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4B1B74" w14:textId="77777777" w:rsidR="00EB271C" w:rsidRPr="00546603" w:rsidRDefault="00EB271C" w:rsidP="00EB271C">
      <w:pPr>
        <w:spacing w:before="120" w:after="120"/>
        <w:jc w:val="center"/>
        <w:rPr>
          <w:b/>
          <w:bCs/>
          <w:color w:val="000000"/>
          <w:sz w:val="28"/>
          <w:szCs w:val="28"/>
        </w:rPr>
      </w:pPr>
      <w:r w:rsidRPr="00546603">
        <w:rPr>
          <w:rStyle w:val="fontstyle01"/>
          <w:rFonts w:ascii="Times New Roman" w:hAnsi="Times New Roman"/>
          <w:sz w:val="28"/>
          <w:szCs w:val="28"/>
        </w:rPr>
        <w:t>Федеральное государственное образовательное бюджетное учреждение</w:t>
      </w:r>
    </w:p>
    <w:p w14:paraId="1D68F0AF" w14:textId="77777777" w:rsidR="00EB271C" w:rsidRPr="00546603" w:rsidRDefault="00EB271C" w:rsidP="00EB271C">
      <w:pPr>
        <w:spacing w:before="120" w:after="120"/>
        <w:jc w:val="center"/>
        <w:rPr>
          <w:b/>
          <w:bCs/>
          <w:color w:val="000000"/>
          <w:sz w:val="28"/>
          <w:szCs w:val="28"/>
        </w:rPr>
      </w:pPr>
      <w:r w:rsidRPr="00546603">
        <w:rPr>
          <w:rStyle w:val="fontstyle01"/>
          <w:rFonts w:ascii="Times New Roman" w:hAnsi="Times New Roman"/>
          <w:sz w:val="28"/>
          <w:szCs w:val="28"/>
        </w:rPr>
        <w:t>высшего образования</w:t>
      </w:r>
    </w:p>
    <w:p w14:paraId="5DE61E3F" w14:textId="77777777" w:rsidR="00EB271C" w:rsidRPr="00546603" w:rsidRDefault="00EB271C" w:rsidP="00EB271C">
      <w:pPr>
        <w:spacing w:before="120" w:after="120"/>
        <w:jc w:val="center"/>
        <w:rPr>
          <w:b/>
          <w:bCs/>
          <w:color w:val="000000"/>
          <w:sz w:val="28"/>
          <w:szCs w:val="28"/>
        </w:rPr>
      </w:pPr>
      <w:r w:rsidRPr="00546603">
        <w:rPr>
          <w:rStyle w:val="fontstyle01"/>
          <w:rFonts w:ascii="Times New Roman" w:hAnsi="Times New Roman"/>
          <w:sz w:val="28"/>
          <w:szCs w:val="28"/>
        </w:rPr>
        <w:t>ФИНАНСОВЫЙ УНИВЕРСИТЕТ ПРИ ПРАВИТЕЛЬСТВЕ</w:t>
      </w:r>
    </w:p>
    <w:p w14:paraId="60234B53" w14:textId="77777777" w:rsidR="00EB271C" w:rsidRPr="00546603" w:rsidRDefault="00EB271C" w:rsidP="00EB271C">
      <w:pPr>
        <w:spacing w:before="120" w:after="120"/>
        <w:jc w:val="center"/>
        <w:rPr>
          <w:b/>
          <w:bCs/>
          <w:color w:val="000000"/>
          <w:sz w:val="28"/>
          <w:szCs w:val="28"/>
        </w:rPr>
      </w:pPr>
      <w:r>
        <w:rPr>
          <w:rStyle w:val="fontstyle01"/>
          <w:rFonts w:ascii="Times New Roman" w:hAnsi="Times New Roman"/>
          <w:sz w:val="28"/>
          <w:szCs w:val="28"/>
        </w:rPr>
        <w:t>РОССИЙСКОЙ ФЕДЕРАЦИИ</w:t>
      </w:r>
    </w:p>
    <w:p w14:paraId="450D9355" w14:textId="77777777" w:rsidR="00EB271C" w:rsidRPr="00546603" w:rsidRDefault="00EB271C" w:rsidP="00EB271C">
      <w:pPr>
        <w:spacing w:before="120" w:after="120"/>
        <w:jc w:val="center"/>
        <w:rPr>
          <w:b/>
          <w:bCs/>
          <w:color w:val="000000"/>
          <w:sz w:val="28"/>
          <w:szCs w:val="28"/>
        </w:rPr>
      </w:pPr>
      <w:r w:rsidRPr="00546603">
        <w:rPr>
          <w:rStyle w:val="fontstyle01"/>
          <w:rFonts w:ascii="Times New Roman" w:hAnsi="Times New Roman"/>
          <w:sz w:val="28"/>
          <w:szCs w:val="28"/>
        </w:rPr>
        <w:t>(Финуниверситет)</w:t>
      </w:r>
    </w:p>
    <w:p w14:paraId="05BE6CF5" w14:textId="77777777" w:rsidR="000832FE" w:rsidRDefault="00EB271C" w:rsidP="00EB271C">
      <w:pPr>
        <w:ind w:left="708"/>
        <w:jc w:val="center"/>
        <w:rPr>
          <w:rStyle w:val="fontstyle21"/>
          <w:rFonts w:ascii="Times New Roman" w:hAnsi="Times New Roman"/>
        </w:rPr>
      </w:pPr>
      <w:r>
        <w:rPr>
          <w:rStyle w:val="fontstyle21"/>
          <w:rFonts w:ascii="Times New Roman" w:hAnsi="Times New Roman"/>
        </w:rPr>
        <w:t>Кафедра</w:t>
      </w:r>
      <w:r w:rsidRPr="00546603">
        <w:rPr>
          <w:rStyle w:val="fontstyle21"/>
          <w:rFonts w:ascii="Times New Roman" w:hAnsi="Times New Roman"/>
        </w:rPr>
        <w:t xml:space="preserve"> английского языка и профессиональной коммуникации</w:t>
      </w:r>
    </w:p>
    <w:p w14:paraId="6F0DF8DA" w14:textId="77777777" w:rsidR="000832FE" w:rsidRDefault="000832FE" w:rsidP="00EB271C">
      <w:pPr>
        <w:ind w:left="708"/>
        <w:jc w:val="center"/>
        <w:rPr>
          <w:bCs/>
          <w:noProof/>
          <w:sz w:val="28"/>
          <w:szCs w:val="28"/>
        </w:rPr>
      </w:pPr>
    </w:p>
    <w:p w14:paraId="34D9F819" w14:textId="7DCE5132" w:rsidR="00EB271C" w:rsidRPr="00546603" w:rsidRDefault="00EB271C" w:rsidP="00EB271C">
      <w:pPr>
        <w:ind w:left="708"/>
        <w:jc w:val="center"/>
        <w:rPr>
          <w:rStyle w:val="fontstyle21"/>
          <w:rFonts w:ascii="Times New Roman" w:hAnsi="Times New Roman"/>
        </w:rPr>
      </w:pPr>
      <w:r>
        <w:rPr>
          <w:bCs/>
          <w:noProof/>
          <w:sz w:val="28"/>
          <w:szCs w:val="28"/>
        </w:rPr>
        <w:t xml:space="preserve">                                 </w:t>
      </w:r>
    </w:p>
    <w:tbl>
      <w:tblPr>
        <w:tblW w:w="0" w:type="auto"/>
        <w:jc w:val="right"/>
        <w:tblLook w:val="04A0" w:firstRow="1" w:lastRow="0" w:firstColumn="1" w:lastColumn="0" w:noHBand="0" w:noVBand="1"/>
      </w:tblPr>
      <w:tblGrid>
        <w:gridCol w:w="4672"/>
        <w:gridCol w:w="4673"/>
      </w:tblGrid>
      <w:tr w:rsidR="00EB271C" w:rsidRPr="00084507" w14:paraId="1FC4E034" w14:textId="77777777" w:rsidTr="001101E4">
        <w:trPr>
          <w:jc w:val="right"/>
        </w:trPr>
        <w:tc>
          <w:tcPr>
            <w:tcW w:w="4672" w:type="dxa"/>
            <w:shd w:val="clear" w:color="auto" w:fill="auto"/>
          </w:tcPr>
          <w:p w14:paraId="290FB737" w14:textId="6A220087" w:rsidR="00EB271C" w:rsidRPr="00F10FF4" w:rsidRDefault="00EB271C" w:rsidP="001101E4">
            <w:pPr>
              <w:rPr>
                <w:rFonts w:eastAsia="Calibri"/>
                <w:noProof/>
                <w:sz w:val="28"/>
                <w:szCs w:val="28"/>
              </w:rPr>
            </w:pPr>
            <w:r w:rsidRPr="00F10FF4">
              <w:rPr>
                <w:rFonts w:eastAsia="Calibri"/>
                <w:noProof/>
                <w:sz w:val="28"/>
                <w:szCs w:val="28"/>
              </w:rPr>
              <w:t>СОГЛАСОВАНО</w:t>
            </w:r>
          </w:p>
          <w:p w14:paraId="357B1D6D" w14:textId="1FEE8CC3" w:rsidR="001101E4" w:rsidRDefault="00F10FF4" w:rsidP="001101E4">
            <w:pPr>
              <w:rPr>
                <w:rFonts w:eastAsia="Calibri"/>
                <w:noProof/>
                <w:sz w:val="28"/>
                <w:szCs w:val="28"/>
              </w:rPr>
            </w:pPr>
            <w:r>
              <w:rPr>
                <w:rFonts w:eastAsia="Calibri"/>
                <w:noProof/>
                <w:sz w:val="28"/>
                <w:szCs w:val="28"/>
              </w:rPr>
              <w:t>Генеральный директор</w:t>
            </w:r>
          </w:p>
          <w:p w14:paraId="1D9ADE1F" w14:textId="464FB641" w:rsidR="00F10FF4" w:rsidRPr="00F10FF4" w:rsidRDefault="00F10FF4" w:rsidP="001101E4">
            <w:pPr>
              <w:rPr>
                <w:rFonts w:eastAsia="Calibri"/>
                <w:noProof/>
                <w:sz w:val="28"/>
                <w:szCs w:val="28"/>
              </w:rPr>
            </w:pPr>
            <w:r>
              <w:rPr>
                <w:rFonts w:eastAsia="Calibri"/>
                <w:noProof/>
                <w:sz w:val="28"/>
                <w:szCs w:val="28"/>
              </w:rPr>
              <w:t>ООО «Новитекс Транслейшн»</w:t>
            </w:r>
          </w:p>
          <w:p w14:paraId="1405B8F3" w14:textId="77777777" w:rsidR="00F10FF4" w:rsidRDefault="00EB271C" w:rsidP="00F10FF4">
            <w:pPr>
              <w:rPr>
                <w:rFonts w:eastAsia="Calibri"/>
                <w:noProof/>
                <w:sz w:val="28"/>
                <w:szCs w:val="28"/>
              </w:rPr>
            </w:pPr>
            <w:r w:rsidRPr="00F10FF4">
              <w:rPr>
                <w:sz w:val="24"/>
                <w:szCs w:val="24"/>
              </w:rPr>
              <w:t>(наименование организации)</w:t>
            </w:r>
            <w:r w:rsidRPr="00F10FF4">
              <w:rPr>
                <w:sz w:val="24"/>
                <w:szCs w:val="24"/>
              </w:rPr>
              <w:br/>
            </w:r>
            <w:r w:rsidR="00F10FF4">
              <w:rPr>
                <w:rFonts w:eastAsia="Calibri"/>
                <w:noProof/>
                <w:sz w:val="28"/>
                <w:szCs w:val="28"/>
              </w:rPr>
              <w:t>Генеральный директор</w:t>
            </w:r>
          </w:p>
          <w:p w14:paraId="73F370FC" w14:textId="3A95044A" w:rsidR="00EB271C" w:rsidRPr="00F10FF4" w:rsidRDefault="00EB271C" w:rsidP="001101E4">
            <w:pPr>
              <w:rPr>
                <w:sz w:val="24"/>
                <w:szCs w:val="24"/>
              </w:rPr>
            </w:pPr>
            <w:r w:rsidRPr="00F10FF4">
              <w:rPr>
                <w:sz w:val="24"/>
                <w:szCs w:val="24"/>
              </w:rPr>
              <w:t>(должность представителя работодателя)</w:t>
            </w:r>
          </w:p>
          <w:p w14:paraId="5D42613E" w14:textId="77777777" w:rsidR="00EB271C" w:rsidRPr="00F10FF4" w:rsidRDefault="00EB271C" w:rsidP="001101E4">
            <w:pPr>
              <w:rPr>
                <w:rFonts w:eastAsia="Calibri"/>
                <w:noProof/>
                <w:sz w:val="28"/>
                <w:szCs w:val="28"/>
              </w:rPr>
            </w:pPr>
          </w:p>
          <w:p w14:paraId="56995E5D" w14:textId="78D56854" w:rsidR="00EB271C" w:rsidRPr="00F10FF4" w:rsidRDefault="00EB271C" w:rsidP="001101E4">
            <w:pPr>
              <w:rPr>
                <w:rFonts w:eastAsia="Calibri"/>
                <w:noProof/>
                <w:sz w:val="28"/>
                <w:szCs w:val="28"/>
              </w:rPr>
            </w:pPr>
            <w:r w:rsidRPr="00F10FF4">
              <w:rPr>
                <w:rFonts w:eastAsia="Calibri"/>
                <w:noProof/>
                <w:sz w:val="28"/>
                <w:szCs w:val="28"/>
              </w:rPr>
              <w:t xml:space="preserve">_______________ </w:t>
            </w:r>
            <w:r w:rsidR="00F10FF4">
              <w:rPr>
                <w:sz w:val="28"/>
                <w:szCs w:val="28"/>
              </w:rPr>
              <w:t>Е.А.Цыганова</w:t>
            </w:r>
          </w:p>
          <w:p w14:paraId="54C603A1" w14:textId="628863D2" w:rsidR="00EB271C" w:rsidRPr="00F10FF4" w:rsidRDefault="00F10FF4" w:rsidP="001101E4">
            <w:pPr>
              <w:rPr>
                <w:b/>
                <w:caps/>
                <w:strike/>
                <w:sz w:val="28"/>
                <w:szCs w:val="28"/>
              </w:rPr>
            </w:pPr>
            <w:r>
              <w:rPr>
                <w:rFonts w:eastAsia="Calibri"/>
                <w:noProof/>
                <w:sz w:val="28"/>
                <w:szCs w:val="28"/>
                <w:u w:val="single"/>
              </w:rPr>
              <w:t>«29» октября</w:t>
            </w:r>
            <w:r w:rsidR="00EB271C" w:rsidRPr="00F10FF4">
              <w:rPr>
                <w:rFonts w:eastAsia="Calibri"/>
                <w:noProof/>
                <w:sz w:val="28"/>
                <w:szCs w:val="28"/>
                <w:u w:val="single"/>
              </w:rPr>
              <w:t xml:space="preserve"> </w:t>
            </w:r>
            <w:r w:rsidR="00EB271C" w:rsidRPr="00F10FF4">
              <w:rPr>
                <w:rFonts w:eastAsia="Calibri"/>
                <w:noProof/>
                <w:sz w:val="28"/>
                <w:szCs w:val="28"/>
              </w:rPr>
              <w:t>2024 г.</w:t>
            </w:r>
          </w:p>
        </w:tc>
        <w:tc>
          <w:tcPr>
            <w:tcW w:w="4673" w:type="dxa"/>
            <w:shd w:val="clear" w:color="auto" w:fill="auto"/>
          </w:tcPr>
          <w:p w14:paraId="4B861C44" w14:textId="77777777" w:rsidR="00EB271C" w:rsidRPr="005E58DD" w:rsidRDefault="00EB271C" w:rsidP="001101E4">
            <w:pPr>
              <w:rPr>
                <w:sz w:val="28"/>
                <w:szCs w:val="28"/>
              </w:rPr>
            </w:pPr>
            <w:r w:rsidRPr="005E58DD">
              <w:rPr>
                <w:sz w:val="28"/>
                <w:szCs w:val="28"/>
              </w:rPr>
              <w:t>УТВЕРЖДАЮ</w:t>
            </w:r>
          </w:p>
          <w:p w14:paraId="72F7424E" w14:textId="77777777" w:rsidR="00EB271C" w:rsidRPr="005E58DD" w:rsidRDefault="00EB271C" w:rsidP="001101E4">
            <w:pPr>
              <w:rPr>
                <w:sz w:val="28"/>
                <w:szCs w:val="28"/>
              </w:rPr>
            </w:pPr>
            <w:r w:rsidRPr="005E58DD">
              <w:rPr>
                <w:sz w:val="28"/>
                <w:szCs w:val="28"/>
              </w:rPr>
              <w:t>Проректор по учебной</w:t>
            </w:r>
          </w:p>
          <w:p w14:paraId="12B78FDE" w14:textId="77777777" w:rsidR="00EB271C" w:rsidRPr="005E58DD" w:rsidRDefault="00EB271C" w:rsidP="001101E4">
            <w:pPr>
              <w:rPr>
                <w:sz w:val="28"/>
                <w:szCs w:val="28"/>
              </w:rPr>
            </w:pPr>
            <w:r w:rsidRPr="005E58DD">
              <w:rPr>
                <w:sz w:val="28"/>
                <w:szCs w:val="28"/>
              </w:rPr>
              <w:t>и методической работе</w:t>
            </w:r>
          </w:p>
          <w:p w14:paraId="2716EFEC" w14:textId="77777777" w:rsidR="00EB271C" w:rsidRPr="005E58DD" w:rsidRDefault="00EB271C" w:rsidP="001101E4">
            <w:pPr>
              <w:rPr>
                <w:sz w:val="28"/>
                <w:szCs w:val="28"/>
              </w:rPr>
            </w:pPr>
          </w:p>
          <w:p w14:paraId="35FEF405" w14:textId="77777777" w:rsidR="00EB271C" w:rsidRPr="005E58DD" w:rsidRDefault="00EB271C" w:rsidP="001101E4">
            <w:pPr>
              <w:rPr>
                <w:sz w:val="28"/>
                <w:szCs w:val="28"/>
              </w:rPr>
            </w:pPr>
            <w:r w:rsidRPr="005E58DD">
              <w:rPr>
                <w:sz w:val="28"/>
                <w:szCs w:val="28"/>
              </w:rPr>
              <w:t>_______________Е.А. Каменева</w:t>
            </w:r>
          </w:p>
          <w:p w14:paraId="10E44201" w14:textId="38594895" w:rsidR="00EB271C" w:rsidRPr="005E58DD" w:rsidRDefault="00F10FF4" w:rsidP="001101E4">
            <w:pPr>
              <w:rPr>
                <w:sz w:val="28"/>
                <w:szCs w:val="28"/>
              </w:rPr>
            </w:pPr>
            <w:r>
              <w:rPr>
                <w:sz w:val="28"/>
                <w:szCs w:val="28"/>
                <w:u w:val="single"/>
              </w:rPr>
              <w:t xml:space="preserve">«13» ноября </w:t>
            </w:r>
            <w:r w:rsidR="00EB271C" w:rsidRPr="005E58DD">
              <w:rPr>
                <w:sz w:val="28"/>
                <w:szCs w:val="28"/>
              </w:rPr>
              <w:t>202</w:t>
            </w:r>
            <w:r w:rsidR="00EB271C">
              <w:rPr>
                <w:sz w:val="28"/>
                <w:szCs w:val="28"/>
              </w:rPr>
              <w:t>4</w:t>
            </w:r>
            <w:r w:rsidR="00EB271C" w:rsidRPr="005E58DD">
              <w:rPr>
                <w:sz w:val="28"/>
                <w:szCs w:val="28"/>
              </w:rPr>
              <w:t xml:space="preserve"> г.</w:t>
            </w:r>
          </w:p>
        </w:tc>
      </w:tr>
    </w:tbl>
    <w:p w14:paraId="5ED9FB70" w14:textId="77777777" w:rsidR="00EB271C" w:rsidRPr="00546603" w:rsidRDefault="00EB271C" w:rsidP="00EB271C">
      <w:pPr>
        <w:ind w:left="708"/>
        <w:jc w:val="center"/>
        <w:rPr>
          <w:rStyle w:val="fontstyle21"/>
          <w:rFonts w:ascii="Times New Roman" w:hAnsi="Times New Roman"/>
        </w:rPr>
      </w:pPr>
    </w:p>
    <w:p w14:paraId="6B8FDBA4" w14:textId="77777777" w:rsidR="00EB271C" w:rsidRDefault="00EB271C" w:rsidP="00EB271C">
      <w:pPr>
        <w:jc w:val="center"/>
        <w:rPr>
          <w:b/>
          <w:bCs/>
          <w:sz w:val="28"/>
          <w:szCs w:val="28"/>
        </w:rPr>
      </w:pPr>
      <w:r>
        <w:rPr>
          <w:b/>
          <w:bCs/>
          <w:sz w:val="28"/>
          <w:szCs w:val="28"/>
        </w:rPr>
        <w:t>М. В. Мельничук</w:t>
      </w:r>
    </w:p>
    <w:p w14:paraId="08EA0842" w14:textId="77777777" w:rsidR="00EB271C" w:rsidRPr="008B21A7" w:rsidRDefault="00EB271C" w:rsidP="00EB271C">
      <w:pPr>
        <w:jc w:val="center"/>
        <w:rPr>
          <w:b/>
          <w:bCs/>
          <w:sz w:val="28"/>
          <w:szCs w:val="28"/>
        </w:rPr>
      </w:pPr>
      <w:r w:rsidRPr="008B21A7">
        <w:rPr>
          <w:b/>
          <w:bCs/>
          <w:sz w:val="28"/>
          <w:szCs w:val="28"/>
        </w:rPr>
        <w:t>Е.</w:t>
      </w:r>
      <w:r>
        <w:rPr>
          <w:b/>
          <w:bCs/>
          <w:sz w:val="28"/>
          <w:szCs w:val="28"/>
        </w:rPr>
        <w:t xml:space="preserve"> </w:t>
      </w:r>
      <w:r w:rsidRPr="008B21A7">
        <w:rPr>
          <w:b/>
          <w:bCs/>
          <w:sz w:val="28"/>
          <w:szCs w:val="28"/>
        </w:rPr>
        <w:t>А. Стародубцева</w:t>
      </w:r>
    </w:p>
    <w:p w14:paraId="154B9230" w14:textId="77777777" w:rsidR="00EB271C" w:rsidRPr="008B21A7" w:rsidRDefault="00EB271C" w:rsidP="00EB271C">
      <w:pPr>
        <w:pStyle w:val="a3"/>
        <w:tabs>
          <w:tab w:val="left" w:pos="780"/>
          <w:tab w:val="center" w:pos="4535"/>
        </w:tabs>
        <w:spacing w:after="0"/>
        <w:jc w:val="center"/>
        <w:rPr>
          <w:b/>
          <w:bCs/>
          <w:sz w:val="28"/>
          <w:szCs w:val="28"/>
        </w:rPr>
      </w:pPr>
    </w:p>
    <w:p w14:paraId="0F33F67C" w14:textId="23DCD69D" w:rsidR="00EB271C" w:rsidRPr="003E5934" w:rsidRDefault="00EB271C" w:rsidP="00EB271C">
      <w:pPr>
        <w:pStyle w:val="a3"/>
        <w:tabs>
          <w:tab w:val="left" w:pos="780"/>
          <w:tab w:val="center" w:pos="4535"/>
        </w:tabs>
        <w:spacing w:after="0"/>
        <w:jc w:val="center"/>
        <w:rPr>
          <w:b/>
          <w:bCs/>
          <w:sz w:val="28"/>
          <w:szCs w:val="28"/>
        </w:rPr>
      </w:pPr>
      <w:r w:rsidRPr="008B21A7">
        <w:rPr>
          <w:b/>
          <w:bCs/>
          <w:sz w:val="28"/>
          <w:szCs w:val="28"/>
        </w:rPr>
        <w:t>И</w:t>
      </w:r>
      <w:r w:rsidR="001101E4" w:rsidRPr="008B21A7">
        <w:rPr>
          <w:b/>
          <w:bCs/>
          <w:sz w:val="28"/>
          <w:szCs w:val="28"/>
        </w:rPr>
        <w:t>ностранный язык</w:t>
      </w:r>
      <w:r w:rsidR="001101E4" w:rsidRPr="003E5934">
        <w:rPr>
          <w:b/>
          <w:bCs/>
          <w:sz w:val="28"/>
          <w:szCs w:val="28"/>
        </w:rPr>
        <w:t xml:space="preserve"> в профессиональной деятельности</w:t>
      </w:r>
    </w:p>
    <w:p w14:paraId="5783AB9E" w14:textId="77777777" w:rsidR="00EB271C" w:rsidRDefault="00EB271C" w:rsidP="00EB271C">
      <w:pPr>
        <w:jc w:val="center"/>
        <w:rPr>
          <w:b/>
          <w:sz w:val="28"/>
          <w:szCs w:val="28"/>
        </w:rPr>
      </w:pPr>
    </w:p>
    <w:p w14:paraId="715BAB8E" w14:textId="77777777" w:rsidR="00EB271C" w:rsidRPr="00EF0CD0" w:rsidRDefault="00EB271C" w:rsidP="00EB271C">
      <w:pPr>
        <w:jc w:val="center"/>
        <w:rPr>
          <w:b/>
          <w:sz w:val="28"/>
          <w:szCs w:val="28"/>
        </w:rPr>
      </w:pPr>
      <w:r w:rsidRPr="00546603">
        <w:rPr>
          <w:b/>
          <w:sz w:val="28"/>
          <w:szCs w:val="28"/>
        </w:rPr>
        <w:t>Рабочая программа дисциплины</w:t>
      </w:r>
    </w:p>
    <w:p w14:paraId="64D15AA6" w14:textId="77777777" w:rsidR="00EB271C" w:rsidRDefault="00EB271C" w:rsidP="00EB271C">
      <w:pPr>
        <w:spacing w:line="276" w:lineRule="auto"/>
        <w:jc w:val="center"/>
        <w:rPr>
          <w:sz w:val="28"/>
          <w:szCs w:val="28"/>
        </w:rPr>
      </w:pPr>
      <w:r w:rsidRPr="00546603">
        <w:rPr>
          <w:sz w:val="28"/>
          <w:szCs w:val="28"/>
        </w:rPr>
        <w:t xml:space="preserve">для студентов, обучающихся по направлению подготовки </w:t>
      </w:r>
    </w:p>
    <w:p w14:paraId="4E8F7A14" w14:textId="77777777" w:rsidR="00EB271C" w:rsidRDefault="00EB271C" w:rsidP="00EB271C">
      <w:pPr>
        <w:spacing w:line="276" w:lineRule="auto"/>
        <w:jc w:val="center"/>
        <w:rPr>
          <w:sz w:val="28"/>
          <w:szCs w:val="28"/>
        </w:rPr>
      </w:pPr>
      <w:r w:rsidRPr="00546603">
        <w:rPr>
          <w:sz w:val="28"/>
          <w:szCs w:val="28"/>
        </w:rPr>
        <w:t>38.04.02 «Менеджмент»</w:t>
      </w:r>
    </w:p>
    <w:p w14:paraId="714B410E" w14:textId="15A82CB9" w:rsidR="00EB271C" w:rsidRPr="00546603" w:rsidRDefault="00EB271C" w:rsidP="00EB271C">
      <w:pPr>
        <w:spacing w:line="276" w:lineRule="auto"/>
        <w:jc w:val="center"/>
        <w:rPr>
          <w:sz w:val="28"/>
          <w:szCs w:val="28"/>
        </w:rPr>
      </w:pPr>
      <w:r w:rsidRPr="00680E7E">
        <w:rPr>
          <w:sz w:val="28"/>
          <w:szCs w:val="28"/>
        </w:rPr>
        <w:t>направленность программы магистратуры</w:t>
      </w:r>
      <w:r w:rsidR="001101E4">
        <w:rPr>
          <w:sz w:val="28"/>
          <w:szCs w:val="28"/>
        </w:rPr>
        <w:t>:</w:t>
      </w:r>
    </w:p>
    <w:p w14:paraId="6F0BB696" w14:textId="0F178DD0" w:rsidR="00EB271C" w:rsidRPr="00EF0CD0" w:rsidRDefault="00EB271C" w:rsidP="00EB271C">
      <w:pPr>
        <w:suppressAutoHyphens/>
        <w:spacing w:line="276" w:lineRule="auto"/>
        <w:jc w:val="center"/>
        <w:rPr>
          <w:sz w:val="28"/>
          <w:szCs w:val="28"/>
        </w:rPr>
      </w:pPr>
      <w:r w:rsidRPr="00EF0CD0">
        <w:rPr>
          <w:sz w:val="28"/>
          <w:szCs w:val="28"/>
        </w:rPr>
        <w:t>«Продуктовый маркетинг и аналитика»</w:t>
      </w:r>
    </w:p>
    <w:p w14:paraId="2F68861D" w14:textId="77777777" w:rsidR="00EB271C" w:rsidRDefault="00EB271C" w:rsidP="00EB271C">
      <w:pPr>
        <w:suppressAutoHyphens/>
        <w:spacing w:line="276" w:lineRule="auto"/>
        <w:jc w:val="center"/>
        <w:rPr>
          <w:b/>
          <w:bCs/>
          <w:i/>
          <w:sz w:val="28"/>
          <w:szCs w:val="28"/>
        </w:rPr>
      </w:pPr>
      <w:r>
        <w:rPr>
          <w:b/>
          <w:bCs/>
          <w:i/>
          <w:sz w:val="28"/>
          <w:szCs w:val="28"/>
        </w:rPr>
        <w:t xml:space="preserve"> </w:t>
      </w:r>
    </w:p>
    <w:p w14:paraId="57EDD67C" w14:textId="77777777" w:rsidR="00EB271C" w:rsidRDefault="00EB271C" w:rsidP="00EB271C">
      <w:pPr>
        <w:suppressAutoHyphens/>
        <w:spacing w:line="276" w:lineRule="auto"/>
        <w:jc w:val="center"/>
        <w:rPr>
          <w:b/>
          <w:bCs/>
          <w:i/>
          <w:sz w:val="28"/>
          <w:szCs w:val="28"/>
        </w:rPr>
      </w:pPr>
    </w:p>
    <w:p w14:paraId="5A4A259E" w14:textId="77777777" w:rsidR="00EB271C" w:rsidRDefault="00EB271C" w:rsidP="00EB271C">
      <w:pPr>
        <w:suppressAutoHyphens/>
        <w:spacing w:line="276" w:lineRule="auto"/>
        <w:jc w:val="center"/>
        <w:rPr>
          <w:b/>
          <w:bCs/>
          <w:i/>
          <w:sz w:val="28"/>
          <w:szCs w:val="28"/>
        </w:rPr>
      </w:pPr>
    </w:p>
    <w:p w14:paraId="6991FEAE" w14:textId="77777777" w:rsidR="00EB271C" w:rsidRDefault="00EB271C" w:rsidP="00EB271C">
      <w:pPr>
        <w:suppressAutoHyphens/>
        <w:spacing w:line="276" w:lineRule="auto"/>
        <w:jc w:val="center"/>
        <w:rPr>
          <w:b/>
          <w:bCs/>
          <w:i/>
          <w:sz w:val="28"/>
          <w:szCs w:val="28"/>
        </w:rPr>
      </w:pPr>
    </w:p>
    <w:p w14:paraId="20E442B6" w14:textId="77777777" w:rsidR="00EB271C" w:rsidRPr="00F10FF4" w:rsidRDefault="00EB271C" w:rsidP="00EB271C">
      <w:pPr>
        <w:suppressAutoHyphens/>
        <w:spacing w:line="276" w:lineRule="auto"/>
        <w:jc w:val="center"/>
        <w:rPr>
          <w:bCs/>
          <w:i/>
          <w:sz w:val="28"/>
          <w:szCs w:val="28"/>
        </w:rPr>
      </w:pPr>
      <w:r w:rsidRPr="00EF0CD0">
        <w:rPr>
          <w:bCs/>
          <w:i/>
          <w:sz w:val="28"/>
          <w:szCs w:val="28"/>
        </w:rPr>
        <w:t>Рекомендовано</w:t>
      </w:r>
      <w:r>
        <w:rPr>
          <w:bCs/>
          <w:i/>
          <w:sz w:val="28"/>
          <w:szCs w:val="28"/>
        </w:rPr>
        <w:t xml:space="preserve"> </w:t>
      </w:r>
      <w:r w:rsidRPr="00546603">
        <w:rPr>
          <w:i/>
          <w:sz w:val="28"/>
          <w:szCs w:val="28"/>
        </w:rPr>
        <w:t xml:space="preserve">Ученым советом </w:t>
      </w:r>
      <w:r>
        <w:rPr>
          <w:i/>
          <w:sz w:val="28"/>
          <w:szCs w:val="28"/>
        </w:rPr>
        <w:t>Факультета налогов, аудита и бизнес-</w:t>
      </w:r>
      <w:r w:rsidRPr="00F10FF4">
        <w:rPr>
          <w:i/>
          <w:sz w:val="28"/>
          <w:szCs w:val="28"/>
        </w:rPr>
        <w:t>анализа</w:t>
      </w:r>
    </w:p>
    <w:p w14:paraId="6FE0105D" w14:textId="35E3FD21" w:rsidR="00EB271C" w:rsidRPr="00F10FF4" w:rsidRDefault="00EB271C" w:rsidP="00EB271C">
      <w:pPr>
        <w:suppressAutoHyphens/>
        <w:spacing w:line="276" w:lineRule="auto"/>
        <w:jc w:val="center"/>
        <w:rPr>
          <w:iCs/>
          <w:sz w:val="28"/>
          <w:szCs w:val="28"/>
        </w:rPr>
      </w:pPr>
      <w:r w:rsidRPr="00F10FF4">
        <w:rPr>
          <w:iCs/>
          <w:sz w:val="28"/>
          <w:szCs w:val="28"/>
        </w:rPr>
        <w:t>(</w:t>
      </w:r>
      <w:r w:rsidR="00F10FF4">
        <w:rPr>
          <w:i/>
          <w:sz w:val="28"/>
          <w:szCs w:val="28"/>
        </w:rPr>
        <w:t>протокол  № 45 от «22</w:t>
      </w:r>
      <w:r w:rsidRPr="00F10FF4">
        <w:rPr>
          <w:i/>
          <w:sz w:val="28"/>
          <w:szCs w:val="28"/>
        </w:rPr>
        <w:t xml:space="preserve">» </w:t>
      </w:r>
      <w:r w:rsidR="00F10FF4">
        <w:rPr>
          <w:i/>
          <w:sz w:val="28"/>
          <w:szCs w:val="28"/>
        </w:rPr>
        <w:t>октября 2024</w:t>
      </w:r>
      <w:r w:rsidRPr="00F10FF4">
        <w:rPr>
          <w:i/>
          <w:sz w:val="28"/>
          <w:szCs w:val="28"/>
        </w:rPr>
        <w:t xml:space="preserve"> г.</w:t>
      </w:r>
      <w:r w:rsidRPr="00F10FF4">
        <w:rPr>
          <w:iCs/>
          <w:sz w:val="28"/>
          <w:szCs w:val="28"/>
        </w:rPr>
        <w:t>)</w:t>
      </w:r>
    </w:p>
    <w:p w14:paraId="01E0AE3C" w14:textId="77777777" w:rsidR="00EB271C" w:rsidRPr="00F10FF4" w:rsidRDefault="00EB271C" w:rsidP="00EB271C">
      <w:pPr>
        <w:suppressAutoHyphens/>
        <w:spacing w:line="276" w:lineRule="auto"/>
        <w:jc w:val="center"/>
        <w:rPr>
          <w:i/>
          <w:sz w:val="28"/>
          <w:szCs w:val="28"/>
        </w:rPr>
      </w:pPr>
    </w:p>
    <w:p w14:paraId="2388DD62" w14:textId="77777777" w:rsidR="00EB271C" w:rsidRPr="00F10FF4" w:rsidRDefault="00EB271C" w:rsidP="00EB271C">
      <w:pPr>
        <w:suppressAutoHyphens/>
        <w:spacing w:line="276" w:lineRule="auto"/>
        <w:jc w:val="center"/>
        <w:rPr>
          <w:i/>
          <w:sz w:val="28"/>
          <w:szCs w:val="28"/>
        </w:rPr>
      </w:pPr>
      <w:r w:rsidRPr="00F10FF4">
        <w:rPr>
          <w:i/>
          <w:sz w:val="28"/>
          <w:szCs w:val="28"/>
        </w:rPr>
        <w:t xml:space="preserve">Одобрено Советом кафедры </w:t>
      </w:r>
      <w:r w:rsidRPr="00F10FF4">
        <w:rPr>
          <w:rStyle w:val="fontstyle21"/>
          <w:rFonts w:ascii="Times New Roman" w:hAnsi="Times New Roman"/>
          <w:i/>
        </w:rPr>
        <w:t>английского языка и профессиональной коммуникации</w:t>
      </w:r>
    </w:p>
    <w:p w14:paraId="54A1CB2D" w14:textId="6A67874E" w:rsidR="00EB271C" w:rsidRPr="00546603" w:rsidRDefault="00F10FF4" w:rsidP="00EB271C">
      <w:pPr>
        <w:suppressAutoHyphens/>
        <w:spacing w:line="276" w:lineRule="auto"/>
        <w:jc w:val="center"/>
        <w:rPr>
          <w:i/>
          <w:sz w:val="28"/>
          <w:szCs w:val="28"/>
        </w:rPr>
      </w:pPr>
      <w:r>
        <w:rPr>
          <w:i/>
          <w:sz w:val="28"/>
          <w:szCs w:val="28"/>
        </w:rPr>
        <w:t>(протокол № 6 от «19» сентября 2024</w:t>
      </w:r>
      <w:bookmarkStart w:id="0" w:name="_GoBack"/>
      <w:bookmarkEnd w:id="0"/>
      <w:r w:rsidR="00EB271C" w:rsidRPr="00F10FF4">
        <w:rPr>
          <w:i/>
          <w:sz w:val="28"/>
          <w:szCs w:val="28"/>
        </w:rPr>
        <w:t xml:space="preserve"> г. )</w:t>
      </w:r>
    </w:p>
    <w:p w14:paraId="5DFC4E45" w14:textId="77777777" w:rsidR="00EB271C" w:rsidRDefault="00EB271C" w:rsidP="00EB271C">
      <w:pPr>
        <w:suppressAutoHyphens/>
        <w:spacing w:line="276" w:lineRule="auto"/>
        <w:jc w:val="center"/>
        <w:rPr>
          <w:i/>
          <w:sz w:val="28"/>
          <w:szCs w:val="28"/>
        </w:rPr>
      </w:pPr>
    </w:p>
    <w:p w14:paraId="27683893" w14:textId="38F6FA47" w:rsidR="00EB271C" w:rsidRPr="001101E4" w:rsidRDefault="00EB271C" w:rsidP="001101E4">
      <w:pPr>
        <w:suppressAutoHyphens/>
        <w:spacing w:line="276" w:lineRule="auto"/>
        <w:jc w:val="center"/>
        <w:rPr>
          <w:sz w:val="28"/>
          <w:szCs w:val="28"/>
        </w:rPr>
      </w:pPr>
      <w:r>
        <w:rPr>
          <w:sz w:val="28"/>
          <w:szCs w:val="28"/>
        </w:rPr>
        <w:lastRenderedPageBreak/>
        <w:t xml:space="preserve">Москва </w:t>
      </w:r>
      <w:r w:rsidRPr="00546603">
        <w:rPr>
          <w:sz w:val="28"/>
          <w:szCs w:val="28"/>
        </w:rPr>
        <w:t>202</w:t>
      </w:r>
      <w:r w:rsidR="001101E4">
        <w:rPr>
          <w:sz w:val="28"/>
          <w:szCs w:val="28"/>
        </w:rPr>
        <w:t>4</w:t>
      </w:r>
    </w:p>
    <w:p w14:paraId="5E69EC87" w14:textId="3B88EB0F" w:rsidR="00872DFC" w:rsidRDefault="00872DFC" w:rsidP="00EF0CD0">
      <w:pPr>
        <w:suppressAutoHyphens/>
        <w:spacing w:line="276" w:lineRule="auto"/>
        <w:jc w:val="both"/>
        <w:rPr>
          <w:rFonts w:ascii="TimesNewRomanPS-BoldMT" w:hAnsi="TimesNewRomanPS-BoldMT"/>
          <w:bCs/>
          <w:color w:val="000000"/>
          <w:sz w:val="28"/>
          <w:szCs w:val="28"/>
        </w:rPr>
      </w:pPr>
    </w:p>
    <w:p w14:paraId="240013D8" w14:textId="047D3E7F" w:rsidR="00061DF2" w:rsidRDefault="00061DF2" w:rsidP="00061DF2">
      <w:pPr>
        <w:widowControl/>
        <w:autoSpaceDE/>
        <w:autoSpaceDN/>
        <w:adjustRightInd/>
        <w:rPr>
          <w:rFonts w:ascii="TimesNewRomanPS-BoldMT" w:hAnsi="TimesNewRomanPS-BoldMT"/>
          <w:b/>
          <w:bCs/>
          <w:color w:val="000000"/>
          <w:sz w:val="32"/>
          <w:szCs w:val="32"/>
        </w:rPr>
      </w:pPr>
      <w:r w:rsidRPr="00B823AA">
        <w:rPr>
          <w:rFonts w:ascii="TimesNewRomanPS-BoldMT" w:hAnsi="TimesNewRomanPS-BoldMT"/>
          <w:b/>
          <w:bCs/>
          <w:color w:val="000000"/>
          <w:sz w:val="32"/>
          <w:szCs w:val="32"/>
        </w:rPr>
        <w:t>Содержание</w:t>
      </w:r>
    </w:p>
    <w:p w14:paraId="53D3485B" w14:textId="77777777" w:rsidR="00CB60D5" w:rsidRPr="00B823AA" w:rsidRDefault="00CB60D5" w:rsidP="00061DF2">
      <w:pPr>
        <w:widowControl/>
        <w:autoSpaceDE/>
        <w:autoSpaceDN/>
        <w:adjustRightInd/>
        <w:rPr>
          <w:sz w:val="24"/>
          <w:szCs w:val="24"/>
        </w:rPr>
      </w:pPr>
    </w:p>
    <w:tbl>
      <w:tblPr>
        <w:tblW w:w="99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88"/>
        <w:gridCol w:w="8079"/>
        <w:gridCol w:w="914"/>
      </w:tblGrid>
      <w:tr w:rsidR="00061DF2" w:rsidRPr="00B823AA" w14:paraId="265A61E5"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3206084E"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1.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2C797313"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Наименование дисциплины </w:t>
            </w:r>
          </w:p>
        </w:tc>
        <w:tc>
          <w:tcPr>
            <w:tcW w:w="914" w:type="dxa"/>
            <w:tcBorders>
              <w:top w:val="single" w:sz="4" w:space="0" w:color="auto"/>
              <w:left w:val="single" w:sz="4" w:space="0" w:color="auto"/>
              <w:bottom w:val="single" w:sz="4" w:space="0" w:color="auto"/>
              <w:right w:val="single" w:sz="4" w:space="0" w:color="auto"/>
            </w:tcBorders>
            <w:vAlign w:val="center"/>
          </w:tcPr>
          <w:p w14:paraId="4A407878" w14:textId="23BFE7D3" w:rsidR="00061DF2" w:rsidRPr="001C653C" w:rsidRDefault="00261A57" w:rsidP="00261A57">
            <w:pPr>
              <w:widowControl/>
              <w:autoSpaceDE/>
              <w:autoSpaceDN/>
              <w:adjustRightInd/>
              <w:jc w:val="center"/>
              <w:rPr>
                <w:sz w:val="28"/>
                <w:szCs w:val="28"/>
              </w:rPr>
            </w:pPr>
            <w:r w:rsidRPr="001C653C">
              <w:rPr>
                <w:sz w:val="28"/>
                <w:szCs w:val="28"/>
              </w:rPr>
              <w:t>3</w:t>
            </w:r>
          </w:p>
        </w:tc>
      </w:tr>
      <w:tr w:rsidR="00061DF2" w:rsidRPr="00B823AA" w14:paraId="22D0A05E"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746A60E9" w14:textId="77777777" w:rsidR="00061DF2" w:rsidRPr="00B823AA" w:rsidRDefault="00061DF2" w:rsidP="00EF0CD0">
            <w:pPr>
              <w:widowControl/>
              <w:autoSpaceDE/>
              <w:autoSpaceDN/>
              <w:adjustRightInd/>
              <w:ind w:right="18"/>
              <w:rPr>
                <w:sz w:val="24"/>
                <w:szCs w:val="24"/>
              </w:rPr>
            </w:pPr>
            <w:r w:rsidRPr="00B823AA">
              <w:rPr>
                <w:rFonts w:ascii="TimesNewRomanPSMT" w:hAnsi="TimesNewRomanPSMT"/>
                <w:color w:val="000000"/>
                <w:sz w:val="28"/>
                <w:szCs w:val="28"/>
              </w:rPr>
              <w:t xml:space="preserve">2.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3014B8DE"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14" w:type="dxa"/>
            <w:tcBorders>
              <w:top w:val="single" w:sz="4" w:space="0" w:color="auto"/>
              <w:left w:val="single" w:sz="4" w:space="0" w:color="auto"/>
              <w:bottom w:val="single" w:sz="4" w:space="0" w:color="auto"/>
              <w:right w:val="single" w:sz="4" w:space="0" w:color="auto"/>
            </w:tcBorders>
            <w:vAlign w:val="center"/>
          </w:tcPr>
          <w:p w14:paraId="2604D79E" w14:textId="142D5D5A" w:rsidR="00061DF2" w:rsidRPr="001C653C" w:rsidRDefault="00261A57" w:rsidP="00261A57">
            <w:pPr>
              <w:widowControl/>
              <w:autoSpaceDE/>
              <w:autoSpaceDN/>
              <w:adjustRightInd/>
              <w:jc w:val="center"/>
              <w:rPr>
                <w:sz w:val="28"/>
                <w:szCs w:val="28"/>
              </w:rPr>
            </w:pPr>
            <w:r w:rsidRPr="001C653C">
              <w:rPr>
                <w:sz w:val="28"/>
                <w:szCs w:val="28"/>
              </w:rPr>
              <w:t>3</w:t>
            </w:r>
          </w:p>
        </w:tc>
      </w:tr>
      <w:tr w:rsidR="00061DF2" w:rsidRPr="00B823AA" w14:paraId="765A4545"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38A4F311"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3.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2B0DA081"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Место дисциплины в структуре образовательной программы </w:t>
            </w:r>
          </w:p>
        </w:tc>
        <w:tc>
          <w:tcPr>
            <w:tcW w:w="914" w:type="dxa"/>
            <w:tcBorders>
              <w:top w:val="single" w:sz="4" w:space="0" w:color="auto"/>
              <w:left w:val="single" w:sz="4" w:space="0" w:color="auto"/>
              <w:bottom w:val="single" w:sz="4" w:space="0" w:color="auto"/>
              <w:right w:val="single" w:sz="4" w:space="0" w:color="auto"/>
            </w:tcBorders>
            <w:vAlign w:val="center"/>
          </w:tcPr>
          <w:p w14:paraId="44D339B9" w14:textId="6FBB0CF9" w:rsidR="00061DF2" w:rsidRPr="001C653C" w:rsidRDefault="000004B1" w:rsidP="00261A57">
            <w:pPr>
              <w:widowControl/>
              <w:autoSpaceDE/>
              <w:autoSpaceDN/>
              <w:adjustRightInd/>
              <w:jc w:val="center"/>
              <w:rPr>
                <w:sz w:val="28"/>
                <w:szCs w:val="28"/>
              </w:rPr>
            </w:pPr>
            <w:r w:rsidRPr="001C653C">
              <w:rPr>
                <w:sz w:val="28"/>
                <w:szCs w:val="28"/>
              </w:rPr>
              <w:t>6</w:t>
            </w:r>
          </w:p>
        </w:tc>
      </w:tr>
      <w:tr w:rsidR="00061DF2" w:rsidRPr="00B823AA" w14:paraId="338D4C1F"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00206AD2"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4.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76AEAC6A" w14:textId="6EF17C62"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Объем </w:t>
            </w:r>
            <w:r w:rsidRPr="00680E7E">
              <w:rPr>
                <w:rFonts w:ascii="TimesNewRomanPSMT" w:hAnsi="TimesNewRomanPSMT"/>
                <w:color w:val="000000"/>
                <w:sz w:val="28"/>
                <w:szCs w:val="28"/>
              </w:rPr>
              <w:t>дисциплины</w:t>
            </w:r>
            <w:r w:rsidR="00680E7E">
              <w:rPr>
                <w:rFonts w:ascii="TimesNewRomanPSMT" w:hAnsi="TimesNewRomanPSMT"/>
                <w:color w:val="000000"/>
                <w:sz w:val="28"/>
                <w:szCs w:val="28"/>
              </w:rPr>
              <w:t xml:space="preserve"> </w:t>
            </w:r>
            <w:r w:rsidR="00EF0CD0" w:rsidRPr="00680E7E">
              <w:rPr>
                <w:rFonts w:ascii="TimesNewRomanPSMT" w:hAnsi="TimesNewRomanPSMT"/>
                <w:color w:val="000000"/>
                <w:sz w:val="28"/>
                <w:szCs w:val="28"/>
              </w:rPr>
              <w:t>(модуля)</w:t>
            </w:r>
            <w:r w:rsidRPr="00680E7E">
              <w:rPr>
                <w:rFonts w:ascii="TimesNewRomanPSMT" w:hAnsi="TimesNewRomanPSMT"/>
                <w:color w:val="000000"/>
                <w:sz w:val="28"/>
                <w:szCs w:val="28"/>
              </w:rPr>
              <w:t xml:space="preserve"> в зачетных</w:t>
            </w:r>
            <w:r w:rsidRPr="00B823AA">
              <w:rPr>
                <w:rFonts w:ascii="TimesNewRomanPSMT" w:hAnsi="TimesNewRomanPSMT"/>
                <w:color w:val="000000"/>
                <w:sz w:val="28"/>
                <w:szCs w:val="28"/>
              </w:rPr>
              <w:t xml:space="preserve"> единицах и в академических часах с</w:t>
            </w:r>
            <w:r>
              <w:rPr>
                <w:rFonts w:ascii="TimesNewRomanPSMT" w:hAnsi="TimesNewRomanPSMT"/>
                <w:color w:val="000000"/>
                <w:sz w:val="28"/>
                <w:szCs w:val="28"/>
              </w:rPr>
              <w:t xml:space="preserve"> </w:t>
            </w:r>
            <w:r w:rsidRPr="00B823AA">
              <w:rPr>
                <w:rFonts w:ascii="TimesNewRomanPSMT" w:hAnsi="TimesNewRomanPSMT"/>
                <w:color w:val="000000"/>
                <w:sz w:val="28"/>
                <w:szCs w:val="28"/>
              </w:rPr>
              <w:t>выделением объема аудиторной (лекции, семинары) и самостоятельной работы обучающихся</w:t>
            </w:r>
          </w:p>
        </w:tc>
        <w:tc>
          <w:tcPr>
            <w:tcW w:w="914" w:type="dxa"/>
            <w:tcBorders>
              <w:top w:val="single" w:sz="4" w:space="0" w:color="auto"/>
              <w:left w:val="single" w:sz="4" w:space="0" w:color="auto"/>
              <w:bottom w:val="single" w:sz="4" w:space="0" w:color="auto"/>
              <w:right w:val="single" w:sz="4" w:space="0" w:color="auto"/>
            </w:tcBorders>
            <w:vAlign w:val="center"/>
          </w:tcPr>
          <w:p w14:paraId="26194C35" w14:textId="37E659A9" w:rsidR="00061DF2" w:rsidRPr="001C653C" w:rsidRDefault="000004B1" w:rsidP="00261A57">
            <w:pPr>
              <w:widowControl/>
              <w:autoSpaceDE/>
              <w:autoSpaceDN/>
              <w:adjustRightInd/>
              <w:jc w:val="center"/>
              <w:rPr>
                <w:sz w:val="28"/>
                <w:szCs w:val="28"/>
              </w:rPr>
            </w:pPr>
            <w:r w:rsidRPr="001C653C">
              <w:rPr>
                <w:sz w:val="28"/>
                <w:szCs w:val="28"/>
              </w:rPr>
              <w:t>6</w:t>
            </w:r>
          </w:p>
        </w:tc>
      </w:tr>
      <w:tr w:rsidR="00061DF2" w:rsidRPr="00B823AA" w14:paraId="78114473"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4EAE03F3"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5.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04DA4E15"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Содержание дисциплины, структурированное по темам (разделам)</w:t>
            </w:r>
            <w:r>
              <w:rPr>
                <w:rFonts w:ascii="TimesNewRomanPSMT" w:hAnsi="TimesNewRomanPSMT"/>
                <w:color w:val="000000"/>
                <w:sz w:val="28"/>
                <w:szCs w:val="28"/>
              </w:rPr>
              <w:t xml:space="preserve"> </w:t>
            </w:r>
            <w:r w:rsidRPr="00B823AA">
              <w:rPr>
                <w:rFonts w:ascii="TimesNewRomanPSMT" w:hAnsi="TimesNewRomanPSMT"/>
                <w:color w:val="000000"/>
                <w:sz w:val="28"/>
                <w:szCs w:val="28"/>
              </w:rPr>
              <w:t>дисциплины с указанием их объемов (в академических часах) и видов</w:t>
            </w:r>
            <w:r>
              <w:rPr>
                <w:rFonts w:ascii="TimesNewRomanPSMT" w:hAnsi="TimesNewRomanPSMT"/>
                <w:color w:val="000000"/>
                <w:sz w:val="28"/>
                <w:szCs w:val="28"/>
              </w:rPr>
              <w:t xml:space="preserve"> </w:t>
            </w:r>
            <w:r w:rsidRPr="00B823AA">
              <w:rPr>
                <w:rFonts w:ascii="TimesNewRomanPSMT" w:hAnsi="TimesNewRomanPSMT"/>
                <w:color w:val="000000"/>
                <w:sz w:val="28"/>
                <w:szCs w:val="28"/>
              </w:rPr>
              <w:t>учебных занятий</w:t>
            </w:r>
          </w:p>
        </w:tc>
        <w:tc>
          <w:tcPr>
            <w:tcW w:w="914" w:type="dxa"/>
            <w:tcBorders>
              <w:top w:val="single" w:sz="4" w:space="0" w:color="auto"/>
              <w:left w:val="single" w:sz="4" w:space="0" w:color="auto"/>
              <w:bottom w:val="single" w:sz="4" w:space="0" w:color="auto"/>
              <w:right w:val="single" w:sz="4" w:space="0" w:color="auto"/>
            </w:tcBorders>
            <w:vAlign w:val="center"/>
          </w:tcPr>
          <w:p w14:paraId="45F23613" w14:textId="37DEB520" w:rsidR="00061DF2" w:rsidRPr="001C653C" w:rsidRDefault="001C653C" w:rsidP="00261A57">
            <w:pPr>
              <w:widowControl/>
              <w:autoSpaceDE/>
              <w:autoSpaceDN/>
              <w:adjustRightInd/>
              <w:jc w:val="center"/>
              <w:rPr>
                <w:sz w:val="28"/>
                <w:szCs w:val="28"/>
              </w:rPr>
            </w:pPr>
            <w:r w:rsidRPr="001C653C">
              <w:rPr>
                <w:sz w:val="28"/>
                <w:szCs w:val="28"/>
              </w:rPr>
              <w:t>7</w:t>
            </w:r>
          </w:p>
        </w:tc>
      </w:tr>
      <w:tr w:rsidR="00061DF2" w:rsidRPr="00B823AA" w14:paraId="02368716" w14:textId="77777777" w:rsidTr="00EF0CD0">
        <w:tc>
          <w:tcPr>
            <w:tcW w:w="988" w:type="dxa"/>
            <w:tcBorders>
              <w:top w:val="single" w:sz="4" w:space="0" w:color="auto"/>
              <w:left w:val="single" w:sz="4" w:space="0" w:color="auto"/>
              <w:bottom w:val="single" w:sz="4" w:space="0" w:color="auto"/>
              <w:right w:val="single" w:sz="4" w:space="0" w:color="auto"/>
            </w:tcBorders>
            <w:vAlign w:val="center"/>
          </w:tcPr>
          <w:p w14:paraId="497BEFE8" w14:textId="77777777" w:rsidR="00061DF2" w:rsidRPr="00B823AA" w:rsidRDefault="00061DF2" w:rsidP="00EF0CD0">
            <w:pPr>
              <w:widowControl/>
              <w:autoSpaceDE/>
              <w:autoSpaceDN/>
              <w:adjustRightInd/>
              <w:rPr>
                <w:sz w:val="24"/>
                <w:szCs w:val="24"/>
              </w:rPr>
            </w:pPr>
          </w:p>
        </w:tc>
        <w:tc>
          <w:tcPr>
            <w:tcW w:w="8079" w:type="dxa"/>
            <w:tcBorders>
              <w:top w:val="single" w:sz="4" w:space="0" w:color="auto"/>
              <w:left w:val="single" w:sz="4" w:space="0" w:color="auto"/>
              <w:bottom w:val="single" w:sz="4" w:space="0" w:color="auto"/>
              <w:right w:val="single" w:sz="4" w:space="0" w:color="auto"/>
            </w:tcBorders>
            <w:vAlign w:val="center"/>
          </w:tcPr>
          <w:p w14:paraId="32AF6223"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5.1.</w:t>
            </w:r>
            <w:r>
              <w:rPr>
                <w:rFonts w:ascii="TimesNewRomanPSMT" w:hAnsi="TimesNewRomanPSMT"/>
                <w:color w:val="000000"/>
                <w:sz w:val="28"/>
                <w:szCs w:val="28"/>
              </w:rPr>
              <w:t xml:space="preserve"> </w:t>
            </w:r>
            <w:r w:rsidRPr="00B823AA">
              <w:rPr>
                <w:rFonts w:ascii="TimesNewRomanPSMT" w:hAnsi="TimesNewRomanPSMT"/>
                <w:color w:val="000000"/>
                <w:sz w:val="28"/>
                <w:szCs w:val="28"/>
              </w:rPr>
              <w:t xml:space="preserve">Содержание дисциплины </w:t>
            </w:r>
          </w:p>
        </w:tc>
        <w:tc>
          <w:tcPr>
            <w:tcW w:w="914" w:type="dxa"/>
            <w:vAlign w:val="center"/>
          </w:tcPr>
          <w:p w14:paraId="0D549DCD" w14:textId="60ED92A5" w:rsidR="00061DF2" w:rsidRPr="001C653C" w:rsidRDefault="001C653C" w:rsidP="00261A57">
            <w:pPr>
              <w:widowControl/>
              <w:autoSpaceDE/>
              <w:autoSpaceDN/>
              <w:adjustRightInd/>
              <w:jc w:val="center"/>
              <w:rPr>
                <w:sz w:val="28"/>
                <w:szCs w:val="28"/>
              </w:rPr>
            </w:pPr>
            <w:r w:rsidRPr="001C653C">
              <w:rPr>
                <w:sz w:val="28"/>
                <w:szCs w:val="28"/>
              </w:rPr>
              <w:t>7</w:t>
            </w:r>
          </w:p>
        </w:tc>
      </w:tr>
      <w:tr w:rsidR="00061DF2" w:rsidRPr="00B823AA" w14:paraId="7F356430" w14:textId="77777777" w:rsidTr="00EF0CD0">
        <w:tc>
          <w:tcPr>
            <w:tcW w:w="988" w:type="dxa"/>
            <w:tcBorders>
              <w:top w:val="single" w:sz="4" w:space="0" w:color="auto"/>
              <w:left w:val="single" w:sz="4" w:space="0" w:color="auto"/>
              <w:bottom w:val="single" w:sz="4" w:space="0" w:color="auto"/>
              <w:right w:val="single" w:sz="4" w:space="0" w:color="auto"/>
            </w:tcBorders>
            <w:vAlign w:val="center"/>
          </w:tcPr>
          <w:p w14:paraId="00E900A8" w14:textId="77777777" w:rsidR="00061DF2" w:rsidRPr="00B823AA" w:rsidRDefault="00061DF2" w:rsidP="00EF0CD0">
            <w:pPr>
              <w:widowControl/>
              <w:autoSpaceDE/>
              <w:autoSpaceDN/>
              <w:adjustRightInd/>
              <w:rPr>
                <w:sz w:val="24"/>
                <w:szCs w:val="24"/>
              </w:rPr>
            </w:pPr>
          </w:p>
        </w:tc>
        <w:tc>
          <w:tcPr>
            <w:tcW w:w="8079" w:type="dxa"/>
            <w:tcBorders>
              <w:top w:val="single" w:sz="4" w:space="0" w:color="auto"/>
              <w:left w:val="single" w:sz="4" w:space="0" w:color="auto"/>
              <w:bottom w:val="single" w:sz="4" w:space="0" w:color="auto"/>
              <w:right w:val="single" w:sz="4" w:space="0" w:color="auto"/>
            </w:tcBorders>
            <w:vAlign w:val="center"/>
          </w:tcPr>
          <w:p w14:paraId="05CAE037"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5.2. Учебно–тематический план </w:t>
            </w:r>
          </w:p>
        </w:tc>
        <w:tc>
          <w:tcPr>
            <w:tcW w:w="914" w:type="dxa"/>
            <w:vAlign w:val="center"/>
          </w:tcPr>
          <w:p w14:paraId="53084469" w14:textId="7CF42549" w:rsidR="00061DF2" w:rsidRPr="001C653C" w:rsidRDefault="001C653C" w:rsidP="00261A57">
            <w:pPr>
              <w:widowControl/>
              <w:autoSpaceDE/>
              <w:autoSpaceDN/>
              <w:adjustRightInd/>
              <w:jc w:val="center"/>
              <w:rPr>
                <w:sz w:val="28"/>
                <w:szCs w:val="28"/>
              </w:rPr>
            </w:pPr>
            <w:r w:rsidRPr="001C653C">
              <w:rPr>
                <w:sz w:val="28"/>
                <w:szCs w:val="28"/>
              </w:rPr>
              <w:t>7</w:t>
            </w:r>
          </w:p>
        </w:tc>
      </w:tr>
      <w:tr w:rsidR="00061DF2" w:rsidRPr="00B823AA" w14:paraId="2671D4AF" w14:textId="77777777" w:rsidTr="00EF0CD0">
        <w:tc>
          <w:tcPr>
            <w:tcW w:w="988" w:type="dxa"/>
            <w:tcBorders>
              <w:top w:val="single" w:sz="4" w:space="0" w:color="auto"/>
              <w:left w:val="single" w:sz="4" w:space="0" w:color="auto"/>
              <w:bottom w:val="single" w:sz="4" w:space="0" w:color="auto"/>
              <w:right w:val="single" w:sz="4" w:space="0" w:color="auto"/>
            </w:tcBorders>
            <w:vAlign w:val="center"/>
          </w:tcPr>
          <w:p w14:paraId="3E517502" w14:textId="77777777" w:rsidR="00061DF2" w:rsidRPr="00B823AA" w:rsidRDefault="00061DF2" w:rsidP="00EF0CD0">
            <w:pPr>
              <w:widowControl/>
              <w:autoSpaceDE/>
              <w:autoSpaceDN/>
              <w:adjustRightInd/>
              <w:rPr>
                <w:sz w:val="24"/>
                <w:szCs w:val="24"/>
              </w:rPr>
            </w:pPr>
          </w:p>
        </w:tc>
        <w:tc>
          <w:tcPr>
            <w:tcW w:w="8079" w:type="dxa"/>
            <w:tcBorders>
              <w:top w:val="single" w:sz="4" w:space="0" w:color="auto"/>
              <w:left w:val="single" w:sz="4" w:space="0" w:color="auto"/>
              <w:bottom w:val="single" w:sz="4" w:space="0" w:color="auto"/>
              <w:right w:val="single" w:sz="4" w:space="0" w:color="auto"/>
            </w:tcBorders>
            <w:vAlign w:val="center"/>
          </w:tcPr>
          <w:p w14:paraId="56029309"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5.3. Содержание практических и семинарских занятий </w:t>
            </w:r>
          </w:p>
        </w:tc>
        <w:tc>
          <w:tcPr>
            <w:tcW w:w="914" w:type="dxa"/>
            <w:vAlign w:val="center"/>
          </w:tcPr>
          <w:p w14:paraId="3BCF9AC9" w14:textId="750718C3" w:rsidR="00061DF2" w:rsidRPr="001C653C" w:rsidRDefault="001C653C" w:rsidP="00261A57">
            <w:pPr>
              <w:widowControl/>
              <w:autoSpaceDE/>
              <w:autoSpaceDN/>
              <w:adjustRightInd/>
              <w:jc w:val="center"/>
              <w:rPr>
                <w:sz w:val="28"/>
                <w:szCs w:val="28"/>
              </w:rPr>
            </w:pPr>
            <w:r w:rsidRPr="001C653C">
              <w:rPr>
                <w:sz w:val="28"/>
                <w:szCs w:val="28"/>
              </w:rPr>
              <w:t>8</w:t>
            </w:r>
          </w:p>
        </w:tc>
      </w:tr>
      <w:tr w:rsidR="00061DF2" w:rsidRPr="00B823AA" w14:paraId="185D6AF5"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77F8F1DF"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6.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2463EFF9"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Перечень учебно-методического обеспечения для самостоятельной</w:t>
            </w:r>
            <w:r>
              <w:rPr>
                <w:rFonts w:ascii="TimesNewRomanPSMT" w:hAnsi="TimesNewRomanPSMT"/>
                <w:color w:val="000000"/>
                <w:sz w:val="28"/>
                <w:szCs w:val="28"/>
              </w:rPr>
              <w:t xml:space="preserve"> </w:t>
            </w:r>
            <w:r w:rsidRPr="00B823AA">
              <w:rPr>
                <w:rFonts w:ascii="TimesNewRomanPSMT" w:hAnsi="TimesNewRomanPSMT"/>
                <w:color w:val="000000"/>
                <w:sz w:val="28"/>
                <w:szCs w:val="28"/>
              </w:rPr>
              <w:t>работы обучающихся по дисциплине</w:t>
            </w:r>
          </w:p>
        </w:tc>
        <w:tc>
          <w:tcPr>
            <w:tcW w:w="914" w:type="dxa"/>
            <w:tcBorders>
              <w:top w:val="single" w:sz="4" w:space="0" w:color="auto"/>
              <w:left w:val="single" w:sz="4" w:space="0" w:color="auto"/>
              <w:bottom w:val="single" w:sz="4" w:space="0" w:color="auto"/>
              <w:right w:val="single" w:sz="4" w:space="0" w:color="auto"/>
            </w:tcBorders>
            <w:vAlign w:val="center"/>
          </w:tcPr>
          <w:p w14:paraId="28F9F5F4" w14:textId="45EB5BBF" w:rsidR="00061DF2" w:rsidRPr="001C653C" w:rsidRDefault="00261A57" w:rsidP="00261A57">
            <w:pPr>
              <w:widowControl/>
              <w:autoSpaceDE/>
              <w:autoSpaceDN/>
              <w:adjustRightInd/>
              <w:jc w:val="center"/>
              <w:rPr>
                <w:sz w:val="28"/>
                <w:szCs w:val="28"/>
              </w:rPr>
            </w:pPr>
            <w:r w:rsidRPr="001C653C">
              <w:rPr>
                <w:sz w:val="28"/>
                <w:szCs w:val="28"/>
              </w:rPr>
              <w:t>1</w:t>
            </w:r>
            <w:r w:rsidR="001C653C" w:rsidRPr="001C653C">
              <w:rPr>
                <w:sz w:val="28"/>
                <w:szCs w:val="28"/>
              </w:rPr>
              <w:t>4</w:t>
            </w:r>
          </w:p>
        </w:tc>
      </w:tr>
      <w:tr w:rsidR="00061DF2" w:rsidRPr="00B823AA" w14:paraId="2151A789" w14:textId="77777777" w:rsidTr="00EF0CD0">
        <w:tc>
          <w:tcPr>
            <w:tcW w:w="988" w:type="dxa"/>
            <w:tcBorders>
              <w:top w:val="single" w:sz="4" w:space="0" w:color="auto"/>
              <w:left w:val="single" w:sz="4" w:space="0" w:color="auto"/>
              <w:bottom w:val="single" w:sz="4" w:space="0" w:color="auto"/>
              <w:right w:val="single" w:sz="4" w:space="0" w:color="auto"/>
            </w:tcBorders>
            <w:vAlign w:val="center"/>
          </w:tcPr>
          <w:p w14:paraId="52DD0043" w14:textId="77777777" w:rsidR="00061DF2" w:rsidRPr="00B823AA" w:rsidRDefault="00061DF2" w:rsidP="00EF0CD0">
            <w:pPr>
              <w:widowControl/>
              <w:autoSpaceDE/>
              <w:autoSpaceDN/>
              <w:adjustRightInd/>
              <w:rPr>
                <w:sz w:val="24"/>
                <w:szCs w:val="24"/>
              </w:rPr>
            </w:pPr>
          </w:p>
        </w:tc>
        <w:tc>
          <w:tcPr>
            <w:tcW w:w="8079" w:type="dxa"/>
            <w:tcBorders>
              <w:top w:val="single" w:sz="4" w:space="0" w:color="auto"/>
              <w:left w:val="single" w:sz="4" w:space="0" w:color="auto"/>
              <w:bottom w:val="single" w:sz="4" w:space="0" w:color="auto"/>
              <w:right w:val="single" w:sz="4" w:space="0" w:color="auto"/>
            </w:tcBorders>
            <w:vAlign w:val="center"/>
            <w:hideMark/>
          </w:tcPr>
          <w:p w14:paraId="035FDA38"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6.1. Перечень вопросов, отводимых на самостоятельное освоение</w:t>
            </w:r>
            <w:r>
              <w:rPr>
                <w:rFonts w:ascii="TimesNewRomanPSMT" w:hAnsi="TimesNewRomanPSMT"/>
                <w:color w:val="000000"/>
                <w:sz w:val="28"/>
                <w:szCs w:val="28"/>
              </w:rPr>
              <w:t xml:space="preserve"> </w:t>
            </w:r>
            <w:r w:rsidRPr="00B823AA">
              <w:rPr>
                <w:rFonts w:ascii="TimesNewRomanPSMT" w:hAnsi="TimesNewRomanPSMT"/>
                <w:color w:val="000000"/>
                <w:sz w:val="28"/>
                <w:szCs w:val="28"/>
              </w:rPr>
              <w:t>дисциплины, формы внеаудиторной самостоятельной работы</w:t>
            </w:r>
          </w:p>
        </w:tc>
        <w:tc>
          <w:tcPr>
            <w:tcW w:w="914" w:type="dxa"/>
            <w:vAlign w:val="center"/>
            <w:hideMark/>
          </w:tcPr>
          <w:p w14:paraId="0F433B96" w14:textId="2BA626CF" w:rsidR="00061DF2" w:rsidRPr="001C653C" w:rsidRDefault="00261A57" w:rsidP="00261A57">
            <w:pPr>
              <w:widowControl/>
              <w:autoSpaceDE/>
              <w:autoSpaceDN/>
              <w:adjustRightInd/>
              <w:jc w:val="center"/>
              <w:rPr>
                <w:sz w:val="28"/>
                <w:szCs w:val="28"/>
              </w:rPr>
            </w:pPr>
            <w:r w:rsidRPr="001C653C">
              <w:rPr>
                <w:sz w:val="28"/>
                <w:szCs w:val="28"/>
              </w:rPr>
              <w:t>1</w:t>
            </w:r>
            <w:r w:rsidR="001C653C" w:rsidRPr="001C653C">
              <w:rPr>
                <w:sz w:val="28"/>
                <w:szCs w:val="28"/>
              </w:rPr>
              <w:t>4</w:t>
            </w:r>
          </w:p>
        </w:tc>
      </w:tr>
      <w:tr w:rsidR="00061DF2" w:rsidRPr="00B823AA" w14:paraId="2BB3DC45" w14:textId="77777777" w:rsidTr="00EF0CD0">
        <w:tc>
          <w:tcPr>
            <w:tcW w:w="988" w:type="dxa"/>
            <w:tcBorders>
              <w:top w:val="single" w:sz="4" w:space="0" w:color="auto"/>
              <w:left w:val="single" w:sz="4" w:space="0" w:color="auto"/>
              <w:bottom w:val="single" w:sz="4" w:space="0" w:color="auto"/>
              <w:right w:val="single" w:sz="4" w:space="0" w:color="auto"/>
            </w:tcBorders>
            <w:vAlign w:val="center"/>
          </w:tcPr>
          <w:p w14:paraId="5494F588" w14:textId="77777777" w:rsidR="00061DF2" w:rsidRPr="00B823AA" w:rsidRDefault="00061DF2" w:rsidP="00EF0CD0">
            <w:pPr>
              <w:widowControl/>
              <w:autoSpaceDE/>
              <w:autoSpaceDN/>
              <w:adjustRightInd/>
              <w:rPr>
                <w:sz w:val="24"/>
                <w:szCs w:val="24"/>
              </w:rPr>
            </w:pPr>
          </w:p>
        </w:tc>
        <w:tc>
          <w:tcPr>
            <w:tcW w:w="8079" w:type="dxa"/>
            <w:tcBorders>
              <w:top w:val="single" w:sz="4" w:space="0" w:color="auto"/>
              <w:left w:val="single" w:sz="4" w:space="0" w:color="auto"/>
              <w:bottom w:val="single" w:sz="4" w:space="0" w:color="auto"/>
              <w:right w:val="single" w:sz="4" w:space="0" w:color="auto"/>
            </w:tcBorders>
            <w:vAlign w:val="center"/>
            <w:hideMark/>
          </w:tcPr>
          <w:p w14:paraId="719C362C"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6.2. Перечень вопросов, заданий, тем для подготовки к текущему</w:t>
            </w:r>
            <w:r>
              <w:rPr>
                <w:rFonts w:ascii="TimesNewRomanPSMT" w:hAnsi="TimesNewRomanPSMT"/>
                <w:color w:val="000000"/>
                <w:sz w:val="28"/>
                <w:szCs w:val="28"/>
              </w:rPr>
              <w:t xml:space="preserve"> </w:t>
            </w:r>
            <w:r w:rsidRPr="00B823AA">
              <w:rPr>
                <w:rFonts w:ascii="TimesNewRomanPSMT" w:hAnsi="TimesNewRomanPSMT"/>
                <w:color w:val="000000"/>
                <w:sz w:val="28"/>
                <w:szCs w:val="28"/>
              </w:rPr>
              <w:t>контролю</w:t>
            </w:r>
          </w:p>
        </w:tc>
        <w:tc>
          <w:tcPr>
            <w:tcW w:w="914" w:type="dxa"/>
            <w:vAlign w:val="center"/>
            <w:hideMark/>
          </w:tcPr>
          <w:p w14:paraId="10D7390A" w14:textId="4295189A" w:rsidR="00061DF2" w:rsidRPr="001C653C" w:rsidRDefault="00261A57" w:rsidP="00261A57">
            <w:pPr>
              <w:widowControl/>
              <w:autoSpaceDE/>
              <w:autoSpaceDN/>
              <w:adjustRightInd/>
              <w:jc w:val="center"/>
              <w:rPr>
                <w:sz w:val="28"/>
                <w:szCs w:val="28"/>
              </w:rPr>
            </w:pPr>
            <w:r w:rsidRPr="001C653C">
              <w:rPr>
                <w:sz w:val="28"/>
                <w:szCs w:val="28"/>
              </w:rPr>
              <w:t>1</w:t>
            </w:r>
            <w:r w:rsidR="001C653C" w:rsidRPr="001C653C">
              <w:rPr>
                <w:sz w:val="28"/>
                <w:szCs w:val="28"/>
              </w:rPr>
              <w:t>7</w:t>
            </w:r>
          </w:p>
        </w:tc>
      </w:tr>
      <w:tr w:rsidR="00061DF2" w:rsidRPr="00B823AA" w14:paraId="4AD32541"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2E162047"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7.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21E11C23"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Фонд оценочных средств для проведения промежуточной аттестации</w:t>
            </w:r>
            <w:r>
              <w:rPr>
                <w:rFonts w:ascii="TimesNewRomanPSMT" w:hAnsi="TimesNewRomanPSMT"/>
                <w:color w:val="000000"/>
                <w:sz w:val="28"/>
                <w:szCs w:val="28"/>
              </w:rPr>
              <w:t xml:space="preserve"> </w:t>
            </w:r>
            <w:r w:rsidRPr="00B823AA">
              <w:rPr>
                <w:rFonts w:ascii="TimesNewRomanPSMT" w:hAnsi="TimesNewRomanPSMT"/>
                <w:color w:val="000000"/>
                <w:sz w:val="28"/>
                <w:szCs w:val="28"/>
              </w:rPr>
              <w:t>обучающихся по дисциплине</w:t>
            </w:r>
          </w:p>
        </w:tc>
        <w:tc>
          <w:tcPr>
            <w:tcW w:w="914" w:type="dxa"/>
            <w:tcBorders>
              <w:top w:val="single" w:sz="4" w:space="0" w:color="auto"/>
              <w:left w:val="single" w:sz="4" w:space="0" w:color="auto"/>
              <w:bottom w:val="single" w:sz="4" w:space="0" w:color="auto"/>
              <w:right w:val="single" w:sz="4" w:space="0" w:color="auto"/>
            </w:tcBorders>
            <w:vAlign w:val="center"/>
          </w:tcPr>
          <w:p w14:paraId="5401241C" w14:textId="2AC01C20" w:rsidR="00061DF2" w:rsidRPr="001C653C" w:rsidRDefault="00261A57" w:rsidP="00261A57">
            <w:pPr>
              <w:widowControl/>
              <w:autoSpaceDE/>
              <w:autoSpaceDN/>
              <w:adjustRightInd/>
              <w:jc w:val="center"/>
              <w:rPr>
                <w:sz w:val="28"/>
                <w:szCs w:val="28"/>
              </w:rPr>
            </w:pPr>
            <w:r w:rsidRPr="001C653C">
              <w:rPr>
                <w:sz w:val="28"/>
                <w:szCs w:val="28"/>
              </w:rPr>
              <w:t>2</w:t>
            </w:r>
            <w:r w:rsidR="00BD421C">
              <w:rPr>
                <w:sz w:val="28"/>
                <w:szCs w:val="28"/>
              </w:rPr>
              <w:t>6</w:t>
            </w:r>
          </w:p>
        </w:tc>
      </w:tr>
      <w:tr w:rsidR="00061DF2" w:rsidRPr="00B823AA" w14:paraId="426D89FA"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21491BB6"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8.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0CB8DA94"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Перечень основной и дополнительной учебной литературы, необходимой для освоения дисциплины</w:t>
            </w:r>
          </w:p>
        </w:tc>
        <w:tc>
          <w:tcPr>
            <w:tcW w:w="914" w:type="dxa"/>
            <w:tcBorders>
              <w:top w:val="single" w:sz="4" w:space="0" w:color="auto"/>
              <w:left w:val="single" w:sz="4" w:space="0" w:color="auto"/>
              <w:bottom w:val="single" w:sz="4" w:space="0" w:color="auto"/>
              <w:right w:val="single" w:sz="4" w:space="0" w:color="auto"/>
            </w:tcBorders>
            <w:vAlign w:val="center"/>
          </w:tcPr>
          <w:p w14:paraId="2AA621DB" w14:textId="552C1A92" w:rsidR="00061DF2" w:rsidRPr="001C653C" w:rsidRDefault="001C653C" w:rsidP="00261A57">
            <w:pPr>
              <w:widowControl/>
              <w:autoSpaceDE/>
              <w:autoSpaceDN/>
              <w:adjustRightInd/>
              <w:jc w:val="center"/>
              <w:rPr>
                <w:sz w:val="28"/>
                <w:szCs w:val="28"/>
              </w:rPr>
            </w:pPr>
            <w:r w:rsidRPr="001C653C">
              <w:rPr>
                <w:sz w:val="28"/>
                <w:szCs w:val="28"/>
              </w:rPr>
              <w:t>3</w:t>
            </w:r>
            <w:r w:rsidR="00BD421C">
              <w:rPr>
                <w:sz w:val="28"/>
                <w:szCs w:val="28"/>
              </w:rPr>
              <w:t>9</w:t>
            </w:r>
          </w:p>
        </w:tc>
      </w:tr>
      <w:tr w:rsidR="00061DF2" w:rsidRPr="00B823AA" w14:paraId="47492408"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7F53173B"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9.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31AF235A"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Перечень ресурсов информационно-телекоммуникационной сети</w:t>
            </w:r>
            <w:r>
              <w:rPr>
                <w:rFonts w:ascii="TimesNewRomanPSMT" w:hAnsi="TimesNewRomanPSMT"/>
                <w:color w:val="000000"/>
                <w:sz w:val="28"/>
                <w:szCs w:val="28"/>
              </w:rPr>
              <w:t xml:space="preserve"> </w:t>
            </w:r>
            <w:r w:rsidRPr="00B823AA">
              <w:rPr>
                <w:rFonts w:ascii="TimesNewRomanPSMT" w:hAnsi="TimesNewRomanPSMT"/>
                <w:color w:val="000000"/>
                <w:sz w:val="28"/>
                <w:szCs w:val="28"/>
              </w:rPr>
              <w:t>«Интернет», необходимых для освоения дисциплины</w:t>
            </w:r>
          </w:p>
        </w:tc>
        <w:tc>
          <w:tcPr>
            <w:tcW w:w="914" w:type="dxa"/>
            <w:tcBorders>
              <w:top w:val="single" w:sz="4" w:space="0" w:color="auto"/>
              <w:left w:val="single" w:sz="4" w:space="0" w:color="auto"/>
              <w:bottom w:val="single" w:sz="4" w:space="0" w:color="auto"/>
              <w:right w:val="single" w:sz="4" w:space="0" w:color="auto"/>
            </w:tcBorders>
            <w:vAlign w:val="center"/>
          </w:tcPr>
          <w:p w14:paraId="26EC0359" w14:textId="583DA685" w:rsidR="00061DF2" w:rsidRPr="001C653C" w:rsidRDefault="00BD421C" w:rsidP="00261A57">
            <w:pPr>
              <w:widowControl/>
              <w:autoSpaceDE/>
              <w:autoSpaceDN/>
              <w:adjustRightInd/>
              <w:jc w:val="center"/>
              <w:rPr>
                <w:sz w:val="28"/>
                <w:szCs w:val="28"/>
              </w:rPr>
            </w:pPr>
            <w:r>
              <w:rPr>
                <w:sz w:val="28"/>
                <w:szCs w:val="28"/>
              </w:rPr>
              <w:t>40</w:t>
            </w:r>
          </w:p>
        </w:tc>
      </w:tr>
      <w:tr w:rsidR="00061DF2" w:rsidRPr="00B823AA" w14:paraId="459F8D90"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5BF8114F"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10.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56BCEBB3"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Методические указания для обучающихся по освоению дисциплины </w:t>
            </w:r>
          </w:p>
        </w:tc>
        <w:tc>
          <w:tcPr>
            <w:tcW w:w="914" w:type="dxa"/>
            <w:tcBorders>
              <w:top w:val="single" w:sz="4" w:space="0" w:color="auto"/>
              <w:left w:val="single" w:sz="4" w:space="0" w:color="auto"/>
              <w:bottom w:val="single" w:sz="4" w:space="0" w:color="auto"/>
              <w:right w:val="single" w:sz="4" w:space="0" w:color="auto"/>
            </w:tcBorders>
            <w:vAlign w:val="center"/>
          </w:tcPr>
          <w:p w14:paraId="28AB105D" w14:textId="7AF9BEAE" w:rsidR="00061DF2" w:rsidRPr="001C653C" w:rsidRDefault="00BF4748" w:rsidP="00261A57">
            <w:pPr>
              <w:widowControl/>
              <w:autoSpaceDE/>
              <w:autoSpaceDN/>
              <w:adjustRightInd/>
              <w:jc w:val="center"/>
              <w:rPr>
                <w:sz w:val="28"/>
                <w:szCs w:val="28"/>
              </w:rPr>
            </w:pPr>
            <w:r>
              <w:rPr>
                <w:sz w:val="28"/>
                <w:szCs w:val="28"/>
              </w:rPr>
              <w:t>4</w:t>
            </w:r>
            <w:r w:rsidR="00BD421C">
              <w:rPr>
                <w:sz w:val="28"/>
                <w:szCs w:val="28"/>
              </w:rPr>
              <w:t>1</w:t>
            </w:r>
          </w:p>
        </w:tc>
      </w:tr>
      <w:tr w:rsidR="00061DF2" w:rsidRPr="00B823AA" w14:paraId="0748A7EB"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1506959F"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11.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38A6B31A"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Перечень информационных технологий, используемых при осуществлении образовательного процесса по дисциплине</w:t>
            </w:r>
          </w:p>
        </w:tc>
        <w:tc>
          <w:tcPr>
            <w:tcW w:w="914" w:type="dxa"/>
            <w:tcBorders>
              <w:top w:val="single" w:sz="4" w:space="0" w:color="auto"/>
              <w:left w:val="single" w:sz="4" w:space="0" w:color="auto"/>
              <w:bottom w:val="single" w:sz="4" w:space="0" w:color="auto"/>
              <w:right w:val="single" w:sz="4" w:space="0" w:color="auto"/>
            </w:tcBorders>
            <w:vAlign w:val="center"/>
          </w:tcPr>
          <w:p w14:paraId="6E31CB14" w14:textId="36025181" w:rsidR="00061DF2" w:rsidRPr="001C653C" w:rsidRDefault="00BD421C" w:rsidP="00261A57">
            <w:pPr>
              <w:widowControl/>
              <w:autoSpaceDE/>
              <w:autoSpaceDN/>
              <w:adjustRightInd/>
              <w:jc w:val="center"/>
              <w:rPr>
                <w:sz w:val="28"/>
                <w:szCs w:val="28"/>
              </w:rPr>
            </w:pPr>
            <w:r>
              <w:rPr>
                <w:sz w:val="28"/>
                <w:szCs w:val="28"/>
              </w:rPr>
              <w:t>44</w:t>
            </w:r>
          </w:p>
        </w:tc>
      </w:tr>
      <w:tr w:rsidR="00061DF2" w:rsidRPr="00B823AA" w14:paraId="5DD57D01" w14:textId="77777777" w:rsidTr="00EF0CD0">
        <w:tc>
          <w:tcPr>
            <w:tcW w:w="988" w:type="dxa"/>
            <w:tcBorders>
              <w:top w:val="single" w:sz="4" w:space="0" w:color="auto"/>
              <w:left w:val="single" w:sz="4" w:space="0" w:color="auto"/>
              <w:bottom w:val="single" w:sz="4" w:space="0" w:color="auto"/>
              <w:right w:val="single" w:sz="4" w:space="0" w:color="auto"/>
            </w:tcBorders>
            <w:vAlign w:val="center"/>
            <w:hideMark/>
          </w:tcPr>
          <w:p w14:paraId="095E9A59"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 xml:space="preserve">12. </w:t>
            </w:r>
          </w:p>
        </w:tc>
        <w:tc>
          <w:tcPr>
            <w:tcW w:w="8079" w:type="dxa"/>
            <w:tcBorders>
              <w:top w:val="single" w:sz="4" w:space="0" w:color="auto"/>
              <w:left w:val="single" w:sz="4" w:space="0" w:color="auto"/>
              <w:bottom w:val="single" w:sz="4" w:space="0" w:color="auto"/>
              <w:right w:val="single" w:sz="4" w:space="0" w:color="auto"/>
            </w:tcBorders>
            <w:vAlign w:val="center"/>
            <w:hideMark/>
          </w:tcPr>
          <w:p w14:paraId="0D53EFBF" w14:textId="77777777" w:rsidR="00061DF2" w:rsidRPr="00B823AA" w:rsidRDefault="00061DF2" w:rsidP="00EF0CD0">
            <w:pPr>
              <w:widowControl/>
              <w:autoSpaceDE/>
              <w:autoSpaceDN/>
              <w:adjustRightInd/>
              <w:rPr>
                <w:sz w:val="24"/>
                <w:szCs w:val="24"/>
              </w:rPr>
            </w:pPr>
            <w:r w:rsidRPr="00B823AA">
              <w:rPr>
                <w:rFonts w:ascii="TimesNewRomanPSMT" w:hAnsi="TimesNewRomanPSMT"/>
                <w:color w:val="000000"/>
                <w:sz w:val="28"/>
                <w:szCs w:val="28"/>
              </w:rPr>
              <w:t>Описание материально-технической базы, необходимой для осуществления образовательного процесса по дисциплине</w:t>
            </w:r>
          </w:p>
        </w:tc>
        <w:tc>
          <w:tcPr>
            <w:tcW w:w="914" w:type="dxa"/>
            <w:tcBorders>
              <w:top w:val="single" w:sz="4" w:space="0" w:color="auto"/>
              <w:left w:val="single" w:sz="4" w:space="0" w:color="auto"/>
              <w:bottom w:val="single" w:sz="4" w:space="0" w:color="auto"/>
              <w:right w:val="single" w:sz="4" w:space="0" w:color="auto"/>
            </w:tcBorders>
            <w:vAlign w:val="center"/>
          </w:tcPr>
          <w:p w14:paraId="68213AB1" w14:textId="1C343CD5" w:rsidR="00061DF2" w:rsidRPr="001C653C" w:rsidRDefault="00BD421C" w:rsidP="00261A57">
            <w:pPr>
              <w:widowControl/>
              <w:autoSpaceDE/>
              <w:autoSpaceDN/>
              <w:adjustRightInd/>
              <w:jc w:val="center"/>
              <w:rPr>
                <w:sz w:val="28"/>
                <w:szCs w:val="28"/>
              </w:rPr>
            </w:pPr>
            <w:r>
              <w:rPr>
                <w:sz w:val="28"/>
                <w:szCs w:val="28"/>
              </w:rPr>
              <w:t>44</w:t>
            </w:r>
          </w:p>
        </w:tc>
      </w:tr>
    </w:tbl>
    <w:p w14:paraId="62296DFF" w14:textId="77777777" w:rsidR="00061DF2" w:rsidRDefault="00061DF2" w:rsidP="00061DF2">
      <w:pPr>
        <w:suppressAutoHyphens/>
        <w:spacing w:line="276" w:lineRule="auto"/>
        <w:ind w:firstLine="709"/>
        <w:jc w:val="both"/>
        <w:rPr>
          <w:rFonts w:ascii="TimesNewRomanPSMT" w:hAnsi="TimesNewRomanPSMT"/>
          <w:color w:val="000000"/>
          <w:sz w:val="28"/>
          <w:szCs w:val="28"/>
        </w:rPr>
      </w:pPr>
    </w:p>
    <w:p w14:paraId="6A6DB949" w14:textId="77777777" w:rsidR="00061DF2" w:rsidRDefault="00061DF2" w:rsidP="00061DF2">
      <w:pPr>
        <w:suppressAutoHyphens/>
        <w:spacing w:line="276" w:lineRule="auto"/>
        <w:ind w:firstLine="709"/>
        <w:jc w:val="both"/>
        <w:rPr>
          <w:rFonts w:ascii="TimesNewRomanPSMT" w:hAnsi="TimesNewRomanPSMT"/>
          <w:color w:val="000000"/>
          <w:sz w:val="28"/>
          <w:szCs w:val="28"/>
        </w:rPr>
      </w:pPr>
    </w:p>
    <w:p w14:paraId="0E6A03B5" w14:textId="77777777" w:rsidR="00061DF2" w:rsidRDefault="00061DF2" w:rsidP="00061DF2">
      <w:pPr>
        <w:suppressAutoHyphens/>
        <w:spacing w:line="276" w:lineRule="auto"/>
        <w:ind w:firstLine="709"/>
        <w:jc w:val="both"/>
        <w:rPr>
          <w:rFonts w:ascii="TimesNewRomanPSMT" w:hAnsi="TimesNewRomanPSMT"/>
          <w:color w:val="000000"/>
          <w:sz w:val="28"/>
          <w:szCs w:val="28"/>
        </w:rPr>
      </w:pPr>
    </w:p>
    <w:p w14:paraId="141CF699" w14:textId="77777777" w:rsidR="00061DF2" w:rsidRDefault="00061DF2" w:rsidP="00061DF2">
      <w:pPr>
        <w:suppressAutoHyphens/>
        <w:spacing w:line="276" w:lineRule="auto"/>
        <w:ind w:firstLine="709"/>
        <w:jc w:val="both"/>
        <w:rPr>
          <w:rFonts w:ascii="TimesNewRomanPSMT" w:hAnsi="TimesNewRomanPSMT"/>
          <w:color w:val="000000"/>
          <w:sz w:val="28"/>
          <w:szCs w:val="28"/>
        </w:rPr>
      </w:pPr>
    </w:p>
    <w:p w14:paraId="362CF5C5" w14:textId="77777777" w:rsidR="00061DF2" w:rsidRDefault="00061DF2" w:rsidP="00061DF2">
      <w:pPr>
        <w:suppressAutoHyphens/>
        <w:spacing w:line="276" w:lineRule="auto"/>
        <w:ind w:firstLine="709"/>
        <w:jc w:val="both"/>
        <w:rPr>
          <w:rFonts w:ascii="TimesNewRomanPSMT" w:hAnsi="TimesNewRomanPSMT"/>
          <w:color w:val="000000"/>
          <w:sz w:val="28"/>
          <w:szCs w:val="28"/>
        </w:rPr>
      </w:pPr>
    </w:p>
    <w:p w14:paraId="75DD4428" w14:textId="77777777" w:rsidR="00061DF2" w:rsidRDefault="00061DF2" w:rsidP="00061DF2">
      <w:pPr>
        <w:suppressAutoHyphens/>
        <w:spacing w:line="276" w:lineRule="auto"/>
        <w:ind w:firstLine="709"/>
        <w:jc w:val="both"/>
        <w:rPr>
          <w:rFonts w:ascii="TimesNewRomanPSMT" w:hAnsi="TimesNewRomanPSMT"/>
          <w:color w:val="000000"/>
          <w:sz w:val="28"/>
          <w:szCs w:val="28"/>
        </w:rPr>
      </w:pPr>
    </w:p>
    <w:p w14:paraId="448C9836" w14:textId="77777777" w:rsidR="00061DF2" w:rsidRDefault="00061DF2" w:rsidP="00061DF2">
      <w:pPr>
        <w:suppressAutoHyphens/>
        <w:spacing w:line="276" w:lineRule="auto"/>
        <w:ind w:firstLine="709"/>
        <w:jc w:val="both"/>
        <w:rPr>
          <w:rFonts w:ascii="TimesNewRomanPSMT" w:hAnsi="TimesNewRomanPSMT"/>
          <w:color w:val="000000"/>
          <w:sz w:val="28"/>
          <w:szCs w:val="28"/>
        </w:rPr>
      </w:pPr>
    </w:p>
    <w:p w14:paraId="18431B63" w14:textId="77777777" w:rsidR="00061DF2" w:rsidRPr="003921F9" w:rsidRDefault="00061DF2" w:rsidP="00061DF2">
      <w:pPr>
        <w:pStyle w:val="a6"/>
        <w:widowControl/>
        <w:numPr>
          <w:ilvl w:val="0"/>
          <w:numId w:val="6"/>
        </w:numPr>
        <w:autoSpaceDE/>
        <w:autoSpaceDN/>
        <w:adjustRightInd/>
        <w:ind w:left="0" w:firstLine="709"/>
        <w:jc w:val="both"/>
        <w:rPr>
          <w:rFonts w:ascii="TimesNewRomanPS-BoldMT" w:hAnsi="TimesNewRomanPS-BoldMT"/>
          <w:b/>
          <w:bCs/>
          <w:color w:val="000000"/>
          <w:sz w:val="28"/>
          <w:szCs w:val="28"/>
        </w:rPr>
      </w:pPr>
      <w:r w:rsidRPr="003921F9">
        <w:rPr>
          <w:rFonts w:ascii="TimesNewRomanPS-BoldMT" w:hAnsi="TimesNewRomanPS-BoldMT"/>
          <w:b/>
          <w:bCs/>
          <w:color w:val="000000"/>
          <w:sz w:val="28"/>
          <w:szCs w:val="28"/>
        </w:rPr>
        <w:t>Наименование дисциплины</w:t>
      </w:r>
    </w:p>
    <w:p w14:paraId="617E5DC2" w14:textId="77777777" w:rsidR="00061DF2" w:rsidRPr="003921F9" w:rsidRDefault="00061DF2" w:rsidP="00061DF2">
      <w:pPr>
        <w:pStyle w:val="a6"/>
        <w:widowControl/>
        <w:autoSpaceDE/>
        <w:autoSpaceDN/>
        <w:adjustRightInd/>
        <w:ind w:left="0" w:firstLine="709"/>
        <w:jc w:val="both"/>
        <w:rPr>
          <w:rFonts w:ascii="TimesNewRomanPSMT" w:hAnsi="TimesNewRomanPSMT"/>
          <w:color w:val="000000"/>
          <w:sz w:val="28"/>
          <w:szCs w:val="28"/>
        </w:rPr>
      </w:pPr>
      <w:r w:rsidRPr="003921F9">
        <w:rPr>
          <w:rFonts w:ascii="TimesNewRomanPSMT" w:hAnsi="TimesNewRomanPSMT"/>
          <w:color w:val="000000"/>
          <w:sz w:val="28"/>
          <w:szCs w:val="28"/>
        </w:rPr>
        <w:t>«Иностранный язык в профессиональной деятельности»</w:t>
      </w:r>
    </w:p>
    <w:p w14:paraId="45224A0A" w14:textId="4F7F2BE3" w:rsidR="00061DF2" w:rsidRPr="00061DF2" w:rsidRDefault="00061DF2" w:rsidP="00061DF2">
      <w:pPr>
        <w:pStyle w:val="a6"/>
        <w:widowControl/>
        <w:numPr>
          <w:ilvl w:val="0"/>
          <w:numId w:val="6"/>
        </w:numPr>
        <w:autoSpaceDE/>
        <w:autoSpaceDN/>
        <w:adjustRightInd/>
        <w:ind w:left="0" w:firstLine="709"/>
        <w:jc w:val="both"/>
        <w:rPr>
          <w:rFonts w:ascii="TimesNewRomanPS-BoldMT" w:hAnsi="TimesNewRomanPS-BoldMT"/>
          <w:b/>
          <w:bCs/>
          <w:color w:val="000000"/>
          <w:sz w:val="28"/>
          <w:szCs w:val="28"/>
        </w:rPr>
      </w:pPr>
      <w:r w:rsidRPr="00061DF2">
        <w:rPr>
          <w:rFonts w:ascii="TimesNewRomanPS-BoldMT" w:hAnsi="TimesNewRomanPS-BoldMT"/>
          <w:b/>
          <w:bCs/>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7DFCF8A" w14:textId="79A0B41D" w:rsidR="00061DF2" w:rsidRPr="00FD4BB5" w:rsidRDefault="00061DF2" w:rsidP="00061DF2">
      <w:pPr>
        <w:widowControl/>
        <w:autoSpaceDE/>
        <w:autoSpaceDN/>
        <w:adjustRightInd/>
        <w:rPr>
          <w:strike/>
          <w:sz w:val="24"/>
          <w:szCs w:val="24"/>
        </w:rPr>
      </w:pPr>
    </w:p>
    <w:tbl>
      <w:tblPr>
        <w:tblStyle w:val="a9"/>
        <w:tblW w:w="9887" w:type="dxa"/>
        <w:tblInd w:w="-5" w:type="dxa"/>
        <w:tblLook w:val="04A0" w:firstRow="1" w:lastRow="0" w:firstColumn="1" w:lastColumn="0" w:noHBand="0" w:noVBand="1"/>
      </w:tblPr>
      <w:tblGrid>
        <w:gridCol w:w="1413"/>
        <w:gridCol w:w="2209"/>
        <w:gridCol w:w="2912"/>
        <w:gridCol w:w="3353"/>
      </w:tblGrid>
      <w:tr w:rsidR="00061DF2" w:rsidRPr="003921F9" w14:paraId="7CBD936A" w14:textId="77777777" w:rsidTr="00617A97">
        <w:tc>
          <w:tcPr>
            <w:tcW w:w="1413" w:type="dxa"/>
            <w:hideMark/>
          </w:tcPr>
          <w:p w14:paraId="7029C8D5" w14:textId="40A2AC1F" w:rsidR="00061DF2" w:rsidRPr="00AC3E1E" w:rsidRDefault="00061DF2" w:rsidP="00110CFC">
            <w:pPr>
              <w:widowControl/>
              <w:autoSpaceDE/>
              <w:autoSpaceDN/>
              <w:adjustRightInd/>
              <w:jc w:val="center"/>
              <w:rPr>
                <w:rFonts w:ascii="TimesNewRomanPS-ItalicMT" w:hAnsi="TimesNewRomanPS-ItalicMT"/>
                <w:b/>
                <w:iCs/>
                <w:color w:val="000000"/>
                <w:sz w:val="24"/>
                <w:szCs w:val="24"/>
                <w:lang w:val="en-US"/>
              </w:rPr>
            </w:pPr>
            <w:r w:rsidRPr="00AC3E1E">
              <w:rPr>
                <w:rFonts w:ascii="TimesNewRomanPS-ItalicMT" w:hAnsi="TimesNewRomanPS-ItalicMT"/>
                <w:b/>
                <w:iCs/>
                <w:color w:val="000000"/>
                <w:sz w:val="24"/>
                <w:szCs w:val="24"/>
              </w:rPr>
              <w:t>Код компетен</w:t>
            </w:r>
            <w:r w:rsidR="00110CFC" w:rsidRPr="00AC3E1E">
              <w:rPr>
                <w:rFonts w:ascii="TimesNewRomanPS-ItalicMT" w:hAnsi="TimesNewRomanPS-ItalicMT"/>
                <w:b/>
                <w:iCs/>
                <w:color w:val="000000"/>
                <w:sz w:val="24"/>
                <w:szCs w:val="24"/>
                <w:lang w:val="en-US"/>
              </w:rPr>
              <w:t>-</w:t>
            </w:r>
          </w:p>
          <w:p w14:paraId="0E0A7C35" w14:textId="77777777" w:rsidR="00061DF2" w:rsidRPr="00AC3E1E" w:rsidRDefault="00061DF2" w:rsidP="00110CFC">
            <w:pPr>
              <w:widowControl/>
              <w:autoSpaceDE/>
              <w:autoSpaceDN/>
              <w:adjustRightInd/>
              <w:jc w:val="center"/>
              <w:rPr>
                <w:b/>
                <w:sz w:val="24"/>
                <w:szCs w:val="24"/>
              </w:rPr>
            </w:pPr>
            <w:r w:rsidRPr="00AC3E1E">
              <w:rPr>
                <w:rFonts w:ascii="TimesNewRomanPS-ItalicMT" w:hAnsi="TimesNewRomanPS-ItalicMT"/>
                <w:b/>
                <w:iCs/>
                <w:color w:val="000000"/>
                <w:sz w:val="24"/>
                <w:szCs w:val="24"/>
              </w:rPr>
              <w:t>ции</w:t>
            </w:r>
          </w:p>
        </w:tc>
        <w:tc>
          <w:tcPr>
            <w:tcW w:w="2209" w:type="dxa"/>
            <w:hideMark/>
          </w:tcPr>
          <w:p w14:paraId="434BB53A" w14:textId="77777777" w:rsidR="00061DF2" w:rsidRPr="00AC3E1E" w:rsidRDefault="00061DF2" w:rsidP="00110CFC">
            <w:pPr>
              <w:widowControl/>
              <w:autoSpaceDE/>
              <w:autoSpaceDN/>
              <w:adjustRightInd/>
              <w:jc w:val="center"/>
              <w:rPr>
                <w:b/>
                <w:sz w:val="24"/>
                <w:szCs w:val="24"/>
              </w:rPr>
            </w:pPr>
            <w:r w:rsidRPr="00AC3E1E">
              <w:rPr>
                <w:rFonts w:ascii="TimesNewRomanPS-ItalicMT" w:hAnsi="TimesNewRomanPS-ItalicMT"/>
                <w:b/>
                <w:iCs/>
                <w:color w:val="000000"/>
                <w:sz w:val="24"/>
                <w:szCs w:val="24"/>
              </w:rPr>
              <w:t>Наименование компетенции</w:t>
            </w:r>
          </w:p>
        </w:tc>
        <w:tc>
          <w:tcPr>
            <w:tcW w:w="2912" w:type="dxa"/>
            <w:hideMark/>
          </w:tcPr>
          <w:p w14:paraId="4A743FD8" w14:textId="70F7CD8E" w:rsidR="00061DF2" w:rsidRPr="00AC3E1E" w:rsidRDefault="00061DF2" w:rsidP="00110CFC">
            <w:pPr>
              <w:widowControl/>
              <w:autoSpaceDE/>
              <w:autoSpaceDN/>
              <w:adjustRightInd/>
              <w:jc w:val="center"/>
              <w:rPr>
                <w:b/>
                <w:sz w:val="24"/>
                <w:szCs w:val="24"/>
              </w:rPr>
            </w:pPr>
            <w:r w:rsidRPr="00AC3E1E">
              <w:rPr>
                <w:rFonts w:ascii="TimesNewRomanPS-ItalicMT" w:hAnsi="TimesNewRomanPS-ItalicMT"/>
                <w:b/>
                <w:iCs/>
                <w:color w:val="000000"/>
                <w:sz w:val="24"/>
                <w:szCs w:val="24"/>
              </w:rPr>
              <w:t>Ин</w:t>
            </w:r>
            <w:r w:rsidR="00AC3E1E" w:rsidRPr="00AC3E1E">
              <w:rPr>
                <w:rFonts w:ascii="TimesNewRomanPS-ItalicMT" w:hAnsi="TimesNewRomanPS-ItalicMT"/>
                <w:b/>
                <w:iCs/>
                <w:color w:val="000000"/>
                <w:sz w:val="24"/>
                <w:szCs w:val="24"/>
              </w:rPr>
              <w:t>дикаторы достижения компетенции</w:t>
            </w:r>
          </w:p>
        </w:tc>
        <w:tc>
          <w:tcPr>
            <w:tcW w:w="3353" w:type="dxa"/>
            <w:hideMark/>
          </w:tcPr>
          <w:p w14:paraId="68C23023" w14:textId="77777777" w:rsidR="00061DF2" w:rsidRPr="00AC3E1E" w:rsidRDefault="00061DF2" w:rsidP="00110CFC">
            <w:pPr>
              <w:widowControl/>
              <w:autoSpaceDE/>
              <w:autoSpaceDN/>
              <w:adjustRightInd/>
              <w:jc w:val="center"/>
              <w:rPr>
                <w:b/>
                <w:sz w:val="24"/>
                <w:szCs w:val="24"/>
              </w:rPr>
            </w:pPr>
            <w:r w:rsidRPr="00AC3E1E">
              <w:rPr>
                <w:rFonts w:ascii="TimesNewRomanPS-ItalicMT" w:hAnsi="TimesNewRomanPS-ItalicMT"/>
                <w:b/>
                <w:iCs/>
                <w:color w:val="000000"/>
                <w:sz w:val="24"/>
                <w:szCs w:val="24"/>
              </w:rPr>
              <w:t>Результаты обучения (умения и знания), соотнесенные с индикаторами достижения компетенции</w:t>
            </w:r>
          </w:p>
        </w:tc>
      </w:tr>
      <w:tr w:rsidR="00A3060D" w:rsidRPr="00680E7E" w14:paraId="7BCB0158" w14:textId="77777777" w:rsidTr="00617A97">
        <w:tc>
          <w:tcPr>
            <w:tcW w:w="1413" w:type="dxa"/>
            <w:vMerge w:val="restart"/>
          </w:tcPr>
          <w:p w14:paraId="7C9478EF" w14:textId="77777777" w:rsidR="00A3060D" w:rsidRPr="00680E7E" w:rsidRDefault="00A3060D" w:rsidP="00EF0CD0">
            <w:pPr>
              <w:widowControl/>
              <w:autoSpaceDE/>
              <w:autoSpaceDN/>
              <w:adjustRightInd/>
              <w:rPr>
                <w:sz w:val="24"/>
                <w:szCs w:val="24"/>
              </w:rPr>
            </w:pPr>
            <w:r w:rsidRPr="00680E7E">
              <w:rPr>
                <w:rFonts w:ascii="TimesNewRomanPSMT" w:hAnsi="TimesNewRomanPSMT"/>
                <w:color w:val="000000"/>
                <w:sz w:val="24"/>
                <w:szCs w:val="24"/>
              </w:rPr>
              <w:t>УК-2</w:t>
            </w:r>
          </w:p>
          <w:p w14:paraId="16BA7AE9" w14:textId="77777777" w:rsidR="00A3060D" w:rsidRPr="00AC3E1E" w:rsidRDefault="00A3060D" w:rsidP="00EF0CD0">
            <w:pPr>
              <w:rPr>
                <w:rFonts w:ascii="TimesNewRomanPS-ItalicMT" w:hAnsi="TimesNewRomanPS-ItalicMT"/>
                <w:b/>
                <w:iCs/>
                <w:color w:val="000000"/>
                <w:sz w:val="24"/>
                <w:szCs w:val="24"/>
              </w:rPr>
            </w:pPr>
          </w:p>
        </w:tc>
        <w:tc>
          <w:tcPr>
            <w:tcW w:w="2209" w:type="dxa"/>
            <w:vMerge w:val="restart"/>
          </w:tcPr>
          <w:p w14:paraId="0B09E928" w14:textId="094A109E" w:rsidR="00A3060D" w:rsidRPr="00AC3E1E" w:rsidRDefault="00A3060D" w:rsidP="00EF0CD0">
            <w:pPr>
              <w:rPr>
                <w:rFonts w:ascii="TimesNewRomanPS-ItalicMT" w:hAnsi="TimesNewRomanPS-ItalicMT"/>
                <w:b/>
                <w:iCs/>
                <w:color w:val="000000"/>
                <w:sz w:val="24"/>
                <w:szCs w:val="24"/>
              </w:rPr>
            </w:pPr>
            <w:r w:rsidRPr="00680E7E">
              <w:rPr>
                <w:color w:val="000000"/>
                <w:sz w:val="24"/>
                <w:szCs w:val="24"/>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 </w:t>
            </w:r>
          </w:p>
        </w:tc>
        <w:tc>
          <w:tcPr>
            <w:tcW w:w="2912" w:type="dxa"/>
          </w:tcPr>
          <w:p w14:paraId="4E886256" w14:textId="48DD1F5A" w:rsidR="00A3060D" w:rsidRPr="00680E7E" w:rsidRDefault="00A3060D" w:rsidP="00AC3E1E">
            <w:pPr>
              <w:jc w:val="both"/>
              <w:rPr>
                <w:sz w:val="24"/>
                <w:szCs w:val="24"/>
              </w:rPr>
            </w:pPr>
            <w:r w:rsidRPr="00680E7E">
              <w:rPr>
                <w:sz w:val="24"/>
                <w:szCs w:val="24"/>
              </w:rPr>
              <w:t>1. Использует коммуникативные технологии, включая современные, для академического и профессионального взаимодействия.</w:t>
            </w:r>
          </w:p>
          <w:p w14:paraId="164252F7" w14:textId="77777777" w:rsidR="00A3060D" w:rsidRPr="00680E7E" w:rsidRDefault="00A3060D" w:rsidP="00110CFC">
            <w:pPr>
              <w:widowControl/>
              <w:autoSpaceDE/>
              <w:autoSpaceDN/>
              <w:adjustRightInd/>
              <w:jc w:val="center"/>
              <w:rPr>
                <w:rFonts w:ascii="TimesNewRomanPS-ItalicMT" w:hAnsi="TimesNewRomanPS-ItalicMT"/>
                <w:b/>
                <w:iCs/>
                <w:color w:val="000000"/>
                <w:sz w:val="24"/>
                <w:szCs w:val="24"/>
              </w:rPr>
            </w:pPr>
          </w:p>
        </w:tc>
        <w:tc>
          <w:tcPr>
            <w:tcW w:w="3353" w:type="dxa"/>
          </w:tcPr>
          <w:p w14:paraId="1A304FB1" w14:textId="77777777" w:rsidR="00A3060D" w:rsidRPr="00680E7E" w:rsidRDefault="00A3060D" w:rsidP="002466F9">
            <w:pPr>
              <w:pStyle w:val="a6"/>
              <w:widowControl/>
              <w:numPr>
                <w:ilvl w:val="0"/>
                <w:numId w:val="17"/>
              </w:numPr>
              <w:tabs>
                <w:tab w:val="left" w:pos="407"/>
              </w:tabs>
              <w:autoSpaceDE/>
              <w:autoSpaceDN/>
              <w:adjustRightInd/>
              <w:ind w:left="0" w:firstLine="0"/>
              <w:jc w:val="both"/>
              <w:rPr>
                <w:rFonts w:ascii="TimesNewRomanPS-ItalicMT" w:hAnsi="TimesNewRomanPS-ItalicMT"/>
                <w:i/>
                <w:iCs/>
                <w:color w:val="000000"/>
                <w:sz w:val="24"/>
                <w:szCs w:val="24"/>
              </w:rPr>
            </w:pPr>
            <w:r w:rsidRPr="00680E7E">
              <w:rPr>
                <w:rFonts w:ascii="TimesNewRomanPS-ItalicMT" w:hAnsi="TimesNewRomanPS-ItalicMT"/>
                <w:i/>
                <w:iCs/>
                <w:color w:val="000000"/>
                <w:sz w:val="24"/>
                <w:szCs w:val="24"/>
              </w:rPr>
              <w:t>Знать:</w:t>
            </w:r>
          </w:p>
          <w:p w14:paraId="77E1936F" w14:textId="7A691822" w:rsidR="00A3060D" w:rsidRPr="00680E7E" w:rsidRDefault="00A3060D" w:rsidP="002466F9">
            <w:pPr>
              <w:widowControl/>
              <w:tabs>
                <w:tab w:val="left" w:pos="407"/>
              </w:tabs>
              <w:autoSpaceDE/>
              <w:autoSpaceDN/>
              <w:adjustRightInd/>
              <w:rPr>
                <w:rFonts w:ascii="TimesNewRomanPS-ItalicMT" w:hAnsi="TimesNewRomanPS-ItalicMT"/>
                <w:color w:val="000000"/>
                <w:sz w:val="24"/>
                <w:szCs w:val="24"/>
              </w:rPr>
            </w:pPr>
            <w:r w:rsidRPr="00680E7E">
              <w:rPr>
                <w:rFonts w:ascii="TimesNewRomanPS-ItalicMT" w:hAnsi="TimesNewRomanPS-ItalicMT"/>
                <w:color w:val="000000"/>
                <w:sz w:val="24"/>
                <w:szCs w:val="24"/>
              </w:rPr>
              <w:t>- методы, способы и алгоритмы сбора, хранения, обработки, представления и передачи информации;</w:t>
            </w:r>
          </w:p>
          <w:p w14:paraId="524DC18E" w14:textId="77777777" w:rsidR="00A3060D" w:rsidRPr="00680E7E" w:rsidRDefault="00A3060D" w:rsidP="002466F9">
            <w:pPr>
              <w:widowControl/>
              <w:tabs>
                <w:tab w:val="left" w:pos="407"/>
              </w:tabs>
              <w:autoSpaceDE/>
              <w:autoSpaceDN/>
              <w:adjustRightInd/>
              <w:rPr>
                <w:rFonts w:ascii="TimesNewRomanPS-ItalicMT" w:hAnsi="TimesNewRomanPS-ItalicMT"/>
                <w:i/>
                <w:iCs/>
                <w:color w:val="000000"/>
                <w:sz w:val="24"/>
                <w:szCs w:val="24"/>
              </w:rPr>
            </w:pPr>
            <w:r w:rsidRPr="00680E7E">
              <w:rPr>
                <w:rFonts w:ascii="TimesNewRomanPS-ItalicMT" w:hAnsi="TimesNewRomanPS-ItalicMT"/>
                <w:i/>
                <w:iCs/>
                <w:color w:val="000000"/>
                <w:sz w:val="24"/>
                <w:szCs w:val="24"/>
              </w:rPr>
              <w:t>Уметь:</w:t>
            </w:r>
          </w:p>
          <w:p w14:paraId="09758063" w14:textId="0C073DC1" w:rsidR="00A3060D" w:rsidRPr="00680E7E" w:rsidRDefault="00A3060D" w:rsidP="002466F9">
            <w:pPr>
              <w:widowControl/>
              <w:tabs>
                <w:tab w:val="left" w:pos="407"/>
              </w:tabs>
              <w:autoSpaceDE/>
              <w:autoSpaceDN/>
              <w:adjustRightInd/>
              <w:rPr>
                <w:rFonts w:ascii="TimesNewRomanPS-ItalicMT" w:hAnsi="TimesNewRomanPS-ItalicMT"/>
                <w:color w:val="000000"/>
                <w:sz w:val="24"/>
                <w:szCs w:val="24"/>
              </w:rPr>
            </w:pPr>
            <w:r w:rsidRPr="00680E7E">
              <w:rPr>
                <w:rFonts w:ascii="TimesNewRomanPS-ItalicMT" w:hAnsi="TimesNewRomanPS-ItalicMT"/>
                <w:color w:val="000000"/>
                <w:sz w:val="24"/>
                <w:szCs w:val="24"/>
              </w:rPr>
              <w:t>- пользоваться комплексом объектов, действий и правил, связанных с подготовкой, переработкой информации при персональной, академической и профессиональной коммуникации</w:t>
            </w:r>
          </w:p>
        </w:tc>
      </w:tr>
      <w:tr w:rsidR="00A3060D" w:rsidRPr="00680E7E" w14:paraId="1A27A9AD" w14:textId="77777777" w:rsidTr="00617A97">
        <w:tc>
          <w:tcPr>
            <w:tcW w:w="1413" w:type="dxa"/>
            <w:vMerge/>
            <w:hideMark/>
          </w:tcPr>
          <w:p w14:paraId="52499496" w14:textId="25B4B52B" w:rsidR="00A3060D" w:rsidRPr="00680E7E" w:rsidRDefault="00A3060D" w:rsidP="00EF0CD0">
            <w:pPr>
              <w:rPr>
                <w:sz w:val="24"/>
                <w:szCs w:val="24"/>
              </w:rPr>
            </w:pPr>
          </w:p>
        </w:tc>
        <w:tc>
          <w:tcPr>
            <w:tcW w:w="2209" w:type="dxa"/>
            <w:vMerge/>
            <w:hideMark/>
          </w:tcPr>
          <w:p w14:paraId="6BD623A5" w14:textId="42992C6C" w:rsidR="00A3060D" w:rsidRPr="00680E7E" w:rsidRDefault="00A3060D" w:rsidP="00EF0CD0">
            <w:pPr>
              <w:widowControl/>
              <w:autoSpaceDE/>
              <w:autoSpaceDN/>
              <w:adjustRightInd/>
              <w:rPr>
                <w:sz w:val="24"/>
                <w:szCs w:val="24"/>
              </w:rPr>
            </w:pPr>
          </w:p>
        </w:tc>
        <w:tc>
          <w:tcPr>
            <w:tcW w:w="2912" w:type="dxa"/>
            <w:hideMark/>
          </w:tcPr>
          <w:p w14:paraId="11225307" w14:textId="1C79D289" w:rsidR="00A3060D" w:rsidRPr="00680E7E" w:rsidRDefault="00A3060D" w:rsidP="00EF0CD0">
            <w:pPr>
              <w:jc w:val="both"/>
              <w:rPr>
                <w:sz w:val="24"/>
                <w:szCs w:val="24"/>
              </w:rPr>
            </w:pPr>
            <w:r w:rsidRPr="00680E7E">
              <w:rPr>
                <w:sz w:val="24"/>
                <w:szCs w:val="24"/>
              </w:rPr>
              <w:t>2. Общается на иностранном языке в сфере профессиональной деятельности и в научной среде в письменной и устной форме.</w:t>
            </w:r>
          </w:p>
          <w:p w14:paraId="6CD7DE2D" w14:textId="77777777" w:rsidR="00A3060D" w:rsidRPr="00680E7E" w:rsidRDefault="00A3060D" w:rsidP="00EF0CD0">
            <w:pPr>
              <w:widowControl/>
              <w:autoSpaceDE/>
              <w:autoSpaceDN/>
              <w:adjustRightInd/>
              <w:rPr>
                <w:sz w:val="24"/>
                <w:szCs w:val="24"/>
              </w:rPr>
            </w:pPr>
          </w:p>
        </w:tc>
        <w:tc>
          <w:tcPr>
            <w:tcW w:w="3353" w:type="dxa"/>
            <w:hideMark/>
          </w:tcPr>
          <w:p w14:paraId="30734BC0" w14:textId="33FAA144" w:rsidR="00A3060D" w:rsidRPr="00680E7E" w:rsidRDefault="00A3060D" w:rsidP="002466F9">
            <w:pPr>
              <w:widowControl/>
              <w:tabs>
                <w:tab w:val="left" w:pos="407"/>
              </w:tabs>
              <w:autoSpaceDE/>
              <w:autoSpaceDN/>
              <w:adjustRightInd/>
              <w:rPr>
                <w:rFonts w:ascii="TimesNewRomanPSMT" w:hAnsi="TimesNewRomanPSMT"/>
                <w:color w:val="000000"/>
                <w:sz w:val="24"/>
                <w:szCs w:val="24"/>
              </w:rPr>
            </w:pPr>
            <w:r w:rsidRPr="00680E7E">
              <w:rPr>
                <w:rFonts w:ascii="TimesNewRomanPSMT" w:hAnsi="TimesNewRomanPSMT"/>
                <w:i/>
                <w:iCs/>
                <w:color w:val="000000"/>
                <w:sz w:val="24"/>
                <w:szCs w:val="24"/>
              </w:rPr>
              <w:t xml:space="preserve">2. </w:t>
            </w:r>
            <w:r w:rsidRPr="00680E7E">
              <w:rPr>
                <w:rFonts w:ascii="TimesNewRomanPS-ItalicMT" w:hAnsi="TimesNewRomanPS-ItalicMT"/>
                <w:i/>
                <w:iCs/>
                <w:color w:val="000000"/>
                <w:sz w:val="24"/>
                <w:szCs w:val="24"/>
              </w:rPr>
              <w:t>Знать</w:t>
            </w:r>
            <w:r w:rsidRPr="00680E7E">
              <w:rPr>
                <w:rFonts w:ascii="TimesNewRomanPSMT" w:hAnsi="TimesNewRomanPSMT"/>
                <w:color w:val="000000"/>
                <w:sz w:val="24"/>
                <w:szCs w:val="24"/>
              </w:rPr>
              <w:t xml:space="preserve">: </w:t>
            </w:r>
          </w:p>
          <w:p w14:paraId="522DD1B3" w14:textId="77777777" w:rsidR="00A3060D" w:rsidRPr="00680E7E" w:rsidRDefault="00A3060D" w:rsidP="002466F9">
            <w:pPr>
              <w:widowControl/>
              <w:tabs>
                <w:tab w:val="left" w:pos="407"/>
              </w:tabs>
              <w:autoSpaceDE/>
              <w:autoSpaceDN/>
              <w:adjustRightInd/>
              <w:rPr>
                <w:rFonts w:ascii="TimesNewRomanPSMT" w:hAnsi="TimesNewRomanPSMT"/>
                <w:color w:val="000000"/>
                <w:sz w:val="24"/>
                <w:szCs w:val="24"/>
              </w:rPr>
            </w:pPr>
            <w:r w:rsidRPr="00680E7E">
              <w:rPr>
                <w:rFonts w:ascii="TimesNewRomanPSMT" w:hAnsi="TimesNewRomanPSMT"/>
                <w:color w:val="000000"/>
                <w:sz w:val="24"/>
                <w:szCs w:val="24"/>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Менеджмент»;</w:t>
            </w:r>
          </w:p>
          <w:p w14:paraId="42D2AEC6" w14:textId="77777777" w:rsidR="00A3060D" w:rsidRPr="00680E7E" w:rsidRDefault="00A3060D" w:rsidP="002466F9">
            <w:pPr>
              <w:widowControl/>
              <w:tabs>
                <w:tab w:val="left" w:pos="407"/>
              </w:tabs>
              <w:autoSpaceDE/>
              <w:autoSpaceDN/>
              <w:adjustRightInd/>
              <w:rPr>
                <w:rFonts w:ascii="TimesNewRomanPSMT" w:hAnsi="TimesNewRomanPSMT"/>
                <w:color w:val="000000"/>
                <w:sz w:val="24"/>
                <w:szCs w:val="24"/>
              </w:rPr>
            </w:pPr>
            <w:r w:rsidRPr="00680E7E">
              <w:rPr>
                <w:rFonts w:ascii="TimesNewRomanPS-ItalicMT" w:hAnsi="TimesNewRomanPS-ItalicMT"/>
                <w:i/>
                <w:iCs/>
                <w:color w:val="000000"/>
                <w:sz w:val="24"/>
                <w:szCs w:val="24"/>
              </w:rPr>
              <w:t>Уметь</w:t>
            </w:r>
            <w:r w:rsidRPr="00680E7E">
              <w:rPr>
                <w:rFonts w:ascii="TimesNewRomanPSMT" w:hAnsi="TimesNewRomanPSMT"/>
                <w:color w:val="000000"/>
                <w:sz w:val="24"/>
                <w:szCs w:val="24"/>
              </w:rPr>
              <w:t>:</w:t>
            </w:r>
          </w:p>
          <w:p w14:paraId="2787A73D" w14:textId="77777777" w:rsidR="00A3060D" w:rsidRPr="00680E7E" w:rsidRDefault="00A3060D" w:rsidP="002466F9">
            <w:pPr>
              <w:widowControl/>
              <w:tabs>
                <w:tab w:val="left" w:pos="407"/>
              </w:tabs>
              <w:autoSpaceDE/>
              <w:autoSpaceDN/>
              <w:adjustRightInd/>
              <w:rPr>
                <w:sz w:val="24"/>
                <w:szCs w:val="24"/>
              </w:rPr>
            </w:pPr>
            <w:r w:rsidRPr="00680E7E">
              <w:rPr>
                <w:rFonts w:ascii="TimesNewRomanPSMT" w:hAnsi="TimesNewRomanPSMT"/>
                <w:color w:val="000000"/>
                <w:sz w:val="24"/>
                <w:szCs w:val="24"/>
              </w:rPr>
              <w:t>- использовать иностранный язык в профессиональной деятельности и в научной среде в письменной и устной форме.</w:t>
            </w:r>
          </w:p>
        </w:tc>
      </w:tr>
      <w:tr w:rsidR="00A3060D" w:rsidRPr="00680E7E" w14:paraId="0B45D67C" w14:textId="77777777" w:rsidTr="00617A97">
        <w:tc>
          <w:tcPr>
            <w:tcW w:w="1413" w:type="dxa"/>
            <w:vMerge/>
            <w:hideMark/>
          </w:tcPr>
          <w:p w14:paraId="7EA51581" w14:textId="77777777" w:rsidR="00A3060D" w:rsidRPr="00680E7E" w:rsidRDefault="00A3060D" w:rsidP="00EF0CD0">
            <w:pPr>
              <w:widowControl/>
              <w:autoSpaceDE/>
              <w:autoSpaceDN/>
              <w:adjustRightInd/>
              <w:rPr>
                <w:sz w:val="24"/>
                <w:szCs w:val="24"/>
              </w:rPr>
            </w:pPr>
          </w:p>
        </w:tc>
        <w:tc>
          <w:tcPr>
            <w:tcW w:w="2209" w:type="dxa"/>
            <w:vMerge/>
          </w:tcPr>
          <w:p w14:paraId="1E36F6E4" w14:textId="77777777" w:rsidR="00A3060D" w:rsidRPr="00680E7E" w:rsidRDefault="00A3060D" w:rsidP="00EF0CD0">
            <w:pPr>
              <w:widowControl/>
              <w:autoSpaceDE/>
              <w:autoSpaceDN/>
              <w:adjustRightInd/>
              <w:rPr>
                <w:sz w:val="24"/>
                <w:szCs w:val="24"/>
              </w:rPr>
            </w:pPr>
          </w:p>
        </w:tc>
        <w:tc>
          <w:tcPr>
            <w:tcW w:w="2912" w:type="dxa"/>
            <w:hideMark/>
          </w:tcPr>
          <w:p w14:paraId="3DAA5A93" w14:textId="21B2E04E" w:rsidR="00A3060D" w:rsidRPr="00680E7E" w:rsidRDefault="00A3060D" w:rsidP="00EF0CD0">
            <w:pPr>
              <w:jc w:val="both"/>
              <w:rPr>
                <w:sz w:val="24"/>
                <w:szCs w:val="24"/>
              </w:rPr>
            </w:pPr>
            <w:r w:rsidRPr="00680E7E">
              <w:rPr>
                <w:sz w:val="24"/>
                <w:szCs w:val="24"/>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4B6199C2" w14:textId="77777777" w:rsidR="00A3060D" w:rsidRPr="00680E7E" w:rsidRDefault="00A3060D" w:rsidP="00EF0CD0">
            <w:pPr>
              <w:widowControl/>
              <w:autoSpaceDE/>
              <w:autoSpaceDN/>
              <w:adjustRightInd/>
              <w:rPr>
                <w:sz w:val="24"/>
                <w:szCs w:val="24"/>
              </w:rPr>
            </w:pPr>
          </w:p>
        </w:tc>
        <w:tc>
          <w:tcPr>
            <w:tcW w:w="3353" w:type="dxa"/>
            <w:hideMark/>
          </w:tcPr>
          <w:p w14:paraId="7A5497F1" w14:textId="4E114316" w:rsidR="00A3060D" w:rsidRPr="00680E7E" w:rsidRDefault="00A3060D" w:rsidP="002466F9">
            <w:pPr>
              <w:pStyle w:val="a6"/>
              <w:widowControl/>
              <w:numPr>
                <w:ilvl w:val="0"/>
                <w:numId w:val="6"/>
              </w:numPr>
              <w:tabs>
                <w:tab w:val="left" w:pos="407"/>
              </w:tabs>
              <w:autoSpaceDE/>
              <w:autoSpaceDN/>
              <w:adjustRightInd/>
              <w:ind w:left="0" w:firstLine="0"/>
              <w:rPr>
                <w:rFonts w:ascii="TimesNewRomanPSMT" w:hAnsi="TimesNewRomanPSMT"/>
                <w:color w:val="000000"/>
                <w:sz w:val="24"/>
                <w:szCs w:val="24"/>
              </w:rPr>
            </w:pPr>
            <w:r w:rsidRPr="00680E7E">
              <w:rPr>
                <w:rFonts w:ascii="TimesNewRomanPS-ItalicMT" w:hAnsi="TimesNewRomanPS-ItalicMT"/>
                <w:i/>
                <w:iCs/>
                <w:color w:val="000000"/>
                <w:sz w:val="24"/>
                <w:szCs w:val="24"/>
              </w:rPr>
              <w:lastRenderedPageBreak/>
              <w:t>Знать</w:t>
            </w:r>
            <w:r w:rsidRPr="00680E7E">
              <w:rPr>
                <w:rFonts w:ascii="TimesNewRomanPSMT" w:hAnsi="TimesNewRomanPSMT"/>
                <w:color w:val="000000"/>
                <w:sz w:val="24"/>
                <w:szCs w:val="24"/>
              </w:rPr>
              <w:t>:</w:t>
            </w:r>
          </w:p>
          <w:p w14:paraId="1A55EB0B" w14:textId="77777777" w:rsidR="00A3060D" w:rsidRPr="00680E7E" w:rsidRDefault="00A3060D" w:rsidP="002466F9">
            <w:pPr>
              <w:widowControl/>
              <w:tabs>
                <w:tab w:val="left" w:pos="407"/>
              </w:tabs>
              <w:autoSpaceDE/>
              <w:autoSpaceDN/>
              <w:adjustRightInd/>
              <w:rPr>
                <w:rFonts w:ascii="TimesNewRomanPSMT" w:hAnsi="TimesNewRomanPSMT"/>
                <w:color w:val="000000"/>
                <w:sz w:val="24"/>
                <w:szCs w:val="24"/>
              </w:rPr>
            </w:pPr>
            <w:r w:rsidRPr="00680E7E">
              <w:rPr>
                <w:rFonts w:ascii="TimesNewRomanPSMT" w:hAnsi="TimesNewRomanPSMT"/>
                <w:color w:val="000000"/>
                <w:sz w:val="24"/>
                <w:szCs w:val="24"/>
              </w:rPr>
              <w:t>-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w:t>
            </w:r>
          </w:p>
          <w:p w14:paraId="6D26CD73" w14:textId="77777777" w:rsidR="00A3060D" w:rsidRPr="00680E7E" w:rsidRDefault="00A3060D" w:rsidP="002466F9">
            <w:pPr>
              <w:widowControl/>
              <w:tabs>
                <w:tab w:val="left" w:pos="407"/>
              </w:tabs>
              <w:autoSpaceDE/>
              <w:autoSpaceDN/>
              <w:adjustRightInd/>
              <w:rPr>
                <w:rStyle w:val="fontstyle01"/>
                <w:b w:val="0"/>
                <w:bCs w:val="0"/>
              </w:rPr>
            </w:pPr>
            <w:r w:rsidRPr="00680E7E">
              <w:rPr>
                <w:rStyle w:val="fontstyle01"/>
                <w:b w:val="0"/>
                <w:bCs w:val="0"/>
              </w:rPr>
              <w:t xml:space="preserve">лексико-грамматические особенности иноязычной </w:t>
            </w:r>
            <w:r w:rsidRPr="00680E7E">
              <w:rPr>
                <w:rStyle w:val="fontstyle01"/>
                <w:b w:val="0"/>
                <w:bCs w:val="0"/>
              </w:rPr>
              <w:lastRenderedPageBreak/>
              <w:t>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04A4A76C" w14:textId="77777777" w:rsidR="00A3060D" w:rsidRPr="00680E7E" w:rsidRDefault="00A3060D" w:rsidP="002466F9">
            <w:pPr>
              <w:widowControl/>
              <w:tabs>
                <w:tab w:val="left" w:pos="407"/>
              </w:tabs>
              <w:autoSpaceDE/>
              <w:autoSpaceDN/>
              <w:adjustRightInd/>
              <w:rPr>
                <w:rStyle w:val="fontstyle21"/>
                <w:b/>
                <w:bCs/>
              </w:rPr>
            </w:pPr>
            <w:r w:rsidRPr="00680E7E">
              <w:rPr>
                <w:rStyle w:val="fontstyle21"/>
                <w:i/>
                <w:iCs/>
                <w:sz w:val="24"/>
                <w:szCs w:val="22"/>
              </w:rPr>
              <w:t>Уметь</w:t>
            </w:r>
            <w:r w:rsidRPr="00680E7E">
              <w:rPr>
                <w:rStyle w:val="fontstyle21"/>
                <w:b/>
                <w:bCs/>
              </w:rPr>
              <w:t>:</w:t>
            </w:r>
          </w:p>
          <w:p w14:paraId="3BB78A6A" w14:textId="6EB19E32" w:rsidR="00A3060D" w:rsidRPr="00680E7E" w:rsidRDefault="00A3060D" w:rsidP="002466F9">
            <w:pPr>
              <w:pStyle w:val="a6"/>
              <w:widowControl/>
              <w:numPr>
                <w:ilvl w:val="0"/>
                <w:numId w:val="8"/>
              </w:numPr>
              <w:tabs>
                <w:tab w:val="left" w:pos="407"/>
              </w:tabs>
              <w:autoSpaceDE/>
              <w:autoSpaceDN/>
              <w:adjustRightInd/>
              <w:ind w:left="0" w:firstLine="0"/>
              <w:rPr>
                <w:sz w:val="24"/>
                <w:szCs w:val="24"/>
              </w:rPr>
            </w:pPr>
            <w:r w:rsidRPr="00680E7E">
              <w:rPr>
                <w:rStyle w:val="fontstyle01"/>
                <w:b w:val="0"/>
                <w:bCs w:val="0"/>
              </w:rPr>
              <w:t>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w:t>
            </w:r>
          </w:p>
        </w:tc>
      </w:tr>
      <w:tr w:rsidR="00A3060D" w:rsidRPr="00680E7E" w14:paraId="5CC320FE" w14:textId="77777777" w:rsidTr="00617A97">
        <w:tc>
          <w:tcPr>
            <w:tcW w:w="1413" w:type="dxa"/>
            <w:vMerge/>
            <w:hideMark/>
          </w:tcPr>
          <w:p w14:paraId="1141FB96" w14:textId="77777777" w:rsidR="00A3060D" w:rsidRPr="00680E7E" w:rsidRDefault="00A3060D" w:rsidP="00EF0CD0">
            <w:pPr>
              <w:widowControl/>
              <w:autoSpaceDE/>
              <w:autoSpaceDN/>
              <w:adjustRightInd/>
              <w:rPr>
                <w:sz w:val="24"/>
                <w:szCs w:val="24"/>
              </w:rPr>
            </w:pPr>
          </w:p>
        </w:tc>
        <w:tc>
          <w:tcPr>
            <w:tcW w:w="2209" w:type="dxa"/>
            <w:vMerge/>
          </w:tcPr>
          <w:p w14:paraId="2B5D673C" w14:textId="77777777" w:rsidR="00A3060D" w:rsidRPr="00680E7E" w:rsidRDefault="00A3060D" w:rsidP="00EF0CD0">
            <w:pPr>
              <w:widowControl/>
              <w:autoSpaceDE/>
              <w:autoSpaceDN/>
              <w:adjustRightInd/>
              <w:rPr>
                <w:sz w:val="24"/>
                <w:szCs w:val="24"/>
              </w:rPr>
            </w:pPr>
          </w:p>
        </w:tc>
        <w:tc>
          <w:tcPr>
            <w:tcW w:w="2912" w:type="dxa"/>
            <w:hideMark/>
          </w:tcPr>
          <w:p w14:paraId="394E360C" w14:textId="600427EA" w:rsidR="00A3060D" w:rsidRPr="00680E7E" w:rsidRDefault="00A3060D" w:rsidP="00EF0CD0">
            <w:pPr>
              <w:jc w:val="both"/>
              <w:rPr>
                <w:sz w:val="24"/>
                <w:szCs w:val="24"/>
              </w:rPr>
            </w:pPr>
            <w:r w:rsidRPr="00680E7E">
              <w:rPr>
                <w:sz w:val="24"/>
                <w:szCs w:val="24"/>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087C4E9E" w14:textId="77777777" w:rsidR="00A3060D" w:rsidRPr="00680E7E" w:rsidRDefault="00A3060D" w:rsidP="00EF0CD0">
            <w:pPr>
              <w:widowControl/>
              <w:autoSpaceDE/>
              <w:autoSpaceDN/>
              <w:adjustRightInd/>
              <w:rPr>
                <w:sz w:val="24"/>
                <w:szCs w:val="24"/>
              </w:rPr>
            </w:pPr>
          </w:p>
        </w:tc>
        <w:tc>
          <w:tcPr>
            <w:tcW w:w="3353" w:type="dxa"/>
            <w:hideMark/>
          </w:tcPr>
          <w:p w14:paraId="23E0B83A" w14:textId="77777777" w:rsidR="00A3060D" w:rsidRPr="00680E7E" w:rsidRDefault="00A3060D" w:rsidP="002466F9">
            <w:pPr>
              <w:pStyle w:val="a6"/>
              <w:widowControl/>
              <w:numPr>
                <w:ilvl w:val="0"/>
                <w:numId w:val="6"/>
              </w:numPr>
              <w:tabs>
                <w:tab w:val="left" w:pos="407"/>
              </w:tabs>
              <w:autoSpaceDE/>
              <w:autoSpaceDN/>
              <w:adjustRightInd/>
              <w:ind w:left="0" w:firstLine="0"/>
              <w:rPr>
                <w:rStyle w:val="fontstyle21"/>
                <w:sz w:val="24"/>
                <w:szCs w:val="24"/>
              </w:rPr>
            </w:pPr>
            <w:r w:rsidRPr="00680E7E">
              <w:rPr>
                <w:rStyle w:val="fontstyle01"/>
                <w:b w:val="0"/>
                <w:bCs w:val="0"/>
                <w:i/>
                <w:iCs/>
              </w:rPr>
              <w:t>Знать</w:t>
            </w:r>
            <w:r w:rsidRPr="00680E7E">
              <w:rPr>
                <w:rStyle w:val="fontstyle21"/>
                <w:sz w:val="24"/>
                <w:szCs w:val="24"/>
              </w:rPr>
              <w:t>:</w:t>
            </w:r>
          </w:p>
          <w:p w14:paraId="7F083EB7" w14:textId="77777777" w:rsidR="00A3060D" w:rsidRPr="00680E7E" w:rsidRDefault="00A3060D" w:rsidP="002466F9">
            <w:pPr>
              <w:widowControl/>
              <w:tabs>
                <w:tab w:val="left" w:pos="407"/>
              </w:tabs>
              <w:autoSpaceDE/>
              <w:autoSpaceDN/>
              <w:adjustRightInd/>
              <w:rPr>
                <w:rStyle w:val="fontstyle21"/>
                <w:sz w:val="24"/>
                <w:szCs w:val="24"/>
              </w:rPr>
            </w:pPr>
            <w:r w:rsidRPr="00680E7E">
              <w:rPr>
                <w:rStyle w:val="fontstyle21"/>
                <w:sz w:val="24"/>
                <w:szCs w:val="24"/>
              </w:rPr>
              <w:t>- основные нормы академического и социального поведения и научный</w:t>
            </w:r>
            <w:r w:rsidRPr="00680E7E">
              <w:rPr>
                <w:rStyle w:val="fontstyle21"/>
              </w:rPr>
              <w:t xml:space="preserve"> </w:t>
            </w:r>
            <w:r w:rsidRPr="00680E7E">
              <w:rPr>
                <w:rStyle w:val="fontstyle21"/>
                <w:sz w:val="24"/>
                <w:szCs w:val="24"/>
              </w:rPr>
              <w:t>речевой этикет, принятые в стране изучаемого языка</w:t>
            </w:r>
          </w:p>
          <w:p w14:paraId="7A5AF4C7" w14:textId="77777777" w:rsidR="00A3060D" w:rsidRPr="00680E7E" w:rsidRDefault="00A3060D" w:rsidP="002466F9">
            <w:pPr>
              <w:widowControl/>
              <w:tabs>
                <w:tab w:val="left" w:pos="407"/>
              </w:tabs>
              <w:autoSpaceDE/>
              <w:autoSpaceDN/>
              <w:adjustRightInd/>
              <w:rPr>
                <w:rStyle w:val="fontstyle11"/>
                <w:sz w:val="24"/>
                <w:szCs w:val="22"/>
              </w:rPr>
            </w:pPr>
            <w:r w:rsidRPr="00680E7E">
              <w:rPr>
                <w:rStyle w:val="fontstyle11"/>
                <w:sz w:val="24"/>
                <w:szCs w:val="22"/>
              </w:rPr>
              <w:t>- основы организации письменной коммуникации; функции письменных коммуникативных средств.</w:t>
            </w:r>
          </w:p>
          <w:p w14:paraId="0E6D71B4" w14:textId="77777777" w:rsidR="00A3060D" w:rsidRPr="00680E7E" w:rsidRDefault="00A3060D" w:rsidP="002466F9">
            <w:pPr>
              <w:widowControl/>
              <w:tabs>
                <w:tab w:val="left" w:pos="407"/>
              </w:tabs>
              <w:autoSpaceDE/>
              <w:autoSpaceDN/>
              <w:adjustRightInd/>
              <w:rPr>
                <w:rStyle w:val="fontstyle01"/>
                <w:b w:val="0"/>
                <w:bCs w:val="0"/>
              </w:rPr>
            </w:pPr>
            <w:r w:rsidRPr="00680E7E">
              <w:rPr>
                <w:rStyle w:val="fontstyle01"/>
                <w:b w:val="0"/>
                <w:bCs w:val="0"/>
                <w:i/>
                <w:iCs/>
              </w:rPr>
              <w:t>Уметь</w:t>
            </w:r>
            <w:r w:rsidRPr="00680E7E">
              <w:rPr>
                <w:rStyle w:val="fontstyle01"/>
                <w:b w:val="0"/>
                <w:bCs w:val="0"/>
              </w:rPr>
              <w:t>:</w:t>
            </w:r>
          </w:p>
          <w:p w14:paraId="17AFC02A" w14:textId="77777777" w:rsidR="00A3060D" w:rsidRPr="00680E7E" w:rsidRDefault="00A3060D" w:rsidP="002466F9">
            <w:pPr>
              <w:widowControl/>
              <w:tabs>
                <w:tab w:val="left" w:pos="407"/>
              </w:tabs>
              <w:autoSpaceDE/>
              <w:autoSpaceDN/>
              <w:adjustRightInd/>
              <w:rPr>
                <w:sz w:val="24"/>
                <w:szCs w:val="24"/>
              </w:rPr>
            </w:pPr>
            <w:r w:rsidRPr="00680E7E">
              <w:rPr>
                <w:rStyle w:val="fontstyle11"/>
                <w:sz w:val="24"/>
                <w:szCs w:val="24"/>
              </w:rPr>
              <w:t>- 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r w:rsidRPr="00680E7E">
              <w:rPr>
                <w:rFonts w:ascii="TimesNewRomanPSMT" w:hAnsi="TimesNewRomanPSMT"/>
                <w:color w:val="000000"/>
                <w:sz w:val="24"/>
                <w:szCs w:val="24"/>
              </w:rPr>
              <w:br/>
            </w:r>
            <w:r w:rsidRPr="00680E7E">
              <w:rPr>
                <w:rStyle w:val="fontstyle21"/>
                <w:sz w:val="24"/>
                <w:szCs w:val="24"/>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14:paraId="4C6BC075" w14:textId="77777777" w:rsidR="00A3060D" w:rsidRPr="00680E7E" w:rsidRDefault="00A3060D" w:rsidP="002466F9">
            <w:pPr>
              <w:widowControl/>
              <w:tabs>
                <w:tab w:val="left" w:pos="407"/>
              </w:tabs>
              <w:autoSpaceDE/>
              <w:autoSpaceDN/>
              <w:adjustRightInd/>
              <w:rPr>
                <w:sz w:val="24"/>
                <w:szCs w:val="24"/>
              </w:rPr>
            </w:pPr>
            <w:r w:rsidRPr="00680E7E">
              <w:rPr>
                <w:rStyle w:val="fontstyle21"/>
                <w:sz w:val="24"/>
                <w:szCs w:val="24"/>
              </w:rPr>
              <w:lastRenderedPageBreak/>
              <w:t>писать и редактировать научные статьи на иностранном языке.</w:t>
            </w:r>
          </w:p>
        </w:tc>
      </w:tr>
      <w:tr w:rsidR="00A3060D" w:rsidRPr="00680E7E" w14:paraId="2CE9A6D2" w14:textId="77777777" w:rsidTr="00617A97">
        <w:tc>
          <w:tcPr>
            <w:tcW w:w="1413" w:type="dxa"/>
            <w:vMerge/>
          </w:tcPr>
          <w:p w14:paraId="44D59DF8" w14:textId="77777777" w:rsidR="00A3060D" w:rsidRPr="00680E7E" w:rsidRDefault="00A3060D" w:rsidP="00EF0CD0">
            <w:pPr>
              <w:widowControl/>
              <w:autoSpaceDE/>
              <w:autoSpaceDN/>
              <w:adjustRightInd/>
              <w:rPr>
                <w:rFonts w:ascii="TimesNewRomanPSMT" w:hAnsi="TimesNewRomanPSMT"/>
                <w:color w:val="000000"/>
                <w:sz w:val="24"/>
                <w:szCs w:val="24"/>
              </w:rPr>
            </w:pPr>
          </w:p>
        </w:tc>
        <w:tc>
          <w:tcPr>
            <w:tcW w:w="2209" w:type="dxa"/>
            <w:vMerge/>
          </w:tcPr>
          <w:p w14:paraId="521A09EF" w14:textId="77777777" w:rsidR="00A3060D" w:rsidRPr="00680E7E" w:rsidRDefault="00A3060D" w:rsidP="00EF0CD0">
            <w:pPr>
              <w:widowControl/>
              <w:autoSpaceDE/>
              <w:autoSpaceDN/>
              <w:adjustRightInd/>
              <w:rPr>
                <w:rFonts w:ascii="TimesNewRomanPSMT" w:hAnsi="TimesNewRomanPSMT"/>
                <w:color w:val="000000"/>
                <w:sz w:val="24"/>
                <w:szCs w:val="24"/>
              </w:rPr>
            </w:pPr>
          </w:p>
        </w:tc>
        <w:tc>
          <w:tcPr>
            <w:tcW w:w="2912" w:type="dxa"/>
          </w:tcPr>
          <w:p w14:paraId="4BFC03AB" w14:textId="7357BC56" w:rsidR="00A3060D" w:rsidRPr="00680E7E" w:rsidRDefault="00A3060D" w:rsidP="00EF0CD0">
            <w:pPr>
              <w:jc w:val="both"/>
              <w:rPr>
                <w:sz w:val="24"/>
                <w:szCs w:val="24"/>
              </w:rPr>
            </w:pPr>
            <w:r w:rsidRPr="00680E7E">
              <w:rPr>
                <w:color w:val="000000"/>
                <w:sz w:val="24"/>
                <w:szCs w:val="24"/>
              </w:rPr>
              <w:t>5. Работает со специальной иностранной литературой и документацией на иностранном языке.</w:t>
            </w:r>
          </w:p>
        </w:tc>
        <w:tc>
          <w:tcPr>
            <w:tcW w:w="3353" w:type="dxa"/>
          </w:tcPr>
          <w:p w14:paraId="1E259BE7" w14:textId="0AA0F63A" w:rsidR="00A3060D" w:rsidRPr="00680E7E" w:rsidRDefault="00A3060D" w:rsidP="00EF0CD0">
            <w:pPr>
              <w:widowControl/>
              <w:autoSpaceDE/>
              <w:autoSpaceDN/>
              <w:adjustRightInd/>
              <w:rPr>
                <w:rStyle w:val="fontstyle21"/>
                <w:b/>
                <w:bCs/>
                <w:sz w:val="24"/>
                <w:szCs w:val="24"/>
              </w:rPr>
            </w:pPr>
            <w:r w:rsidRPr="00680E7E">
              <w:rPr>
                <w:rStyle w:val="fontstyle01"/>
                <w:b w:val="0"/>
                <w:bCs w:val="0"/>
              </w:rPr>
              <w:t xml:space="preserve">5. </w:t>
            </w:r>
            <w:r w:rsidRPr="00680E7E">
              <w:rPr>
                <w:rStyle w:val="fontstyle01"/>
                <w:b w:val="0"/>
                <w:bCs w:val="0"/>
                <w:i/>
                <w:iCs/>
              </w:rPr>
              <w:t>Знать</w:t>
            </w:r>
            <w:r w:rsidRPr="00680E7E">
              <w:rPr>
                <w:rStyle w:val="fontstyle21"/>
                <w:b/>
                <w:bCs/>
                <w:sz w:val="24"/>
                <w:szCs w:val="24"/>
              </w:rPr>
              <w:t>:</w:t>
            </w:r>
          </w:p>
          <w:p w14:paraId="23DAAC29" w14:textId="77777777" w:rsidR="00A3060D" w:rsidRPr="00680E7E" w:rsidRDefault="00A3060D" w:rsidP="00EF0CD0">
            <w:pPr>
              <w:widowControl/>
              <w:autoSpaceDE/>
              <w:autoSpaceDN/>
              <w:adjustRightInd/>
              <w:rPr>
                <w:rStyle w:val="fontstyle21"/>
                <w:sz w:val="24"/>
                <w:szCs w:val="24"/>
              </w:rPr>
            </w:pPr>
            <w:r w:rsidRPr="00680E7E">
              <w:rPr>
                <w:rStyle w:val="fontstyle21"/>
                <w:sz w:val="24"/>
                <w:szCs w:val="24"/>
              </w:rPr>
              <w:t>основные правила определения релевантности и надежности иноязычных источников; основные правила анализа и синтеза информации;</w:t>
            </w:r>
          </w:p>
          <w:p w14:paraId="170B6010" w14:textId="77777777" w:rsidR="00A3060D" w:rsidRPr="00680E7E" w:rsidRDefault="00A3060D" w:rsidP="00EF0CD0">
            <w:pPr>
              <w:widowControl/>
              <w:autoSpaceDE/>
              <w:autoSpaceDN/>
              <w:adjustRightInd/>
              <w:rPr>
                <w:rStyle w:val="fontstyle01"/>
                <w:b w:val="0"/>
                <w:bCs w:val="0"/>
              </w:rPr>
            </w:pPr>
            <w:r w:rsidRPr="00680E7E">
              <w:rPr>
                <w:rStyle w:val="fontstyle01"/>
                <w:b w:val="0"/>
                <w:bCs w:val="0"/>
                <w:i/>
                <w:iCs/>
              </w:rPr>
              <w:t>Уметь</w:t>
            </w:r>
            <w:r w:rsidRPr="00680E7E">
              <w:rPr>
                <w:rStyle w:val="fontstyle01"/>
                <w:b w:val="0"/>
                <w:bCs w:val="0"/>
              </w:rPr>
              <w:t>:</w:t>
            </w:r>
          </w:p>
          <w:p w14:paraId="2A70FE03" w14:textId="77777777" w:rsidR="00A3060D" w:rsidRPr="00680E7E" w:rsidRDefault="00A3060D" w:rsidP="00EF0CD0">
            <w:pPr>
              <w:widowControl/>
              <w:autoSpaceDE/>
              <w:autoSpaceDN/>
              <w:adjustRightInd/>
              <w:rPr>
                <w:rStyle w:val="fontstyle21"/>
                <w:sz w:val="24"/>
                <w:szCs w:val="24"/>
              </w:rPr>
            </w:pPr>
            <w:r w:rsidRPr="00680E7E">
              <w:rPr>
                <w:rStyle w:val="fontstyle21"/>
                <w:sz w:val="24"/>
                <w:szCs w:val="24"/>
              </w:rPr>
              <w:t>- понимать информацию при чтении с</w:t>
            </w:r>
            <w:r w:rsidRPr="00680E7E">
              <w:rPr>
                <w:rStyle w:val="fontstyle01"/>
                <w:b w:val="0"/>
                <w:bCs w:val="0"/>
              </w:rPr>
              <w:t>пециальной</w:t>
            </w:r>
            <w:r w:rsidRPr="00680E7E">
              <w:rPr>
                <w:rStyle w:val="fontstyle21"/>
                <w:sz w:val="24"/>
                <w:szCs w:val="24"/>
              </w:rPr>
              <w:t xml:space="preserve"> литературы в соответствии с конкретной целью;</w:t>
            </w:r>
          </w:p>
          <w:p w14:paraId="4BCD7568" w14:textId="77777777" w:rsidR="00A3060D" w:rsidRPr="00680E7E" w:rsidRDefault="00A3060D" w:rsidP="00EF0CD0">
            <w:pPr>
              <w:widowControl/>
              <w:autoSpaceDE/>
              <w:autoSpaceDN/>
              <w:adjustRightInd/>
              <w:rPr>
                <w:sz w:val="24"/>
                <w:szCs w:val="24"/>
              </w:rPr>
            </w:pPr>
            <w:r w:rsidRPr="00680E7E">
              <w:rPr>
                <w:rStyle w:val="fontstyle21"/>
                <w:sz w:val="24"/>
                <w:szCs w:val="24"/>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профессиональных задач</w:t>
            </w:r>
          </w:p>
          <w:p w14:paraId="241DF917" w14:textId="77777777" w:rsidR="00A3060D" w:rsidRPr="00680E7E" w:rsidRDefault="00A3060D" w:rsidP="00EF0CD0">
            <w:pPr>
              <w:widowControl/>
              <w:autoSpaceDE/>
              <w:autoSpaceDN/>
              <w:adjustRightInd/>
              <w:rPr>
                <w:sz w:val="24"/>
                <w:szCs w:val="24"/>
              </w:rPr>
            </w:pPr>
          </w:p>
        </w:tc>
      </w:tr>
      <w:tr w:rsidR="001478A3" w:rsidRPr="00A92344" w14:paraId="148EE9FE" w14:textId="77777777" w:rsidTr="00617A97">
        <w:tc>
          <w:tcPr>
            <w:tcW w:w="1413" w:type="dxa"/>
            <w:vMerge w:val="restart"/>
          </w:tcPr>
          <w:p w14:paraId="0D2BF276" w14:textId="534729FA" w:rsidR="001478A3" w:rsidRPr="00A92344" w:rsidRDefault="001478A3" w:rsidP="009F5F47">
            <w:pPr>
              <w:widowControl/>
              <w:autoSpaceDE/>
              <w:autoSpaceDN/>
              <w:adjustRightInd/>
              <w:rPr>
                <w:rFonts w:ascii="TimesNewRomanPSMT" w:hAnsi="TimesNewRomanPSMT"/>
                <w:color w:val="000000"/>
                <w:sz w:val="14"/>
                <w:szCs w:val="14"/>
              </w:rPr>
            </w:pPr>
            <w:r w:rsidRPr="001478A3">
              <w:rPr>
                <w:rFonts w:ascii="TimesNewRomanPSMT" w:hAnsi="TimesNewRomanPSMT"/>
                <w:color w:val="000000"/>
                <w:sz w:val="24"/>
                <w:szCs w:val="24"/>
              </w:rPr>
              <w:t>ПК-6</w:t>
            </w:r>
          </w:p>
        </w:tc>
        <w:tc>
          <w:tcPr>
            <w:tcW w:w="2209" w:type="dxa"/>
            <w:vMerge w:val="restart"/>
          </w:tcPr>
          <w:p w14:paraId="15E004DD" w14:textId="77777777" w:rsidR="001478A3" w:rsidRDefault="001478A3" w:rsidP="001478A3">
            <w:pPr>
              <w:jc w:val="both"/>
              <w:rPr>
                <w:sz w:val="24"/>
                <w:szCs w:val="24"/>
                <w:highlight w:val="white"/>
              </w:rPr>
            </w:pPr>
            <w:r>
              <w:rPr>
                <w:sz w:val="24"/>
                <w:szCs w:val="24"/>
                <w:highlight w:val="white"/>
              </w:rPr>
              <w:t xml:space="preserve">Способность формировать имидж и деловую репутацию организации в социальных сетях, форумах, сайтах и других интернет-платформах в условиях цифровой экономики.  </w:t>
            </w:r>
          </w:p>
          <w:p w14:paraId="6A015302" w14:textId="77777777" w:rsidR="001478A3" w:rsidRPr="00A92344" w:rsidRDefault="001478A3" w:rsidP="009F5F47">
            <w:pPr>
              <w:widowControl/>
              <w:autoSpaceDE/>
              <w:autoSpaceDN/>
              <w:adjustRightInd/>
              <w:rPr>
                <w:rFonts w:ascii="TimesNewRomanPSMT" w:hAnsi="TimesNewRomanPSMT"/>
                <w:color w:val="000000"/>
                <w:sz w:val="14"/>
                <w:szCs w:val="14"/>
              </w:rPr>
            </w:pPr>
          </w:p>
        </w:tc>
        <w:tc>
          <w:tcPr>
            <w:tcW w:w="2912" w:type="dxa"/>
          </w:tcPr>
          <w:p w14:paraId="0DEDA472" w14:textId="77777777" w:rsidR="001478A3" w:rsidRDefault="001478A3" w:rsidP="001478A3">
            <w:pPr>
              <w:tabs>
                <w:tab w:val="left" w:pos="289"/>
              </w:tabs>
              <w:jc w:val="both"/>
              <w:rPr>
                <w:sz w:val="24"/>
                <w:szCs w:val="24"/>
                <w:highlight w:val="white"/>
              </w:rPr>
            </w:pPr>
            <w:r>
              <w:rPr>
                <w:sz w:val="24"/>
                <w:szCs w:val="24"/>
                <w:highlight w:val="white"/>
              </w:rPr>
              <w:t>1. Демонстрирует навыки создания новых идей при формировании имиджа и деловой репутации организации в социальных сетях, форумах, сайтах и других интернет-платформах.</w:t>
            </w:r>
          </w:p>
          <w:p w14:paraId="4FDA7221" w14:textId="77777777" w:rsidR="001478A3" w:rsidRPr="00A92344" w:rsidRDefault="001478A3" w:rsidP="009F5F47">
            <w:pPr>
              <w:widowControl/>
              <w:autoSpaceDE/>
              <w:autoSpaceDN/>
              <w:adjustRightInd/>
              <w:rPr>
                <w:rFonts w:ascii="TimesNewRomanPSMT" w:hAnsi="TimesNewRomanPSMT"/>
                <w:color w:val="000000"/>
                <w:sz w:val="14"/>
                <w:szCs w:val="14"/>
              </w:rPr>
            </w:pPr>
          </w:p>
        </w:tc>
        <w:tc>
          <w:tcPr>
            <w:tcW w:w="3353" w:type="dxa"/>
          </w:tcPr>
          <w:p w14:paraId="24E234F7" w14:textId="77777777" w:rsidR="000D047C" w:rsidRPr="000D047C" w:rsidRDefault="000D047C" w:rsidP="000D047C">
            <w:pPr>
              <w:widowControl/>
              <w:autoSpaceDE/>
              <w:autoSpaceDN/>
              <w:adjustRightInd/>
              <w:rPr>
                <w:rStyle w:val="fontstyle21"/>
                <w:sz w:val="24"/>
                <w:szCs w:val="24"/>
              </w:rPr>
            </w:pPr>
            <w:r w:rsidRPr="000D047C">
              <w:rPr>
                <w:rStyle w:val="fontstyle21"/>
                <w:i/>
                <w:iCs/>
                <w:sz w:val="24"/>
                <w:szCs w:val="24"/>
              </w:rPr>
              <w:t>Знать</w:t>
            </w:r>
            <w:r w:rsidRPr="000D047C">
              <w:rPr>
                <w:rStyle w:val="fontstyle21"/>
                <w:sz w:val="24"/>
                <w:szCs w:val="24"/>
              </w:rPr>
              <w:t>:</w:t>
            </w:r>
          </w:p>
          <w:p w14:paraId="15169BF5" w14:textId="022EC050" w:rsidR="000D047C" w:rsidRPr="000D047C" w:rsidRDefault="000D047C" w:rsidP="000D047C">
            <w:pPr>
              <w:widowControl/>
              <w:autoSpaceDE/>
              <w:autoSpaceDN/>
              <w:adjustRightInd/>
              <w:rPr>
                <w:rStyle w:val="fontstyle21"/>
                <w:sz w:val="24"/>
                <w:szCs w:val="24"/>
              </w:rPr>
            </w:pPr>
            <w:r w:rsidRPr="000D047C">
              <w:rPr>
                <w:rStyle w:val="fontstyle21"/>
                <w:sz w:val="24"/>
                <w:szCs w:val="24"/>
              </w:rPr>
              <w:t>- основные аспекты языковой и культурной специфики делового общения в интернете на иностранном языке;</w:t>
            </w:r>
          </w:p>
          <w:p w14:paraId="1F69D0A3" w14:textId="1AAC8510" w:rsidR="000D047C" w:rsidRPr="000D047C" w:rsidRDefault="000D047C" w:rsidP="000D047C">
            <w:pPr>
              <w:widowControl/>
              <w:autoSpaceDE/>
              <w:autoSpaceDN/>
              <w:adjustRightInd/>
              <w:rPr>
                <w:rStyle w:val="fontstyle21"/>
                <w:sz w:val="24"/>
                <w:szCs w:val="24"/>
              </w:rPr>
            </w:pPr>
            <w:r w:rsidRPr="000D047C">
              <w:rPr>
                <w:rStyle w:val="fontstyle21"/>
                <w:sz w:val="24"/>
                <w:szCs w:val="24"/>
              </w:rPr>
              <w:t>- требования к созданию и оформлению контента в социальных сетях, форумах, сайтах и других интернет-платформах на иностранном языке;</w:t>
            </w:r>
          </w:p>
          <w:p w14:paraId="3975AD65" w14:textId="39B2B640" w:rsidR="000D047C" w:rsidRPr="000D047C" w:rsidRDefault="000D047C" w:rsidP="000D047C">
            <w:pPr>
              <w:widowControl/>
              <w:autoSpaceDE/>
              <w:autoSpaceDN/>
              <w:adjustRightInd/>
              <w:rPr>
                <w:rStyle w:val="fontstyle21"/>
                <w:sz w:val="24"/>
                <w:szCs w:val="24"/>
              </w:rPr>
            </w:pPr>
            <w:r w:rsidRPr="000D047C">
              <w:rPr>
                <w:rStyle w:val="fontstyle21"/>
                <w:sz w:val="24"/>
                <w:szCs w:val="24"/>
              </w:rPr>
              <w:t>- терминологию и специализированную лексику в соответствующей области.</w:t>
            </w:r>
          </w:p>
          <w:p w14:paraId="7289CDA9" w14:textId="77777777" w:rsidR="000D047C" w:rsidRPr="000D047C" w:rsidRDefault="000D047C" w:rsidP="000D047C">
            <w:pPr>
              <w:widowControl/>
              <w:autoSpaceDE/>
              <w:autoSpaceDN/>
              <w:adjustRightInd/>
              <w:rPr>
                <w:rStyle w:val="fontstyle21"/>
                <w:sz w:val="24"/>
                <w:szCs w:val="24"/>
              </w:rPr>
            </w:pPr>
            <w:r w:rsidRPr="000D047C">
              <w:rPr>
                <w:rStyle w:val="fontstyle21"/>
                <w:i/>
                <w:iCs/>
                <w:sz w:val="24"/>
                <w:szCs w:val="24"/>
              </w:rPr>
              <w:t>Уметь</w:t>
            </w:r>
            <w:r w:rsidRPr="000D047C">
              <w:rPr>
                <w:rStyle w:val="fontstyle21"/>
                <w:sz w:val="24"/>
                <w:szCs w:val="24"/>
              </w:rPr>
              <w:t>:</w:t>
            </w:r>
          </w:p>
          <w:p w14:paraId="2BA3C1A9" w14:textId="2EB8DA82" w:rsidR="000D047C" w:rsidRPr="000D047C" w:rsidRDefault="000D047C" w:rsidP="000D047C">
            <w:pPr>
              <w:widowControl/>
              <w:autoSpaceDE/>
              <w:autoSpaceDN/>
              <w:adjustRightInd/>
              <w:rPr>
                <w:rStyle w:val="fontstyle21"/>
                <w:sz w:val="24"/>
                <w:szCs w:val="24"/>
              </w:rPr>
            </w:pPr>
            <w:r w:rsidRPr="000D047C">
              <w:rPr>
                <w:rStyle w:val="fontstyle21"/>
                <w:sz w:val="24"/>
                <w:szCs w:val="24"/>
              </w:rPr>
              <w:t>- создавать контент для социальных сетей, форумов, сайтов и других интернет-платформ на иностранном языке;</w:t>
            </w:r>
          </w:p>
          <w:p w14:paraId="44492E36" w14:textId="0F117968" w:rsidR="000D047C" w:rsidRPr="000D047C" w:rsidRDefault="000D047C" w:rsidP="000D047C">
            <w:pPr>
              <w:widowControl/>
              <w:autoSpaceDE/>
              <w:autoSpaceDN/>
              <w:adjustRightInd/>
              <w:rPr>
                <w:rStyle w:val="fontstyle21"/>
                <w:sz w:val="24"/>
                <w:szCs w:val="24"/>
              </w:rPr>
            </w:pPr>
            <w:r w:rsidRPr="000D047C">
              <w:rPr>
                <w:rStyle w:val="fontstyle21"/>
                <w:sz w:val="24"/>
                <w:szCs w:val="24"/>
              </w:rPr>
              <w:t>- анализировать и оценивать эффективность проводимых мероприятий в интернете на иностранном языке;</w:t>
            </w:r>
          </w:p>
          <w:p w14:paraId="467EA1D6" w14:textId="27BF0CFB" w:rsidR="000D047C" w:rsidRPr="000D047C" w:rsidRDefault="000D047C" w:rsidP="000D047C">
            <w:pPr>
              <w:widowControl/>
              <w:autoSpaceDE/>
              <w:autoSpaceDN/>
              <w:adjustRightInd/>
              <w:rPr>
                <w:rStyle w:val="fontstyle21"/>
                <w:sz w:val="24"/>
                <w:szCs w:val="24"/>
              </w:rPr>
            </w:pPr>
            <w:r w:rsidRPr="000D047C">
              <w:rPr>
                <w:rStyle w:val="fontstyle21"/>
                <w:sz w:val="24"/>
                <w:szCs w:val="24"/>
              </w:rPr>
              <w:t xml:space="preserve">- использовать соответствующие языковые и культурные навыки для </w:t>
            </w:r>
            <w:r w:rsidRPr="000D047C">
              <w:rPr>
                <w:rStyle w:val="fontstyle21"/>
                <w:sz w:val="24"/>
                <w:szCs w:val="24"/>
              </w:rPr>
              <w:lastRenderedPageBreak/>
              <w:t>эффективного взаимодействия в деловой сфере в интернете на иностранном языке.</w:t>
            </w:r>
          </w:p>
          <w:p w14:paraId="104A7C4A" w14:textId="1F514E0C" w:rsidR="001478A3" w:rsidRPr="00A92344" w:rsidRDefault="001478A3" w:rsidP="009F5F47">
            <w:pPr>
              <w:widowControl/>
              <w:autoSpaceDE/>
              <w:autoSpaceDN/>
              <w:adjustRightInd/>
              <w:rPr>
                <w:rFonts w:ascii="TimesNewRomanPSMT" w:hAnsi="TimesNewRomanPSMT"/>
                <w:color w:val="000000"/>
                <w:sz w:val="14"/>
                <w:szCs w:val="14"/>
              </w:rPr>
            </w:pPr>
          </w:p>
        </w:tc>
      </w:tr>
      <w:tr w:rsidR="001478A3" w:rsidRPr="00A92344" w14:paraId="7006292E" w14:textId="77777777" w:rsidTr="00617A97">
        <w:tc>
          <w:tcPr>
            <w:tcW w:w="1413" w:type="dxa"/>
            <w:vMerge/>
          </w:tcPr>
          <w:p w14:paraId="0632A77C" w14:textId="77777777" w:rsidR="001478A3" w:rsidRPr="00A92344" w:rsidRDefault="001478A3" w:rsidP="009F5F47">
            <w:pPr>
              <w:widowControl/>
              <w:autoSpaceDE/>
              <w:autoSpaceDN/>
              <w:adjustRightInd/>
              <w:rPr>
                <w:rFonts w:ascii="TimesNewRomanPSMT" w:hAnsi="TimesNewRomanPSMT"/>
                <w:color w:val="000000"/>
                <w:sz w:val="14"/>
                <w:szCs w:val="14"/>
              </w:rPr>
            </w:pPr>
          </w:p>
        </w:tc>
        <w:tc>
          <w:tcPr>
            <w:tcW w:w="2209" w:type="dxa"/>
            <w:vMerge/>
          </w:tcPr>
          <w:p w14:paraId="604FF7F1" w14:textId="77777777" w:rsidR="001478A3" w:rsidRPr="00A92344" w:rsidRDefault="001478A3" w:rsidP="009F5F47">
            <w:pPr>
              <w:widowControl/>
              <w:autoSpaceDE/>
              <w:autoSpaceDN/>
              <w:adjustRightInd/>
              <w:rPr>
                <w:rFonts w:ascii="TimesNewRomanPSMT" w:hAnsi="TimesNewRomanPSMT"/>
                <w:color w:val="000000"/>
                <w:sz w:val="14"/>
                <w:szCs w:val="14"/>
              </w:rPr>
            </w:pPr>
          </w:p>
        </w:tc>
        <w:tc>
          <w:tcPr>
            <w:tcW w:w="2912" w:type="dxa"/>
          </w:tcPr>
          <w:p w14:paraId="76E7C5B8" w14:textId="75DBA52F" w:rsidR="001478A3" w:rsidRPr="00A92344" w:rsidRDefault="001478A3" w:rsidP="009F5F47">
            <w:pPr>
              <w:widowControl/>
              <w:autoSpaceDE/>
              <w:autoSpaceDN/>
              <w:adjustRightInd/>
              <w:rPr>
                <w:rFonts w:ascii="TimesNewRomanPSMT" w:hAnsi="TimesNewRomanPSMT"/>
                <w:color w:val="000000"/>
                <w:sz w:val="14"/>
                <w:szCs w:val="14"/>
              </w:rPr>
            </w:pPr>
            <w:r>
              <w:rPr>
                <w:sz w:val="24"/>
                <w:szCs w:val="24"/>
                <w:highlight w:val="white"/>
              </w:rPr>
              <w:t>2. Формирует лояльность целевых аудиторий потребителей, партнеров и стейкхолдеров для успешного позиционирования организации и повышению рыночной устойчивости.</w:t>
            </w:r>
          </w:p>
        </w:tc>
        <w:tc>
          <w:tcPr>
            <w:tcW w:w="3353" w:type="dxa"/>
          </w:tcPr>
          <w:p w14:paraId="30315F21" w14:textId="1B1A73DB" w:rsidR="000D047C" w:rsidRPr="000D047C" w:rsidRDefault="005909CD" w:rsidP="00B1284E">
            <w:pPr>
              <w:widowControl/>
              <w:autoSpaceDE/>
              <w:autoSpaceDN/>
              <w:adjustRightInd/>
              <w:rPr>
                <w:rStyle w:val="fontstyle21"/>
                <w:sz w:val="24"/>
                <w:szCs w:val="24"/>
              </w:rPr>
            </w:pPr>
            <w:r w:rsidRPr="005909CD">
              <w:rPr>
                <w:rStyle w:val="fontstyle21"/>
                <w:i/>
                <w:iCs/>
                <w:sz w:val="24"/>
                <w:szCs w:val="24"/>
              </w:rPr>
              <w:t>З</w:t>
            </w:r>
            <w:r w:rsidR="000D047C" w:rsidRPr="000D047C">
              <w:rPr>
                <w:rStyle w:val="fontstyle21"/>
                <w:i/>
                <w:iCs/>
                <w:sz w:val="24"/>
                <w:szCs w:val="24"/>
              </w:rPr>
              <w:t>нать</w:t>
            </w:r>
            <w:r w:rsidR="000D047C" w:rsidRPr="000D047C">
              <w:rPr>
                <w:rStyle w:val="fontstyle21"/>
                <w:sz w:val="24"/>
                <w:szCs w:val="24"/>
              </w:rPr>
              <w:t>:</w:t>
            </w:r>
          </w:p>
          <w:p w14:paraId="711B3CD8" w14:textId="5ADDC5F6" w:rsidR="000D047C" w:rsidRPr="000D047C" w:rsidRDefault="005909CD" w:rsidP="00B1284E">
            <w:pPr>
              <w:widowControl/>
              <w:autoSpaceDE/>
              <w:autoSpaceDN/>
              <w:adjustRightInd/>
              <w:rPr>
                <w:rStyle w:val="fontstyle21"/>
                <w:sz w:val="24"/>
                <w:szCs w:val="24"/>
              </w:rPr>
            </w:pPr>
            <w:r>
              <w:rPr>
                <w:rStyle w:val="fontstyle21"/>
                <w:sz w:val="24"/>
                <w:szCs w:val="24"/>
              </w:rPr>
              <w:t xml:space="preserve">- </w:t>
            </w:r>
            <w:r w:rsidR="000D047C" w:rsidRPr="000D047C">
              <w:rPr>
                <w:rStyle w:val="fontstyle21"/>
                <w:sz w:val="24"/>
                <w:szCs w:val="24"/>
              </w:rPr>
              <w:t>культурные особенности целевой аудитории и их влияние на формирование лояльности;</w:t>
            </w:r>
          </w:p>
          <w:p w14:paraId="3CFA0BBA" w14:textId="6E4BA37B" w:rsidR="000D047C" w:rsidRPr="000D047C" w:rsidRDefault="005909CD" w:rsidP="00B1284E">
            <w:pPr>
              <w:widowControl/>
              <w:autoSpaceDE/>
              <w:autoSpaceDN/>
              <w:adjustRightInd/>
              <w:rPr>
                <w:rStyle w:val="fontstyle21"/>
                <w:sz w:val="24"/>
                <w:szCs w:val="24"/>
              </w:rPr>
            </w:pPr>
            <w:r>
              <w:rPr>
                <w:rStyle w:val="fontstyle21"/>
                <w:sz w:val="24"/>
                <w:szCs w:val="24"/>
              </w:rPr>
              <w:t xml:space="preserve">- </w:t>
            </w:r>
            <w:r w:rsidR="000D047C" w:rsidRPr="000D047C">
              <w:rPr>
                <w:rStyle w:val="fontstyle21"/>
                <w:sz w:val="24"/>
                <w:szCs w:val="24"/>
              </w:rPr>
              <w:t>основы межкультурной коммуникации и взаимодействия с иностранными партнерами и стейкхолдерами;</w:t>
            </w:r>
          </w:p>
          <w:p w14:paraId="5FA0AFB7" w14:textId="29329AA1" w:rsidR="000D047C" w:rsidRPr="000D047C" w:rsidRDefault="005909CD" w:rsidP="00B1284E">
            <w:pPr>
              <w:widowControl/>
              <w:autoSpaceDE/>
              <w:autoSpaceDN/>
              <w:adjustRightInd/>
              <w:rPr>
                <w:rStyle w:val="fontstyle21"/>
                <w:sz w:val="24"/>
                <w:szCs w:val="24"/>
              </w:rPr>
            </w:pPr>
            <w:r>
              <w:rPr>
                <w:rStyle w:val="fontstyle21"/>
                <w:sz w:val="24"/>
                <w:szCs w:val="24"/>
              </w:rPr>
              <w:t xml:space="preserve">- </w:t>
            </w:r>
            <w:r w:rsidR="000D047C" w:rsidRPr="000D047C">
              <w:rPr>
                <w:rStyle w:val="fontstyle21"/>
                <w:sz w:val="24"/>
                <w:szCs w:val="24"/>
              </w:rPr>
              <w:t>языковые особенности делового общения на иностранном языке.</w:t>
            </w:r>
          </w:p>
          <w:p w14:paraId="3281F4D2" w14:textId="77777777" w:rsidR="000D047C" w:rsidRPr="000D047C" w:rsidRDefault="000D047C" w:rsidP="00B1284E">
            <w:pPr>
              <w:widowControl/>
              <w:autoSpaceDE/>
              <w:autoSpaceDN/>
              <w:adjustRightInd/>
              <w:rPr>
                <w:rStyle w:val="fontstyle21"/>
                <w:sz w:val="24"/>
                <w:szCs w:val="24"/>
              </w:rPr>
            </w:pPr>
            <w:r w:rsidRPr="000D047C">
              <w:rPr>
                <w:rStyle w:val="fontstyle21"/>
                <w:i/>
                <w:iCs/>
                <w:sz w:val="24"/>
                <w:szCs w:val="24"/>
              </w:rPr>
              <w:t>Уметь</w:t>
            </w:r>
            <w:r w:rsidRPr="000D047C">
              <w:rPr>
                <w:rStyle w:val="fontstyle21"/>
                <w:sz w:val="24"/>
                <w:szCs w:val="24"/>
              </w:rPr>
              <w:t>:</w:t>
            </w:r>
          </w:p>
          <w:p w14:paraId="3E99E100" w14:textId="0F0E4452" w:rsidR="000D047C" w:rsidRPr="000D047C" w:rsidRDefault="005909CD" w:rsidP="00B1284E">
            <w:pPr>
              <w:widowControl/>
              <w:autoSpaceDE/>
              <w:autoSpaceDN/>
              <w:adjustRightInd/>
              <w:rPr>
                <w:rStyle w:val="fontstyle21"/>
                <w:sz w:val="24"/>
                <w:szCs w:val="24"/>
              </w:rPr>
            </w:pPr>
            <w:r>
              <w:rPr>
                <w:rStyle w:val="fontstyle21"/>
                <w:sz w:val="24"/>
                <w:szCs w:val="24"/>
              </w:rPr>
              <w:t xml:space="preserve">- </w:t>
            </w:r>
            <w:r w:rsidR="000D047C" w:rsidRPr="000D047C">
              <w:rPr>
                <w:rStyle w:val="fontstyle21"/>
                <w:sz w:val="24"/>
                <w:szCs w:val="24"/>
              </w:rPr>
              <w:t>эффективно коммуницировать с целевой аудиторией на иностранном языке;</w:t>
            </w:r>
          </w:p>
          <w:p w14:paraId="30598622" w14:textId="3FAD290A" w:rsidR="000D047C" w:rsidRPr="000D047C" w:rsidRDefault="005909CD" w:rsidP="00B1284E">
            <w:pPr>
              <w:widowControl/>
              <w:autoSpaceDE/>
              <w:autoSpaceDN/>
              <w:adjustRightInd/>
              <w:rPr>
                <w:rStyle w:val="fontstyle21"/>
                <w:sz w:val="24"/>
                <w:szCs w:val="24"/>
              </w:rPr>
            </w:pPr>
            <w:r>
              <w:rPr>
                <w:rStyle w:val="fontstyle21"/>
                <w:sz w:val="24"/>
                <w:szCs w:val="24"/>
              </w:rPr>
              <w:t xml:space="preserve">- </w:t>
            </w:r>
            <w:r w:rsidR="000D047C" w:rsidRPr="000D047C">
              <w:rPr>
                <w:rStyle w:val="fontstyle21"/>
                <w:sz w:val="24"/>
                <w:szCs w:val="24"/>
              </w:rPr>
              <w:t>использовать соответствующие маркетинговые и коммуникационные инструменты на иностранном языке для формирования лояльности целевой аудитории;</w:t>
            </w:r>
          </w:p>
          <w:p w14:paraId="757B849D" w14:textId="7C302BDC" w:rsidR="000D047C" w:rsidRPr="000D047C" w:rsidRDefault="005909CD" w:rsidP="00B1284E">
            <w:pPr>
              <w:widowControl/>
              <w:autoSpaceDE/>
              <w:autoSpaceDN/>
              <w:adjustRightInd/>
              <w:rPr>
                <w:rStyle w:val="fontstyle21"/>
                <w:sz w:val="24"/>
                <w:szCs w:val="24"/>
              </w:rPr>
            </w:pPr>
            <w:r>
              <w:rPr>
                <w:rStyle w:val="fontstyle21"/>
                <w:sz w:val="24"/>
                <w:szCs w:val="24"/>
              </w:rPr>
              <w:t xml:space="preserve">- </w:t>
            </w:r>
            <w:r w:rsidR="000D047C" w:rsidRPr="000D047C">
              <w:rPr>
                <w:rStyle w:val="fontstyle21"/>
                <w:sz w:val="24"/>
                <w:szCs w:val="24"/>
              </w:rPr>
              <w:t>проводить анализ эффективности мероприятий по формированию лояльности на иностранном языке и корректировать стратегию в соответствии с результатами анализа.</w:t>
            </w:r>
          </w:p>
          <w:p w14:paraId="349916A3" w14:textId="77777777" w:rsidR="001478A3" w:rsidRPr="00B1284E" w:rsidRDefault="001478A3" w:rsidP="00B1284E">
            <w:pPr>
              <w:widowControl/>
              <w:autoSpaceDE/>
              <w:autoSpaceDN/>
              <w:adjustRightInd/>
              <w:rPr>
                <w:rStyle w:val="fontstyle21"/>
                <w:sz w:val="24"/>
                <w:szCs w:val="24"/>
              </w:rPr>
            </w:pPr>
          </w:p>
        </w:tc>
      </w:tr>
    </w:tbl>
    <w:p w14:paraId="6DEF482E" w14:textId="77777777" w:rsidR="00BE6944" w:rsidRDefault="00BE6944" w:rsidP="00BE6944">
      <w:pPr>
        <w:pStyle w:val="a6"/>
        <w:widowControl/>
        <w:autoSpaceDE/>
        <w:autoSpaceDN/>
        <w:adjustRightInd/>
        <w:ind w:left="709"/>
        <w:jc w:val="both"/>
        <w:rPr>
          <w:rFonts w:ascii="TimesNewRomanPS-BoldMT" w:hAnsi="TimesNewRomanPS-BoldMT"/>
          <w:b/>
          <w:bCs/>
          <w:color w:val="000000"/>
          <w:sz w:val="28"/>
          <w:szCs w:val="28"/>
        </w:rPr>
      </w:pPr>
    </w:p>
    <w:p w14:paraId="2A7B8D9F" w14:textId="19F88411" w:rsidR="00061DF2" w:rsidRPr="00680E7E" w:rsidRDefault="00061DF2" w:rsidP="00061DF2">
      <w:pPr>
        <w:pStyle w:val="a6"/>
        <w:widowControl/>
        <w:numPr>
          <w:ilvl w:val="0"/>
          <w:numId w:val="7"/>
        </w:numPr>
        <w:autoSpaceDE/>
        <w:autoSpaceDN/>
        <w:adjustRightInd/>
        <w:ind w:left="0" w:firstLine="709"/>
        <w:jc w:val="both"/>
        <w:rPr>
          <w:rFonts w:ascii="TimesNewRomanPS-BoldMT" w:hAnsi="TimesNewRomanPS-BoldMT"/>
          <w:b/>
          <w:bCs/>
          <w:color w:val="000000"/>
          <w:sz w:val="28"/>
          <w:szCs w:val="28"/>
        </w:rPr>
      </w:pPr>
      <w:r w:rsidRPr="00680E7E">
        <w:rPr>
          <w:rFonts w:ascii="TimesNewRomanPS-BoldMT" w:hAnsi="TimesNewRomanPS-BoldMT"/>
          <w:b/>
          <w:bCs/>
          <w:color w:val="000000"/>
          <w:sz w:val="28"/>
          <w:szCs w:val="28"/>
        </w:rPr>
        <w:t>Место дисциплины в структуре образовательной программы</w:t>
      </w:r>
    </w:p>
    <w:p w14:paraId="60F4CA34" w14:textId="277CF492" w:rsidR="00061DF2" w:rsidRPr="00680E7E" w:rsidRDefault="00061DF2" w:rsidP="00061DF2">
      <w:pPr>
        <w:widowControl/>
        <w:autoSpaceDE/>
        <w:autoSpaceDN/>
        <w:adjustRightInd/>
        <w:ind w:firstLine="709"/>
        <w:jc w:val="both"/>
        <w:rPr>
          <w:rFonts w:ascii="TimesNewRomanPSMT" w:hAnsi="TimesNewRomanPSMT"/>
          <w:color w:val="000000"/>
          <w:sz w:val="28"/>
          <w:szCs w:val="28"/>
        </w:rPr>
      </w:pPr>
      <w:r w:rsidRPr="00680E7E">
        <w:rPr>
          <w:rFonts w:ascii="TimesNewRomanPSMT" w:hAnsi="TimesNewRomanPSMT"/>
          <w:color w:val="000000"/>
          <w:sz w:val="28"/>
          <w:szCs w:val="28"/>
        </w:rPr>
        <w:t xml:space="preserve">Дисциплина «Иностранный язык в профессиональной деятельности» относится к </w:t>
      </w:r>
      <w:r w:rsidR="00AC3E1E" w:rsidRPr="00680E7E">
        <w:rPr>
          <w:rFonts w:ascii="TimesNewRomanPSMT" w:hAnsi="TimesNewRomanPSMT"/>
          <w:color w:val="000000"/>
          <w:sz w:val="28"/>
          <w:szCs w:val="28"/>
        </w:rPr>
        <w:t>части, формируемой</w:t>
      </w:r>
      <w:r w:rsidRPr="00680E7E">
        <w:rPr>
          <w:rFonts w:ascii="TimesNewRomanPSMT" w:hAnsi="TimesNewRomanPSMT"/>
          <w:color w:val="000000"/>
          <w:sz w:val="28"/>
          <w:szCs w:val="28"/>
        </w:rPr>
        <w:t xml:space="preserve"> участниками образовательных отношений: Мод</w:t>
      </w:r>
      <w:r w:rsidR="008145D7">
        <w:rPr>
          <w:rFonts w:ascii="TimesNewRomanPSMT" w:hAnsi="TimesNewRomanPSMT"/>
          <w:color w:val="000000"/>
          <w:sz w:val="28"/>
          <w:szCs w:val="28"/>
        </w:rPr>
        <w:t>уль направленности</w:t>
      </w:r>
      <w:r w:rsidR="00FD4BB5">
        <w:rPr>
          <w:rFonts w:ascii="TimesNewRomanPSMT" w:hAnsi="TimesNewRomanPSMT"/>
          <w:color w:val="000000"/>
          <w:sz w:val="28"/>
          <w:szCs w:val="28"/>
        </w:rPr>
        <w:t xml:space="preserve"> </w:t>
      </w:r>
      <w:r w:rsidR="00AC3E1E" w:rsidRPr="00680E7E">
        <w:rPr>
          <w:rFonts w:ascii="TimesNewRomanPSMT" w:hAnsi="TimesNewRomanPSMT"/>
          <w:color w:val="000000"/>
          <w:sz w:val="28"/>
          <w:szCs w:val="28"/>
        </w:rPr>
        <w:t>магистратуры по направлению подготовки 38.04.02 - Менеджмент, направленность «Продуктовый маркетинг и аналитика»</w:t>
      </w:r>
      <w:r w:rsidR="00FD4BB5">
        <w:rPr>
          <w:rFonts w:ascii="TimesNewRomanPSMT" w:hAnsi="TimesNewRomanPSMT"/>
          <w:color w:val="000000"/>
          <w:sz w:val="28"/>
          <w:szCs w:val="28"/>
        </w:rPr>
        <w:t>.</w:t>
      </w:r>
    </w:p>
    <w:p w14:paraId="29FE04A2" w14:textId="77777777" w:rsidR="00061DF2" w:rsidRPr="00680E7E" w:rsidRDefault="00061DF2" w:rsidP="00061DF2">
      <w:pPr>
        <w:widowControl/>
        <w:autoSpaceDE/>
        <w:autoSpaceDN/>
        <w:adjustRightInd/>
        <w:ind w:firstLine="709"/>
        <w:jc w:val="both"/>
        <w:rPr>
          <w:rFonts w:ascii="TimesNewRomanPSMT" w:hAnsi="TimesNewRomanPSMT"/>
          <w:color w:val="000000"/>
          <w:sz w:val="28"/>
          <w:szCs w:val="28"/>
        </w:rPr>
      </w:pPr>
    </w:p>
    <w:p w14:paraId="76114FC2" w14:textId="2658F007" w:rsidR="00061DF2" w:rsidRPr="00680E7E" w:rsidRDefault="00061DF2" w:rsidP="009F5F47">
      <w:pPr>
        <w:pStyle w:val="a6"/>
        <w:widowControl/>
        <w:numPr>
          <w:ilvl w:val="0"/>
          <w:numId w:val="7"/>
        </w:numPr>
        <w:autoSpaceDE/>
        <w:autoSpaceDN/>
        <w:adjustRightInd/>
        <w:ind w:left="0" w:firstLine="709"/>
        <w:jc w:val="both"/>
        <w:rPr>
          <w:rFonts w:ascii="TimesNewRomanPS-BoldMT" w:hAnsi="TimesNewRomanPS-BoldMT"/>
          <w:b/>
          <w:bCs/>
          <w:color w:val="000000"/>
          <w:sz w:val="28"/>
          <w:szCs w:val="28"/>
        </w:rPr>
      </w:pPr>
      <w:r w:rsidRPr="00680E7E">
        <w:rPr>
          <w:rFonts w:ascii="TimesNewRomanPS-BoldMT" w:hAnsi="TimesNewRomanPS-BoldMT"/>
          <w:b/>
          <w:bCs/>
          <w:color w:val="000000"/>
          <w:sz w:val="28"/>
          <w:szCs w:val="28"/>
        </w:rPr>
        <w:t>Объем дисциплины</w:t>
      </w:r>
      <w:r w:rsidR="00AC3E1E" w:rsidRPr="00680E7E">
        <w:rPr>
          <w:rFonts w:ascii="TimesNewRomanPS-BoldMT" w:hAnsi="TimesNewRomanPS-BoldMT"/>
          <w:b/>
          <w:bCs/>
          <w:color w:val="000000"/>
          <w:sz w:val="28"/>
          <w:szCs w:val="28"/>
        </w:rPr>
        <w:t>(модуля)</w:t>
      </w:r>
      <w:r w:rsidRPr="00680E7E">
        <w:rPr>
          <w:rFonts w:ascii="TimesNewRomanPS-BoldMT" w:hAnsi="TimesNewRomanPS-BoldMT"/>
          <w:b/>
          <w:bCs/>
          <w:color w:val="000000"/>
          <w:sz w:val="28"/>
          <w:szCs w:val="28"/>
        </w:rPr>
        <w:t xml:space="preserve"> в зачетных единицах и академических часах с выделением объема аудиторной (лекции, семинары) и самостоятельной работы обучающихся</w:t>
      </w:r>
      <w:r w:rsidR="002B0580" w:rsidRPr="00680E7E">
        <w:rPr>
          <w:rFonts w:ascii="TimesNewRomanPS-BoldMT" w:hAnsi="TimesNewRomanPS-BoldMT"/>
          <w:b/>
          <w:bCs/>
          <w:color w:val="000000"/>
          <w:sz w:val="28"/>
          <w:szCs w:val="28"/>
        </w:rPr>
        <w:t xml:space="preserve"> </w:t>
      </w:r>
      <w:r w:rsidRPr="00680E7E">
        <w:rPr>
          <w:rFonts w:ascii="TimesNewRomanPS-BoldMT" w:hAnsi="TimesNewRomanPS-BoldMT"/>
          <w:b/>
          <w:bCs/>
          <w:color w:val="000000"/>
          <w:sz w:val="28"/>
          <w:szCs w:val="28"/>
        </w:rPr>
        <w:t>Институт онлайн-образования</w:t>
      </w:r>
    </w:p>
    <w:p w14:paraId="746946E3" w14:textId="77777777" w:rsidR="00027225" w:rsidRDefault="00027225" w:rsidP="002E4CD3">
      <w:pPr>
        <w:widowControl/>
        <w:autoSpaceDE/>
        <w:autoSpaceDN/>
        <w:adjustRightInd/>
        <w:ind w:firstLine="709"/>
        <w:jc w:val="right"/>
        <w:rPr>
          <w:rFonts w:ascii="TimesNewRomanPSMT" w:hAnsi="TimesNewRomanPSMT"/>
          <w:color w:val="000000"/>
          <w:sz w:val="28"/>
          <w:szCs w:val="28"/>
        </w:rPr>
      </w:pPr>
    </w:p>
    <w:p w14:paraId="5000723E" w14:textId="77777777" w:rsidR="00027225" w:rsidRDefault="00027225" w:rsidP="002E4CD3">
      <w:pPr>
        <w:widowControl/>
        <w:autoSpaceDE/>
        <w:autoSpaceDN/>
        <w:adjustRightInd/>
        <w:ind w:firstLine="709"/>
        <w:jc w:val="right"/>
        <w:rPr>
          <w:rFonts w:ascii="TimesNewRomanPSMT" w:hAnsi="TimesNewRomanPSMT"/>
          <w:color w:val="000000"/>
          <w:sz w:val="28"/>
          <w:szCs w:val="28"/>
        </w:rPr>
      </w:pPr>
    </w:p>
    <w:p w14:paraId="112DAF94" w14:textId="05D1784A" w:rsidR="00061DF2" w:rsidRPr="00680E7E" w:rsidRDefault="002E4CD3" w:rsidP="002E4CD3">
      <w:pPr>
        <w:widowControl/>
        <w:autoSpaceDE/>
        <w:autoSpaceDN/>
        <w:adjustRightInd/>
        <w:ind w:firstLine="709"/>
        <w:jc w:val="right"/>
        <w:rPr>
          <w:rFonts w:ascii="TimesNewRomanPSMT" w:hAnsi="TimesNewRomanPSMT"/>
          <w:strike/>
          <w:color w:val="000000"/>
          <w:sz w:val="28"/>
          <w:szCs w:val="28"/>
        </w:rPr>
      </w:pPr>
      <w:r w:rsidRPr="00680E7E">
        <w:rPr>
          <w:rFonts w:ascii="TimesNewRomanPSMT" w:hAnsi="TimesNewRomanPSMT"/>
          <w:color w:val="000000"/>
          <w:sz w:val="28"/>
          <w:szCs w:val="28"/>
        </w:rPr>
        <w:lastRenderedPageBreak/>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4"/>
        <w:gridCol w:w="2214"/>
        <w:gridCol w:w="2120"/>
      </w:tblGrid>
      <w:tr w:rsidR="00061DF2" w:rsidRPr="00680E7E" w14:paraId="7EABB28F" w14:textId="77777777" w:rsidTr="00EF0CD0">
        <w:tc>
          <w:tcPr>
            <w:tcW w:w="2749" w:type="pct"/>
            <w:shd w:val="clear" w:color="auto" w:fill="auto"/>
          </w:tcPr>
          <w:p w14:paraId="20B57C09" w14:textId="77777777" w:rsidR="00061DF2" w:rsidRPr="00680E7E" w:rsidRDefault="00061DF2" w:rsidP="00EF0CD0">
            <w:pPr>
              <w:pStyle w:val="a6"/>
              <w:keepNext/>
              <w:ind w:left="0"/>
              <w:jc w:val="center"/>
              <w:rPr>
                <w:b/>
                <w:sz w:val="24"/>
                <w:szCs w:val="24"/>
              </w:rPr>
            </w:pPr>
            <w:r w:rsidRPr="00680E7E">
              <w:rPr>
                <w:b/>
                <w:sz w:val="24"/>
                <w:szCs w:val="24"/>
              </w:rPr>
              <w:t>Вид учебной работы по дисциплине</w:t>
            </w:r>
          </w:p>
        </w:tc>
        <w:tc>
          <w:tcPr>
            <w:tcW w:w="1150" w:type="pct"/>
            <w:shd w:val="clear" w:color="auto" w:fill="auto"/>
          </w:tcPr>
          <w:p w14:paraId="6D6432BE" w14:textId="77777777" w:rsidR="00061DF2" w:rsidRPr="00680E7E" w:rsidRDefault="00061DF2" w:rsidP="00EF0CD0">
            <w:pPr>
              <w:pStyle w:val="a6"/>
              <w:keepNext/>
              <w:ind w:left="0"/>
              <w:jc w:val="center"/>
              <w:rPr>
                <w:b/>
                <w:sz w:val="24"/>
                <w:szCs w:val="24"/>
              </w:rPr>
            </w:pPr>
            <w:r w:rsidRPr="00680E7E">
              <w:rPr>
                <w:b/>
                <w:sz w:val="24"/>
                <w:szCs w:val="24"/>
              </w:rPr>
              <w:t>Всего</w:t>
            </w:r>
          </w:p>
          <w:p w14:paraId="37FB9C2F" w14:textId="77777777" w:rsidR="00061DF2" w:rsidRPr="00680E7E" w:rsidRDefault="00061DF2" w:rsidP="00EF0CD0">
            <w:pPr>
              <w:pStyle w:val="a6"/>
              <w:keepNext/>
              <w:ind w:left="0"/>
              <w:jc w:val="center"/>
              <w:rPr>
                <w:b/>
                <w:sz w:val="24"/>
                <w:szCs w:val="24"/>
              </w:rPr>
            </w:pPr>
            <w:r w:rsidRPr="00680E7E">
              <w:rPr>
                <w:b/>
                <w:sz w:val="24"/>
                <w:szCs w:val="24"/>
              </w:rPr>
              <w:t>(в з/е и часах)</w:t>
            </w:r>
          </w:p>
        </w:tc>
        <w:tc>
          <w:tcPr>
            <w:tcW w:w="1101" w:type="pct"/>
            <w:shd w:val="clear" w:color="auto" w:fill="auto"/>
          </w:tcPr>
          <w:p w14:paraId="4AA385F9" w14:textId="41A82C4D" w:rsidR="00061DF2" w:rsidRPr="008145D7" w:rsidRDefault="001101E4" w:rsidP="00EF0CD0">
            <w:pPr>
              <w:pStyle w:val="a6"/>
              <w:keepNext/>
              <w:ind w:left="0"/>
              <w:jc w:val="center"/>
              <w:rPr>
                <w:b/>
                <w:sz w:val="24"/>
                <w:szCs w:val="24"/>
              </w:rPr>
            </w:pPr>
            <w:r>
              <w:rPr>
                <w:b/>
                <w:sz w:val="24"/>
                <w:szCs w:val="24"/>
              </w:rPr>
              <w:t>Модуль</w:t>
            </w:r>
            <w:r w:rsidR="00614B89" w:rsidRPr="008145D7">
              <w:rPr>
                <w:b/>
                <w:sz w:val="24"/>
                <w:szCs w:val="24"/>
              </w:rPr>
              <w:t xml:space="preserve"> </w:t>
            </w:r>
            <w:r w:rsidR="00546D0C">
              <w:rPr>
                <w:b/>
                <w:sz w:val="24"/>
                <w:szCs w:val="24"/>
              </w:rPr>
              <w:t>4</w:t>
            </w:r>
          </w:p>
          <w:p w14:paraId="7E57858F" w14:textId="77777777" w:rsidR="00061DF2" w:rsidRPr="00680E7E" w:rsidRDefault="00061DF2" w:rsidP="00EF0CD0">
            <w:pPr>
              <w:pStyle w:val="a6"/>
              <w:keepNext/>
              <w:ind w:left="0"/>
              <w:jc w:val="center"/>
              <w:rPr>
                <w:b/>
                <w:sz w:val="24"/>
                <w:szCs w:val="24"/>
              </w:rPr>
            </w:pPr>
            <w:r w:rsidRPr="008145D7">
              <w:rPr>
                <w:b/>
                <w:sz w:val="24"/>
                <w:szCs w:val="24"/>
              </w:rPr>
              <w:t>(в часах)</w:t>
            </w:r>
          </w:p>
        </w:tc>
      </w:tr>
      <w:tr w:rsidR="00061DF2" w:rsidRPr="00680E7E" w14:paraId="5CD972A3" w14:textId="77777777" w:rsidTr="00EF0CD0">
        <w:tc>
          <w:tcPr>
            <w:tcW w:w="2749" w:type="pct"/>
            <w:shd w:val="clear" w:color="auto" w:fill="auto"/>
          </w:tcPr>
          <w:p w14:paraId="1BEE22A5" w14:textId="77777777" w:rsidR="00061DF2" w:rsidRPr="00680E7E" w:rsidRDefault="00061DF2" w:rsidP="00EF0CD0">
            <w:pPr>
              <w:pStyle w:val="a6"/>
              <w:keepNext/>
              <w:ind w:left="0"/>
              <w:rPr>
                <w:b/>
                <w:sz w:val="24"/>
                <w:szCs w:val="24"/>
              </w:rPr>
            </w:pPr>
            <w:r w:rsidRPr="00680E7E">
              <w:rPr>
                <w:b/>
                <w:sz w:val="24"/>
                <w:szCs w:val="24"/>
              </w:rPr>
              <w:t xml:space="preserve">Общая трудоемкость дисциплины </w:t>
            </w:r>
          </w:p>
        </w:tc>
        <w:tc>
          <w:tcPr>
            <w:tcW w:w="1150" w:type="pct"/>
            <w:shd w:val="clear" w:color="auto" w:fill="auto"/>
          </w:tcPr>
          <w:p w14:paraId="19B3CFD0" w14:textId="79E2123A" w:rsidR="00061DF2" w:rsidRPr="00680E7E" w:rsidRDefault="00061DF2" w:rsidP="00EF0CD0">
            <w:pPr>
              <w:pStyle w:val="a6"/>
              <w:keepNext/>
              <w:ind w:left="0"/>
              <w:jc w:val="right"/>
              <w:rPr>
                <w:bCs/>
                <w:i/>
                <w:sz w:val="24"/>
                <w:szCs w:val="24"/>
              </w:rPr>
            </w:pPr>
            <w:r w:rsidRPr="00680E7E">
              <w:rPr>
                <w:bCs/>
                <w:i/>
                <w:sz w:val="24"/>
                <w:szCs w:val="24"/>
              </w:rPr>
              <w:t>3</w:t>
            </w:r>
            <w:r w:rsidR="002E4CD3" w:rsidRPr="00680E7E">
              <w:rPr>
                <w:bCs/>
                <w:i/>
                <w:sz w:val="24"/>
                <w:szCs w:val="24"/>
              </w:rPr>
              <w:t xml:space="preserve"> </w:t>
            </w:r>
            <w:r w:rsidR="00AC3E1E" w:rsidRPr="00680E7E">
              <w:rPr>
                <w:bCs/>
                <w:i/>
                <w:sz w:val="24"/>
                <w:szCs w:val="24"/>
              </w:rPr>
              <w:t>з.е.</w:t>
            </w:r>
            <w:r w:rsidRPr="00680E7E">
              <w:rPr>
                <w:bCs/>
                <w:i/>
                <w:sz w:val="24"/>
                <w:szCs w:val="24"/>
              </w:rPr>
              <w:t>/ 108</w:t>
            </w:r>
          </w:p>
        </w:tc>
        <w:tc>
          <w:tcPr>
            <w:tcW w:w="1101" w:type="pct"/>
            <w:shd w:val="clear" w:color="auto" w:fill="auto"/>
          </w:tcPr>
          <w:p w14:paraId="22381710" w14:textId="77777777" w:rsidR="00061DF2" w:rsidRPr="00680E7E" w:rsidRDefault="00061DF2" w:rsidP="00EF0CD0">
            <w:pPr>
              <w:pStyle w:val="a6"/>
              <w:keepNext/>
              <w:ind w:left="0"/>
              <w:jc w:val="right"/>
              <w:rPr>
                <w:bCs/>
                <w:i/>
                <w:sz w:val="24"/>
                <w:szCs w:val="24"/>
              </w:rPr>
            </w:pPr>
            <w:r w:rsidRPr="00680E7E">
              <w:rPr>
                <w:bCs/>
                <w:i/>
                <w:sz w:val="24"/>
                <w:szCs w:val="24"/>
              </w:rPr>
              <w:t>108</w:t>
            </w:r>
          </w:p>
        </w:tc>
      </w:tr>
      <w:tr w:rsidR="00061DF2" w:rsidRPr="00D34CB9" w14:paraId="781382FE" w14:textId="77777777" w:rsidTr="00EF0CD0">
        <w:tc>
          <w:tcPr>
            <w:tcW w:w="2749" w:type="pct"/>
            <w:shd w:val="clear" w:color="auto" w:fill="auto"/>
          </w:tcPr>
          <w:p w14:paraId="1D0FCF67" w14:textId="77777777" w:rsidR="00061DF2" w:rsidRPr="00680E7E" w:rsidRDefault="00061DF2" w:rsidP="00EF0CD0">
            <w:pPr>
              <w:pStyle w:val="a6"/>
              <w:keepNext/>
              <w:ind w:left="0"/>
              <w:rPr>
                <w:b/>
                <w:i/>
                <w:sz w:val="24"/>
                <w:szCs w:val="24"/>
              </w:rPr>
            </w:pPr>
            <w:r w:rsidRPr="00680E7E">
              <w:rPr>
                <w:b/>
                <w:i/>
                <w:sz w:val="24"/>
                <w:szCs w:val="24"/>
              </w:rPr>
              <w:t xml:space="preserve">Контактная работа - Аудиторные занятия </w:t>
            </w:r>
          </w:p>
        </w:tc>
        <w:tc>
          <w:tcPr>
            <w:tcW w:w="1150" w:type="pct"/>
            <w:shd w:val="clear" w:color="auto" w:fill="auto"/>
          </w:tcPr>
          <w:p w14:paraId="02946363" w14:textId="7A1B04C4" w:rsidR="00061DF2" w:rsidRPr="00680E7E" w:rsidRDefault="00614B89" w:rsidP="00EF0CD0">
            <w:pPr>
              <w:pStyle w:val="a6"/>
              <w:keepNext/>
              <w:ind w:left="0"/>
              <w:jc w:val="right"/>
              <w:rPr>
                <w:bCs/>
                <w:i/>
                <w:sz w:val="24"/>
                <w:szCs w:val="24"/>
              </w:rPr>
            </w:pPr>
            <w:r>
              <w:rPr>
                <w:bCs/>
                <w:i/>
                <w:sz w:val="24"/>
                <w:szCs w:val="24"/>
              </w:rPr>
              <w:t>30</w:t>
            </w:r>
          </w:p>
        </w:tc>
        <w:tc>
          <w:tcPr>
            <w:tcW w:w="1101" w:type="pct"/>
            <w:shd w:val="clear" w:color="auto" w:fill="auto"/>
          </w:tcPr>
          <w:p w14:paraId="11B56C96" w14:textId="3F88C5C2" w:rsidR="00061DF2" w:rsidRPr="007B14F0" w:rsidRDefault="00614B89" w:rsidP="00EF0CD0">
            <w:pPr>
              <w:pStyle w:val="a6"/>
              <w:keepNext/>
              <w:ind w:left="0"/>
              <w:jc w:val="right"/>
              <w:rPr>
                <w:bCs/>
                <w:i/>
                <w:sz w:val="24"/>
                <w:szCs w:val="24"/>
              </w:rPr>
            </w:pPr>
            <w:r>
              <w:rPr>
                <w:bCs/>
                <w:i/>
                <w:sz w:val="24"/>
                <w:szCs w:val="24"/>
              </w:rPr>
              <w:t>30</w:t>
            </w:r>
          </w:p>
        </w:tc>
      </w:tr>
      <w:tr w:rsidR="00061DF2" w:rsidRPr="00D34CB9" w14:paraId="7B742F8C" w14:textId="77777777" w:rsidTr="00EF0CD0">
        <w:tc>
          <w:tcPr>
            <w:tcW w:w="2749" w:type="pct"/>
            <w:shd w:val="clear" w:color="auto" w:fill="auto"/>
          </w:tcPr>
          <w:p w14:paraId="1F954C93" w14:textId="77777777" w:rsidR="00061DF2" w:rsidRPr="00D34CB9" w:rsidRDefault="00061DF2" w:rsidP="00EF0CD0">
            <w:pPr>
              <w:pStyle w:val="a6"/>
              <w:keepNext/>
              <w:ind w:left="0"/>
              <w:rPr>
                <w:i/>
                <w:sz w:val="24"/>
                <w:szCs w:val="24"/>
              </w:rPr>
            </w:pPr>
            <w:r w:rsidRPr="00D34CB9">
              <w:rPr>
                <w:i/>
                <w:sz w:val="24"/>
                <w:szCs w:val="24"/>
              </w:rPr>
              <w:t xml:space="preserve">Лекции </w:t>
            </w:r>
          </w:p>
        </w:tc>
        <w:tc>
          <w:tcPr>
            <w:tcW w:w="1150" w:type="pct"/>
            <w:shd w:val="clear" w:color="auto" w:fill="auto"/>
          </w:tcPr>
          <w:p w14:paraId="3DA77872" w14:textId="30AFCDB2" w:rsidR="00061DF2" w:rsidRPr="007B14F0" w:rsidRDefault="002E4CD3" w:rsidP="00EF0CD0">
            <w:pPr>
              <w:pStyle w:val="a6"/>
              <w:keepNext/>
              <w:ind w:left="0"/>
              <w:jc w:val="right"/>
              <w:rPr>
                <w:bCs/>
                <w:i/>
                <w:sz w:val="24"/>
                <w:szCs w:val="24"/>
              </w:rPr>
            </w:pPr>
            <w:r>
              <w:rPr>
                <w:bCs/>
                <w:i/>
                <w:sz w:val="24"/>
                <w:szCs w:val="24"/>
              </w:rPr>
              <w:t>-</w:t>
            </w:r>
          </w:p>
        </w:tc>
        <w:tc>
          <w:tcPr>
            <w:tcW w:w="1101" w:type="pct"/>
            <w:shd w:val="clear" w:color="auto" w:fill="auto"/>
          </w:tcPr>
          <w:p w14:paraId="5CC48D78" w14:textId="4E1CC565" w:rsidR="00061DF2" w:rsidRPr="007B14F0" w:rsidRDefault="002E4CD3" w:rsidP="00EF0CD0">
            <w:pPr>
              <w:pStyle w:val="a6"/>
              <w:keepNext/>
              <w:ind w:left="0"/>
              <w:jc w:val="right"/>
              <w:rPr>
                <w:bCs/>
                <w:i/>
                <w:sz w:val="24"/>
                <w:szCs w:val="24"/>
              </w:rPr>
            </w:pPr>
            <w:r>
              <w:rPr>
                <w:bCs/>
                <w:i/>
                <w:sz w:val="24"/>
                <w:szCs w:val="24"/>
              </w:rPr>
              <w:t>-</w:t>
            </w:r>
          </w:p>
        </w:tc>
      </w:tr>
      <w:tr w:rsidR="00061DF2" w:rsidRPr="005532E3" w14:paraId="7AF69969" w14:textId="77777777" w:rsidTr="00EF0CD0">
        <w:tc>
          <w:tcPr>
            <w:tcW w:w="2749" w:type="pct"/>
            <w:shd w:val="clear" w:color="auto" w:fill="auto"/>
          </w:tcPr>
          <w:p w14:paraId="335110D6" w14:textId="77777777" w:rsidR="00061DF2" w:rsidRPr="005532E3" w:rsidRDefault="00061DF2" w:rsidP="00EF0CD0">
            <w:pPr>
              <w:pStyle w:val="a6"/>
              <w:keepNext/>
              <w:ind w:left="0"/>
              <w:rPr>
                <w:i/>
                <w:sz w:val="24"/>
                <w:szCs w:val="24"/>
              </w:rPr>
            </w:pPr>
            <w:r w:rsidRPr="005532E3">
              <w:rPr>
                <w:i/>
                <w:sz w:val="24"/>
                <w:szCs w:val="24"/>
              </w:rPr>
              <w:t xml:space="preserve">Семинары, практические занятия  </w:t>
            </w:r>
          </w:p>
        </w:tc>
        <w:tc>
          <w:tcPr>
            <w:tcW w:w="1150" w:type="pct"/>
            <w:shd w:val="clear" w:color="auto" w:fill="auto"/>
          </w:tcPr>
          <w:p w14:paraId="47FFA8B3" w14:textId="276F9D14" w:rsidR="00061DF2" w:rsidRPr="007B14F0" w:rsidRDefault="00614B89" w:rsidP="00EF0CD0">
            <w:pPr>
              <w:pStyle w:val="a6"/>
              <w:keepNext/>
              <w:ind w:left="0"/>
              <w:jc w:val="right"/>
              <w:rPr>
                <w:bCs/>
                <w:i/>
                <w:sz w:val="24"/>
                <w:szCs w:val="24"/>
              </w:rPr>
            </w:pPr>
            <w:r>
              <w:rPr>
                <w:bCs/>
                <w:i/>
                <w:sz w:val="24"/>
                <w:szCs w:val="24"/>
              </w:rPr>
              <w:t>30</w:t>
            </w:r>
          </w:p>
        </w:tc>
        <w:tc>
          <w:tcPr>
            <w:tcW w:w="1101" w:type="pct"/>
            <w:shd w:val="clear" w:color="auto" w:fill="auto"/>
          </w:tcPr>
          <w:p w14:paraId="35F7B564" w14:textId="761E6B6F" w:rsidR="00061DF2" w:rsidRPr="007B14F0" w:rsidRDefault="00614B89" w:rsidP="00EF0CD0">
            <w:pPr>
              <w:pStyle w:val="a6"/>
              <w:keepNext/>
              <w:ind w:left="0"/>
              <w:jc w:val="right"/>
              <w:rPr>
                <w:bCs/>
                <w:i/>
                <w:sz w:val="24"/>
                <w:szCs w:val="24"/>
              </w:rPr>
            </w:pPr>
            <w:r>
              <w:rPr>
                <w:bCs/>
                <w:i/>
                <w:sz w:val="24"/>
                <w:szCs w:val="24"/>
              </w:rPr>
              <w:t>30</w:t>
            </w:r>
          </w:p>
        </w:tc>
      </w:tr>
      <w:tr w:rsidR="00061DF2" w:rsidRPr="005532E3" w14:paraId="04314307" w14:textId="77777777" w:rsidTr="00EF0CD0">
        <w:tc>
          <w:tcPr>
            <w:tcW w:w="2749" w:type="pct"/>
            <w:shd w:val="clear" w:color="auto" w:fill="auto"/>
          </w:tcPr>
          <w:p w14:paraId="61685A69" w14:textId="77777777" w:rsidR="00061DF2" w:rsidRPr="005532E3" w:rsidRDefault="00061DF2" w:rsidP="00EF0CD0">
            <w:pPr>
              <w:pStyle w:val="a6"/>
              <w:keepNext/>
              <w:ind w:left="0"/>
              <w:rPr>
                <w:b/>
                <w:i/>
                <w:sz w:val="24"/>
                <w:szCs w:val="24"/>
              </w:rPr>
            </w:pPr>
            <w:r w:rsidRPr="005532E3">
              <w:rPr>
                <w:b/>
                <w:i/>
                <w:sz w:val="24"/>
                <w:szCs w:val="24"/>
              </w:rPr>
              <w:t>Самостоятельная работа</w:t>
            </w:r>
          </w:p>
        </w:tc>
        <w:tc>
          <w:tcPr>
            <w:tcW w:w="1150" w:type="pct"/>
            <w:shd w:val="clear" w:color="auto" w:fill="auto"/>
          </w:tcPr>
          <w:p w14:paraId="7B61655A" w14:textId="60708535" w:rsidR="00061DF2" w:rsidRPr="007B14F0" w:rsidRDefault="00614B89" w:rsidP="00EF0CD0">
            <w:pPr>
              <w:pStyle w:val="a6"/>
              <w:keepNext/>
              <w:ind w:left="0"/>
              <w:jc w:val="right"/>
              <w:rPr>
                <w:bCs/>
                <w:i/>
                <w:sz w:val="24"/>
                <w:szCs w:val="24"/>
              </w:rPr>
            </w:pPr>
            <w:r>
              <w:rPr>
                <w:bCs/>
                <w:i/>
                <w:sz w:val="24"/>
                <w:szCs w:val="24"/>
              </w:rPr>
              <w:t>7</w:t>
            </w:r>
            <w:r w:rsidR="00061DF2" w:rsidRPr="007B14F0">
              <w:rPr>
                <w:bCs/>
                <w:i/>
                <w:sz w:val="24"/>
                <w:szCs w:val="24"/>
              </w:rPr>
              <w:t>8</w:t>
            </w:r>
          </w:p>
        </w:tc>
        <w:tc>
          <w:tcPr>
            <w:tcW w:w="1101" w:type="pct"/>
            <w:shd w:val="clear" w:color="auto" w:fill="auto"/>
          </w:tcPr>
          <w:p w14:paraId="627A2D85" w14:textId="0CF63A25" w:rsidR="00061DF2" w:rsidRPr="007B14F0" w:rsidRDefault="00614B89" w:rsidP="00EF0CD0">
            <w:pPr>
              <w:pStyle w:val="a6"/>
              <w:keepNext/>
              <w:ind w:left="0"/>
              <w:jc w:val="right"/>
              <w:rPr>
                <w:bCs/>
                <w:i/>
                <w:sz w:val="24"/>
                <w:szCs w:val="24"/>
              </w:rPr>
            </w:pPr>
            <w:r>
              <w:rPr>
                <w:bCs/>
                <w:i/>
                <w:sz w:val="24"/>
                <w:szCs w:val="24"/>
              </w:rPr>
              <w:t>7</w:t>
            </w:r>
            <w:r w:rsidR="00061DF2" w:rsidRPr="007B14F0">
              <w:rPr>
                <w:bCs/>
                <w:i/>
                <w:sz w:val="24"/>
                <w:szCs w:val="24"/>
              </w:rPr>
              <w:t>8</w:t>
            </w:r>
          </w:p>
        </w:tc>
      </w:tr>
      <w:tr w:rsidR="00061DF2" w:rsidRPr="005532E3" w14:paraId="7DC69B02" w14:textId="77777777" w:rsidTr="00EF0CD0">
        <w:tc>
          <w:tcPr>
            <w:tcW w:w="2749" w:type="pct"/>
            <w:shd w:val="clear" w:color="auto" w:fill="auto"/>
          </w:tcPr>
          <w:p w14:paraId="70E512BF" w14:textId="77777777" w:rsidR="00061DF2" w:rsidRPr="005532E3" w:rsidRDefault="00061DF2" w:rsidP="00EF0CD0">
            <w:pPr>
              <w:pStyle w:val="a6"/>
              <w:keepNext/>
              <w:ind w:left="0"/>
              <w:rPr>
                <w:sz w:val="24"/>
                <w:szCs w:val="24"/>
              </w:rPr>
            </w:pPr>
            <w:r>
              <w:rPr>
                <w:sz w:val="24"/>
                <w:szCs w:val="24"/>
              </w:rPr>
              <w:t xml:space="preserve">Вид текущего контроля </w:t>
            </w:r>
          </w:p>
        </w:tc>
        <w:tc>
          <w:tcPr>
            <w:tcW w:w="1150" w:type="pct"/>
            <w:shd w:val="clear" w:color="auto" w:fill="auto"/>
          </w:tcPr>
          <w:p w14:paraId="1F0D13DD" w14:textId="77777777" w:rsidR="00061DF2" w:rsidRPr="007B14F0" w:rsidRDefault="00061DF2" w:rsidP="00EF0CD0">
            <w:pPr>
              <w:pStyle w:val="a6"/>
              <w:keepNext/>
              <w:ind w:left="0"/>
              <w:jc w:val="right"/>
              <w:rPr>
                <w:bCs/>
                <w:i/>
                <w:sz w:val="24"/>
                <w:szCs w:val="24"/>
              </w:rPr>
            </w:pPr>
            <w:r w:rsidRPr="007B14F0">
              <w:rPr>
                <w:bCs/>
                <w:i/>
                <w:sz w:val="24"/>
                <w:szCs w:val="24"/>
              </w:rPr>
              <w:t>контрольная работа</w:t>
            </w:r>
          </w:p>
        </w:tc>
        <w:tc>
          <w:tcPr>
            <w:tcW w:w="1101" w:type="pct"/>
            <w:shd w:val="clear" w:color="auto" w:fill="auto"/>
          </w:tcPr>
          <w:p w14:paraId="53BFBD1B" w14:textId="77777777" w:rsidR="00061DF2" w:rsidRPr="007B14F0" w:rsidRDefault="00061DF2" w:rsidP="00EF0CD0">
            <w:pPr>
              <w:pStyle w:val="a6"/>
              <w:keepNext/>
              <w:ind w:left="0"/>
              <w:jc w:val="right"/>
              <w:rPr>
                <w:bCs/>
                <w:i/>
                <w:sz w:val="24"/>
                <w:szCs w:val="24"/>
              </w:rPr>
            </w:pPr>
            <w:r w:rsidRPr="007B14F0">
              <w:rPr>
                <w:bCs/>
                <w:i/>
                <w:sz w:val="24"/>
                <w:szCs w:val="24"/>
              </w:rPr>
              <w:t>контрольная работа</w:t>
            </w:r>
          </w:p>
        </w:tc>
      </w:tr>
      <w:tr w:rsidR="00061DF2" w:rsidRPr="005532E3" w14:paraId="1E84C826" w14:textId="77777777" w:rsidTr="00EF0CD0">
        <w:tc>
          <w:tcPr>
            <w:tcW w:w="2749" w:type="pct"/>
            <w:shd w:val="clear" w:color="auto" w:fill="auto"/>
          </w:tcPr>
          <w:p w14:paraId="473592A3" w14:textId="77777777" w:rsidR="00061DF2" w:rsidRPr="005532E3" w:rsidRDefault="00061DF2" w:rsidP="00EF0CD0">
            <w:pPr>
              <w:pStyle w:val="a6"/>
              <w:keepNext/>
              <w:ind w:left="0"/>
              <w:rPr>
                <w:sz w:val="24"/>
                <w:szCs w:val="24"/>
              </w:rPr>
            </w:pPr>
            <w:r>
              <w:rPr>
                <w:sz w:val="24"/>
                <w:szCs w:val="24"/>
              </w:rPr>
              <w:t>Вид промежуточной аттестации</w:t>
            </w:r>
          </w:p>
        </w:tc>
        <w:tc>
          <w:tcPr>
            <w:tcW w:w="1150" w:type="pct"/>
            <w:shd w:val="clear" w:color="auto" w:fill="auto"/>
          </w:tcPr>
          <w:p w14:paraId="6D475B3E" w14:textId="77777777" w:rsidR="00061DF2" w:rsidRPr="007B14F0" w:rsidRDefault="00061DF2" w:rsidP="00EF0CD0">
            <w:pPr>
              <w:pStyle w:val="a6"/>
              <w:keepNext/>
              <w:ind w:left="0"/>
              <w:jc w:val="right"/>
              <w:rPr>
                <w:bCs/>
                <w:i/>
                <w:sz w:val="24"/>
                <w:szCs w:val="24"/>
              </w:rPr>
            </w:pPr>
            <w:r w:rsidRPr="007B14F0">
              <w:rPr>
                <w:bCs/>
                <w:i/>
                <w:sz w:val="24"/>
                <w:szCs w:val="24"/>
              </w:rPr>
              <w:t>экзамен</w:t>
            </w:r>
          </w:p>
        </w:tc>
        <w:tc>
          <w:tcPr>
            <w:tcW w:w="1101" w:type="pct"/>
            <w:shd w:val="clear" w:color="auto" w:fill="auto"/>
          </w:tcPr>
          <w:p w14:paraId="6584462B" w14:textId="77777777" w:rsidR="00061DF2" w:rsidRPr="007B14F0" w:rsidRDefault="00061DF2" w:rsidP="00EF0CD0">
            <w:pPr>
              <w:pStyle w:val="a6"/>
              <w:keepNext/>
              <w:ind w:left="0"/>
              <w:jc w:val="right"/>
              <w:rPr>
                <w:bCs/>
                <w:i/>
                <w:sz w:val="24"/>
                <w:szCs w:val="24"/>
              </w:rPr>
            </w:pPr>
            <w:r w:rsidRPr="007B14F0">
              <w:rPr>
                <w:bCs/>
                <w:i/>
                <w:sz w:val="24"/>
                <w:szCs w:val="24"/>
              </w:rPr>
              <w:t>экзамен</w:t>
            </w:r>
          </w:p>
        </w:tc>
      </w:tr>
    </w:tbl>
    <w:p w14:paraId="66FF1C30" w14:textId="77777777" w:rsidR="00061DF2" w:rsidRDefault="00061DF2" w:rsidP="00061DF2">
      <w:pPr>
        <w:widowControl/>
        <w:autoSpaceDE/>
        <w:autoSpaceDN/>
        <w:adjustRightInd/>
        <w:ind w:left="360"/>
        <w:rPr>
          <w:rFonts w:ascii="TimesNewRomanPSMT" w:hAnsi="TimesNewRomanPSMT"/>
          <w:color w:val="000000"/>
          <w:sz w:val="28"/>
          <w:szCs w:val="28"/>
        </w:rPr>
      </w:pPr>
    </w:p>
    <w:p w14:paraId="63E95B17" w14:textId="77777777" w:rsidR="00061DF2" w:rsidRDefault="00061DF2" w:rsidP="00061DF2">
      <w:pPr>
        <w:pStyle w:val="a6"/>
        <w:widowControl/>
        <w:numPr>
          <w:ilvl w:val="0"/>
          <w:numId w:val="7"/>
        </w:numPr>
        <w:autoSpaceDE/>
        <w:autoSpaceDN/>
        <w:adjustRightInd/>
        <w:ind w:left="0" w:firstLine="709"/>
        <w:rPr>
          <w:rFonts w:ascii="TimesNewRomanPS-BoldMT" w:hAnsi="TimesNewRomanPS-BoldMT"/>
          <w:b/>
          <w:bCs/>
          <w:color w:val="000000"/>
          <w:sz w:val="28"/>
          <w:szCs w:val="28"/>
        </w:rPr>
      </w:pPr>
      <w:r w:rsidRPr="00517411">
        <w:rPr>
          <w:rFonts w:ascii="TimesNewRomanPS-BoldMT" w:hAnsi="TimesNewRomanPS-BoldMT"/>
          <w:b/>
          <w:bCs/>
          <w:color w:val="00000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A5872A7" w14:textId="77777777" w:rsidR="00061DF2" w:rsidRPr="00517411" w:rsidRDefault="00061DF2" w:rsidP="00110CFC">
      <w:pPr>
        <w:pStyle w:val="a6"/>
        <w:widowControl/>
        <w:autoSpaceDE/>
        <w:autoSpaceDN/>
        <w:adjustRightInd/>
        <w:spacing w:before="100" w:beforeAutospacing="1" w:after="100" w:afterAutospacing="1"/>
        <w:ind w:left="0" w:firstLine="709"/>
        <w:rPr>
          <w:rFonts w:ascii="TimesNewRomanPS-BoldMT" w:hAnsi="TimesNewRomanPS-BoldMT"/>
          <w:b/>
          <w:bCs/>
          <w:color w:val="000000"/>
          <w:sz w:val="28"/>
          <w:szCs w:val="28"/>
        </w:rPr>
      </w:pPr>
      <w:r w:rsidRPr="00517411">
        <w:rPr>
          <w:rFonts w:ascii="TimesNewRomanPS-BoldMT" w:hAnsi="TimesNewRomanPS-BoldMT"/>
          <w:b/>
          <w:bCs/>
          <w:color w:val="000000"/>
          <w:sz w:val="28"/>
          <w:szCs w:val="28"/>
        </w:rPr>
        <w:t>5.1. Содержание дисциплины</w:t>
      </w:r>
    </w:p>
    <w:p w14:paraId="7E33165A" w14:textId="77777777" w:rsidR="00061DF2" w:rsidRDefault="00061DF2" w:rsidP="00110CFC">
      <w:pPr>
        <w:pStyle w:val="a6"/>
        <w:widowControl/>
        <w:autoSpaceDE/>
        <w:autoSpaceDN/>
        <w:adjustRightInd/>
        <w:spacing w:before="100" w:beforeAutospacing="1" w:after="100" w:afterAutospacing="1"/>
        <w:ind w:left="0" w:firstLine="709"/>
        <w:jc w:val="both"/>
        <w:rPr>
          <w:rFonts w:ascii="TimesNewRomanPS-BoldMT" w:hAnsi="TimesNewRomanPS-BoldMT"/>
          <w:b/>
          <w:bCs/>
          <w:color w:val="000000"/>
          <w:sz w:val="28"/>
          <w:szCs w:val="28"/>
        </w:rPr>
      </w:pPr>
      <w:r w:rsidRPr="00517411">
        <w:rPr>
          <w:rFonts w:ascii="TimesNewRomanPS-BoldMT" w:hAnsi="TimesNewRomanPS-BoldMT"/>
          <w:b/>
          <w:bCs/>
          <w:color w:val="000000"/>
          <w:sz w:val="28"/>
          <w:szCs w:val="28"/>
        </w:rPr>
        <w:t xml:space="preserve">Тема 1. </w:t>
      </w:r>
      <w:r>
        <w:rPr>
          <w:rFonts w:ascii="TimesNewRomanPS-BoldMT" w:hAnsi="TimesNewRomanPS-BoldMT"/>
          <w:b/>
          <w:bCs/>
          <w:color w:val="000000"/>
          <w:sz w:val="28"/>
          <w:szCs w:val="28"/>
        </w:rPr>
        <w:t>Маркетинг-менеджмент</w:t>
      </w:r>
    </w:p>
    <w:p w14:paraId="08ED88EA" w14:textId="77777777" w:rsidR="00061DF2" w:rsidRDefault="00061DF2" w:rsidP="00110CFC">
      <w:pPr>
        <w:pStyle w:val="a6"/>
        <w:widowControl/>
        <w:autoSpaceDE/>
        <w:autoSpaceDN/>
        <w:adjustRightInd/>
        <w:ind w:left="0" w:firstLine="709"/>
        <w:jc w:val="both"/>
        <w:rPr>
          <w:rFonts w:ascii="TimesNewRomanPSMT" w:hAnsi="TimesNewRomanPSMT"/>
          <w:color w:val="000000"/>
          <w:sz w:val="28"/>
          <w:szCs w:val="28"/>
        </w:rPr>
      </w:pPr>
      <w:r w:rsidRPr="00517411">
        <w:rPr>
          <w:rFonts w:ascii="TimesNewRomanPSMT" w:hAnsi="TimesNewRomanPSMT"/>
          <w:color w:val="000000"/>
          <w:sz w:val="28"/>
          <w:szCs w:val="28"/>
        </w:rPr>
        <w:t xml:space="preserve">Товары и услуги. Производство и потребление. Желания и потребности. </w:t>
      </w:r>
      <w:r>
        <w:rPr>
          <w:rFonts w:ascii="TimesNewRomanPSMT" w:hAnsi="TimesNewRomanPSMT"/>
          <w:color w:val="000000"/>
          <w:sz w:val="28"/>
          <w:szCs w:val="28"/>
        </w:rPr>
        <w:t>Исследования рынка и маркетинговые исследования</w:t>
      </w:r>
      <w:r w:rsidRPr="00517411">
        <w:rPr>
          <w:rFonts w:ascii="TimesNewRomanPSMT" w:hAnsi="TimesNewRomanPSMT"/>
          <w:color w:val="000000"/>
          <w:sz w:val="28"/>
          <w:szCs w:val="28"/>
        </w:rPr>
        <w:t>.</w:t>
      </w:r>
    </w:p>
    <w:p w14:paraId="1BAA2332" w14:textId="77777777" w:rsidR="00061DF2" w:rsidRDefault="00061DF2" w:rsidP="00110CFC">
      <w:pPr>
        <w:pStyle w:val="a6"/>
        <w:widowControl/>
        <w:autoSpaceDE/>
        <w:autoSpaceDN/>
        <w:adjustRightInd/>
        <w:spacing w:before="100" w:beforeAutospacing="1" w:after="100" w:afterAutospacing="1"/>
        <w:ind w:left="0" w:firstLine="709"/>
        <w:jc w:val="both"/>
        <w:rPr>
          <w:rFonts w:ascii="TimesNewRomanPS-BoldMT" w:hAnsi="TimesNewRomanPS-BoldMT"/>
          <w:b/>
          <w:bCs/>
          <w:color w:val="000000"/>
          <w:sz w:val="28"/>
          <w:szCs w:val="28"/>
        </w:rPr>
      </w:pPr>
      <w:r w:rsidRPr="00517411">
        <w:rPr>
          <w:rFonts w:ascii="TimesNewRomanPS-BoldMT" w:hAnsi="TimesNewRomanPS-BoldMT"/>
          <w:b/>
          <w:bCs/>
          <w:color w:val="000000"/>
          <w:sz w:val="28"/>
          <w:szCs w:val="28"/>
        </w:rPr>
        <w:t>Тема 2.</w:t>
      </w:r>
      <w:r>
        <w:rPr>
          <w:rFonts w:ascii="TimesNewRomanPS-BoldMT" w:hAnsi="TimesNewRomanPS-BoldMT"/>
          <w:b/>
          <w:bCs/>
          <w:color w:val="000000"/>
          <w:sz w:val="28"/>
          <w:szCs w:val="28"/>
        </w:rPr>
        <w:t xml:space="preserve"> Маркетинговая среда</w:t>
      </w:r>
    </w:p>
    <w:p w14:paraId="6914F2C1" w14:textId="77777777" w:rsidR="00061DF2" w:rsidRDefault="00061DF2" w:rsidP="00110CFC">
      <w:pPr>
        <w:pStyle w:val="a6"/>
        <w:widowControl/>
        <w:autoSpaceDE/>
        <w:autoSpaceDN/>
        <w:adjustRightInd/>
        <w:ind w:left="0" w:firstLine="709"/>
        <w:jc w:val="both"/>
        <w:rPr>
          <w:rFonts w:ascii="TimesNewRomanPSMT" w:hAnsi="TimesNewRomanPSMT"/>
          <w:color w:val="000000"/>
          <w:sz w:val="28"/>
          <w:szCs w:val="28"/>
        </w:rPr>
      </w:pPr>
      <w:r>
        <w:rPr>
          <w:rFonts w:ascii="TimesNewRomanPSMT" w:hAnsi="TimesNewRomanPSMT"/>
          <w:color w:val="000000"/>
          <w:sz w:val="28"/>
          <w:szCs w:val="28"/>
        </w:rPr>
        <w:t>Виды маркетинговой среды</w:t>
      </w:r>
      <w:r w:rsidRPr="00517411">
        <w:rPr>
          <w:rFonts w:ascii="TimesNewRomanPSMT" w:hAnsi="TimesNewRomanPSMT"/>
          <w:color w:val="000000"/>
          <w:sz w:val="28"/>
          <w:szCs w:val="28"/>
        </w:rPr>
        <w:t>.</w:t>
      </w:r>
      <w:r>
        <w:rPr>
          <w:rFonts w:ascii="TimesNewRomanPSMT" w:hAnsi="TimesNewRomanPSMT"/>
          <w:color w:val="000000"/>
          <w:sz w:val="28"/>
          <w:szCs w:val="28"/>
        </w:rPr>
        <w:t xml:space="preserve"> Внешняя маркетинговая среда: макросреда, микросреда. Внутренняя маркетинговая среда. Факторы маркетинговой среды.</w:t>
      </w:r>
    </w:p>
    <w:p w14:paraId="63B1BBCA" w14:textId="77777777" w:rsidR="00061DF2" w:rsidRDefault="00061DF2" w:rsidP="00110CFC">
      <w:pPr>
        <w:pStyle w:val="a6"/>
        <w:widowControl/>
        <w:autoSpaceDE/>
        <w:autoSpaceDN/>
        <w:adjustRightInd/>
        <w:ind w:left="0" w:firstLine="709"/>
        <w:jc w:val="both"/>
        <w:rPr>
          <w:rFonts w:ascii="TimesNewRomanPS-BoldMT" w:hAnsi="TimesNewRomanPS-BoldMT"/>
          <w:b/>
          <w:bCs/>
          <w:color w:val="000000"/>
          <w:sz w:val="28"/>
          <w:szCs w:val="28"/>
        </w:rPr>
      </w:pPr>
      <w:r w:rsidRPr="00517411">
        <w:rPr>
          <w:rFonts w:ascii="TimesNewRomanPS-BoldMT" w:hAnsi="TimesNewRomanPS-BoldMT"/>
          <w:b/>
          <w:bCs/>
          <w:color w:val="000000"/>
          <w:sz w:val="28"/>
          <w:szCs w:val="28"/>
        </w:rPr>
        <w:t xml:space="preserve">Тема 3. </w:t>
      </w:r>
      <w:r>
        <w:rPr>
          <w:rFonts w:ascii="TimesNewRomanPS-BoldMT" w:hAnsi="TimesNewRomanPS-BoldMT"/>
          <w:b/>
          <w:bCs/>
          <w:color w:val="000000"/>
          <w:sz w:val="28"/>
          <w:szCs w:val="28"/>
        </w:rPr>
        <w:t>Международный маркетинг</w:t>
      </w:r>
    </w:p>
    <w:p w14:paraId="347E20E1" w14:textId="77777777" w:rsidR="00061DF2" w:rsidRDefault="00061DF2" w:rsidP="00110CFC">
      <w:pPr>
        <w:pStyle w:val="a6"/>
        <w:widowControl/>
        <w:autoSpaceDE/>
        <w:autoSpaceDN/>
        <w:adjustRightInd/>
        <w:ind w:left="0" w:firstLine="709"/>
        <w:jc w:val="both"/>
        <w:rPr>
          <w:rFonts w:ascii="TimesNewRomanPS-BoldMT" w:hAnsi="TimesNewRomanPS-BoldMT"/>
          <w:color w:val="000000"/>
          <w:sz w:val="28"/>
          <w:szCs w:val="28"/>
        </w:rPr>
      </w:pPr>
      <w:r w:rsidRPr="006E499A">
        <w:rPr>
          <w:rFonts w:ascii="TimesNewRomanPS-BoldMT" w:hAnsi="TimesNewRomanPS-BoldMT"/>
          <w:color w:val="000000"/>
          <w:sz w:val="28"/>
          <w:szCs w:val="28"/>
        </w:rPr>
        <w:t>Сущность и особенности международного маркетинга. Фазы и уровни применения международного маркетинга. Мотивы и риски выхода компаний на зарубежные рынки.</w:t>
      </w:r>
    </w:p>
    <w:p w14:paraId="65C0322D" w14:textId="77777777" w:rsidR="00061DF2" w:rsidRPr="009B6D07" w:rsidRDefault="00061DF2" w:rsidP="00110CFC">
      <w:pPr>
        <w:pStyle w:val="a6"/>
        <w:widowControl/>
        <w:autoSpaceDE/>
        <w:autoSpaceDN/>
        <w:adjustRightInd/>
        <w:ind w:left="0" w:firstLine="709"/>
        <w:jc w:val="both"/>
        <w:rPr>
          <w:rFonts w:ascii="TimesNewRomanPS-BoldMT" w:hAnsi="TimesNewRomanPS-BoldMT"/>
          <w:b/>
          <w:bCs/>
          <w:color w:val="000000"/>
          <w:sz w:val="28"/>
          <w:szCs w:val="28"/>
        </w:rPr>
      </w:pPr>
      <w:r w:rsidRPr="009B6D07">
        <w:rPr>
          <w:rFonts w:ascii="TimesNewRomanPS-BoldMT" w:hAnsi="TimesNewRomanPS-BoldMT"/>
          <w:b/>
          <w:bCs/>
          <w:color w:val="000000"/>
          <w:sz w:val="28"/>
          <w:szCs w:val="28"/>
        </w:rPr>
        <w:t>Тема 4</w:t>
      </w:r>
      <w:r>
        <w:rPr>
          <w:rFonts w:ascii="TimesNewRomanPS-BoldMT" w:hAnsi="TimesNewRomanPS-BoldMT"/>
          <w:b/>
          <w:bCs/>
          <w:color w:val="000000"/>
          <w:sz w:val="28"/>
          <w:szCs w:val="28"/>
        </w:rPr>
        <w:t>.</w:t>
      </w:r>
      <w:r w:rsidRPr="009B6D07">
        <w:rPr>
          <w:rFonts w:ascii="TimesNewRomanPS-BoldMT" w:hAnsi="TimesNewRomanPS-BoldMT"/>
          <w:b/>
          <w:bCs/>
          <w:color w:val="000000"/>
          <w:sz w:val="28"/>
          <w:szCs w:val="28"/>
        </w:rPr>
        <w:t xml:space="preserve"> </w:t>
      </w:r>
      <w:r w:rsidRPr="009B6D07">
        <w:rPr>
          <w:rFonts w:ascii="TimesNewRomanPS-BoldMT" w:hAnsi="TimesNewRomanPS-BoldMT"/>
          <w:b/>
          <w:bCs/>
          <w:color w:val="000000"/>
          <w:sz w:val="28"/>
          <w:szCs w:val="28"/>
          <w:lang w:val="en-US"/>
        </w:rPr>
        <w:t>STP</w:t>
      </w:r>
      <w:r w:rsidRPr="009B6D07">
        <w:rPr>
          <w:rFonts w:ascii="TimesNewRomanPS-BoldMT" w:hAnsi="TimesNewRomanPS-BoldMT"/>
          <w:b/>
          <w:bCs/>
          <w:color w:val="000000"/>
          <w:sz w:val="28"/>
          <w:szCs w:val="28"/>
        </w:rPr>
        <w:t>-маркетинг</w:t>
      </w:r>
    </w:p>
    <w:p w14:paraId="1951CB68" w14:textId="77777777" w:rsidR="00061DF2" w:rsidRPr="00A952B1" w:rsidRDefault="00061DF2" w:rsidP="00110CFC">
      <w:pPr>
        <w:pStyle w:val="a6"/>
        <w:widowControl/>
        <w:autoSpaceDE/>
        <w:autoSpaceDN/>
        <w:adjustRightInd/>
        <w:ind w:left="0" w:firstLine="709"/>
        <w:jc w:val="both"/>
        <w:rPr>
          <w:rFonts w:ascii="TimesNewRomanPS-BoldMT" w:hAnsi="TimesNewRomanPS-BoldMT"/>
          <w:color w:val="000000"/>
          <w:sz w:val="28"/>
          <w:szCs w:val="28"/>
        </w:rPr>
      </w:pPr>
      <w:r>
        <w:rPr>
          <w:rFonts w:ascii="TimesNewRomanPS-BoldMT" w:hAnsi="TimesNewRomanPS-BoldMT" w:hint="eastAsia"/>
          <w:color w:val="000000"/>
          <w:sz w:val="28"/>
          <w:szCs w:val="28"/>
        </w:rPr>
        <w:t>С</w:t>
      </w:r>
      <w:r>
        <w:rPr>
          <w:rFonts w:ascii="TimesNewRomanPS-BoldMT" w:hAnsi="TimesNewRomanPS-BoldMT"/>
          <w:color w:val="000000"/>
          <w:sz w:val="28"/>
          <w:szCs w:val="28"/>
        </w:rPr>
        <w:t xml:space="preserve">тратегия </w:t>
      </w:r>
      <w:r>
        <w:rPr>
          <w:rFonts w:ascii="TimesNewRomanPS-BoldMT" w:hAnsi="TimesNewRomanPS-BoldMT"/>
          <w:color w:val="000000"/>
          <w:sz w:val="28"/>
          <w:szCs w:val="28"/>
          <w:lang w:val="en-US"/>
        </w:rPr>
        <w:t>STP</w:t>
      </w:r>
      <w:r>
        <w:rPr>
          <w:rFonts w:ascii="TimesNewRomanPS-BoldMT" w:hAnsi="TimesNewRomanPS-BoldMT"/>
          <w:color w:val="000000"/>
          <w:sz w:val="28"/>
          <w:szCs w:val="28"/>
        </w:rPr>
        <w:t>. Задачи позиционирования продукта.</w:t>
      </w:r>
      <w:r w:rsidRPr="00162EFA">
        <w:rPr>
          <w:rFonts w:ascii="TimesNewRomanPS-BoldMT" w:hAnsi="TimesNewRomanPS-BoldMT"/>
          <w:color w:val="000000"/>
          <w:sz w:val="28"/>
          <w:szCs w:val="28"/>
        </w:rPr>
        <w:t xml:space="preserve"> </w:t>
      </w:r>
      <w:r>
        <w:rPr>
          <w:rFonts w:ascii="TimesNewRomanPS-BoldMT" w:hAnsi="TimesNewRomanPS-BoldMT"/>
          <w:color w:val="000000"/>
          <w:sz w:val="28"/>
          <w:szCs w:val="28"/>
        </w:rPr>
        <w:t>Сегментация. Таргетирование.</w:t>
      </w:r>
      <w:r w:rsidRPr="009B6D07">
        <w:rPr>
          <w:rFonts w:ascii="TimesNewRomanPSMT" w:hAnsi="TimesNewRomanPSMT"/>
          <w:color w:val="000000"/>
          <w:sz w:val="28"/>
          <w:szCs w:val="28"/>
        </w:rPr>
        <w:t xml:space="preserve"> </w:t>
      </w:r>
      <w:r w:rsidRPr="00517411">
        <w:rPr>
          <w:rFonts w:ascii="TimesNewRomanPSMT" w:hAnsi="TimesNewRomanPSMT"/>
          <w:color w:val="000000"/>
          <w:sz w:val="28"/>
          <w:szCs w:val="28"/>
        </w:rPr>
        <w:t>Особенности поведения потребителя на рынке товаров и услуг.</w:t>
      </w:r>
    </w:p>
    <w:p w14:paraId="71F50D33" w14:textId="77777777" w:rsidR="00061DF2" w:rsidRDefault="00061DF2" w:rsidP="00110CFC">
      <w:pPr>
        <w:pStyle w:val="a6"/>
        <w:widowControl/>
        <w:autoSpaceDE/>
        <w:autoSpaceDN/>
        <w:adjustRightInd/>
        <w:ind w:left="0" w:firstLine="709"/>
        <w:jc w:val="both"/>
        <w:rPr>
          <w:rFonts w:ascii="TimesNewRomanPS-BoldMT" w:hAnsi="TimesNewRomanPS-BoldMT"/>
          <w:b/>
          <w:bCs/>
          <w:color w:val="000000"/>
          <w:sz w:val="28"/>
          <w:szCs w:val="28"/>
        </w:rPr>
      </w:pPr>
      <w:r w:rsidRPr="00517411">
        <w:rPr>
          <w:rFonts w:ascii="TimesNewRomanPS-BoldMT" w:hAnsi="TimesNewRomanPS-BoldMT"/>
          <w:b/>
          <w:bCs/>
          <w:color w:val="000000"/>
          <w:sz w:val="28"/>
          <w:szCs w:val="28"/>
        </w:rPr>
        <w:t>Тема 5. К</w:t>
      </w:r>
      <w:r>
        <w:rPr>
          <w:rFonts w:ascii="TimesNewRomanPS-BoldMT" w:hAnsi="TimesNewRomanPS-BoldMT"/>
          <w:b/>
          <w:bCs/>
          <w:color w:val="000000"/>
          <w:sz w:val="28"/>
          <w:szCs w:val="28"/>
        </w:rPr>
        <w:t>омплекс маркетинга</w:t>
      </w:r>
    </w:p>
    <w:p w14:paraId="6108551C" w14:textId="77777777" w:rsidR="00061DF2" w:rsidRPr="009B6D07" w:rsidRDefault="00061DF2" w:rsidP="00110CFC">
      <w:pPr>
        <w:pStyle w:val="a6"/>
        <w:widowControl/>
        <w:autoSpaceDE/>
        <w:autoSpaceDN/>
        <w:adjustRightInd/>
        <w:ind w:left="0" w:firstLine="709"/>
        <w:jc w:val="both"/>
        <w:rPr>
          <w:rFonts w:ascii="TimesNewRomanPS-BoldMT" w:hAnsi="TimesNewRomanPS-BoldMT"/>
          <w:color w:val="000000"/>
          <w:sz w:val="28"/>
          <w:szCs w:val="28"/>
        </w:rPr>
      </w:pPr>
      <w:r w:rsidRPr="009B6D07">
        <w:rPr>
          <w:rFonts w:ascii="TimesNewRomanPS-BoldMT" w:hAnsi="TimesNewRomanPS-BoldMT"/>
          <w:color w:val="000000"/>
          <w:sz w:val="28"/>
          <w:szCs w:val="28"/>
        </w:rPr>
        <w:t xml:space="preserve">Элементы классического маркетинга-микса (4Р): продукт, цена, место продаж, продвижение. Расширенная модель (7Р): люди, процесс, физическое свидетельство. </w:t>
      </w:r>
    </w:p>
    <w:p w14:paraId="17B60F7B" w14:textId="77777777" w:rsidR="00061DF2" w:rsidRDefault="00061DF2" w:rsidP="00110CFC">
      <w:pPr>
        <w:pStyle w:val="a6"/>
        <w:widowControl/>
        <w:autoSpaceDE/>
        <w:autoSpaceDN/>
        <w:adjustRightInd/>
        <w:ind w:left="0" w:firstLine="709"/>
        <w:jc w:val="both"/>
        <w:rPr>
          <w:rFonts w:ascii="TimesNewRomanPSMT" w:hAnsi="TimesNewRomanPSMT"/>
          <w:color w:val="000000"/>
          <w:sz w:val="28"/>
          <w:szCs w:val="28"/>
        </w:rPr>
      </w:pPr>
      <w:r>
        <w:rPr>
          <w:rFonts w:ascii="TimesNewRomanPS-BoldMT" w:hAnsi="TimesNewRomanPS-BoldMT"/>
          <w:b/>
          <w:bCs/>
          <w:color w:val="000000"/>
          <w:sz w:val="28"/>
          <w:szCs w:val="28"/>
        </w:rPr>
        <w:t xml:space="preserve">Тема 6. </w:t>
      </w:r>
      <w:r w:rsidRPr="009B6D07">
        <w:rPr>
          <w:rFonts w:ascii="TimesNewRomanPS-BoldMT" w:hAnsi="TimesNewRomanPS-BoldMT"/>
          <w:b/>
          <w:bCs/>
          <w:color w:val="000000"/>
          <w:sz w:val="28"/>
          <w:szCs w:val="28"/>
        </w:rPr>
        <w:t>Культура общения</w:t>
      </w:r>
      <w:r>
        <w:rPr>
          <w:rFonts w:ascii="TimesNewRomanPS-BoldMT" w:hAnsi="TimesNewRomanPS-BoldMT"/>
          <w:b/>
          <w:bCs/>
          <w:color w:val="000000"/>
          <w:sz w:val="28"/>
          <w:szCs w:val="28"/>
        </w:rPr>
        <w:t xml:space="preserve"> в профессиональной и научной сферах</w:t>
      </w:r>
    </w:p>
    <w:p w14:paraId="3E7CA246" w14:textId="77777777" w:rsidR="00061DF2" w:rsidRDefault="00061DF2" w:rsidP="00061DF2">
      <w:pPr>
        <w:pStyle w:val="a6"/>
        <w:widowControl/>
        <w:autoSpaceDE/>
        <w:autoSpaceDN/>
        <w:adjustRightInd/>
        <w:ind w:left="0" w:firstLine="709"/>
        <w:rPr>
          <w:rFonts w:ascii="TimesNewRomanPSMT" w:hAnsi="TimesNewRomanPSMT"/>
          <w:color w:val="000000"/>
          <w:sz w:val="28"/>
          <w:szCs w:val="28"/>
        </w:rPr>
      </w:pPr>
      <w:r w:rsidRPr="00517411">
        <w:rPr>
          <w:rFonts w:ascii="TimesNewRomanPSMT" w:hAnsi="TimesNewRomanPSMT"/>
          <w:color w:val="000000"/>
          <w:sz w:val="28"/>
          <w:szCs w:val="28"/>
        </w:rPr>
        <w:t xml:space="preserve">Кросс-культурные особенности иноязычного </w:t>
      </w:r>
      <w:r>
        <w:rPr>
          <w:rFonts w:ascii="TimesNewRomanPSMT" w:hAnsi="TimesNewRomanPSMT"/>
          <w:color w:val="000000"/>
          <w:sz w:val="28"/>
          <w:szCs w:val="28"/>
        </w:rPr>
        <w:t xml:space="preserve">научного </w:t>
      </w:r>
      <w:r w:rsidRPr="00517411">
        <w:rPr>
          <w:rFonts w:ascii="TimesNewRomanPSMT" w:hAnsi="TimesNewRomanPSMT"/>
          <w:color w:val="000000"/>
          <w:sz w:val="28"/>
          <w:szCs w:val="28"/>
        </w:rPr>
        <w:t>и делового устного и письменного общения. Публичная речь. Технология мультимедийной</w:t>
      </w:r>
      <w:r>
        <w:rPr>
          <w:rFonts w:ascii="TimesNewRomanPSMT" w:hAnsi="TimesNewRomanPSMT"/>
          <w:color w:val="000000"/>
          <w:sz w:val="28"/>
          <w:szCs w:val="28"/>
        </w:rPr>
        <w:t xml:space="preserve"> </w:t>
      </w:r>
      <w:r w:rsidRPr="00517411">
        <w:rPr>
          <w:rFonts w:ascii="TimesNewRomanPSMT" w:hAnsi="TimesNewRomanPSMT"/>
          <w:color w:val="000000"/>
          <w:sz w:val="28"/>
          <w:szCs w:val="28"/>
        </w:rPr>
        <w:t>презентации. Табуированные аспекты общения в разных культурах.</w:t>
      </w:r>
    </w:p>
    <w:p w14:paraId="4E6A20EF" w14:textId="77777777" w:rsidR="00061DF2" w:rsidRDefault="00061DF2" w:rsidP="00061DF2">
      <w:pPr>
        <w:pStyle w:val="a6"/>
        <w:widowControl/>
        <w:autoSpaceDE/>
        <w:autoSpaceDN/>
        <w:adjustRightInd/>
        <w:ind w:left="0" w:firstLine="709"/>
        <w:rPr>
          <w:rFonts w:ascii="TimesNewRomanPSMT" w:hAnsi="TimesNewRomanPSMT"/>
          <w:color w:val="000000"/>
          <w:sz w:val="28"/>
          <w:szCs w:val="28"/>
        </w:rPr>
      </w:pPr>
    </w:p>
    <w:p w14:paraId="7F19F532" w14:textId="77777777" w:rsidR="00680E7E" w:rsidRDefault="00061DF2" w:rsidP="00680E7E">
      <w:pPr>
        <w:pStyle w:val="a6"/>
        <w:widowControl/>
        <w:numPr>
          <w:ilvl w:val="1"/>
          <w:numId w:val="7"/>
        </w:numPr>
        <w:autoSpaceDE/>
        <w:autoSpaceDN/>
        <w:adjustRightInd/>
        <w:ind w:left="0" w:firstLine="709"/>
        <w:jc w:val="both"/>
        <w:rPr>
          <w:rFonts w:ascii="TimesNewRomanPS-BoldMT" w:hAnsi="TimesNewRomanPS-BoldMT"/>
          <w:b/>
          <w:bCs/>
          <w:color w:val="000000"/>
          <w:sz w:val="28"/>
          <w:szCs w:val="28"/>
        </w:rPr>
      </w:pPr>
      <w:r w:rsidRPr="00517411">
        <w:rPr>
          <w:rFonts w:ascii="TimesNewRomanPS-BoldMT" w:hAnsi="TimesNewRomanPS-BoldMT"/>
          <w:b/>
          <w:bCs/>
          <w:color w:val="000000"/>
          <w:sz w:val="28"/>
          <w:szCs w:val="28"/>
        </w:rPr>
        <w:t>Учебно-тематический план</w:t>
      </w:r>
    </w:p>
    <w:p w14:paraId="587E51EE" w14:textId="21E07FAB" w:rsidR="00061DF2" w:rsidRPr="00680E7E" w:rsidRDefault="002E4CD3" w:rsidP="004B4893">
      <w:pPr>
        <w:pStyle w:val="a6"/>
        <w:widowControl/>
        <w:autoSpaceDE/>
        <w:autoSpaceDN/>
        <w:adjustRightInd/>
        <w:ind w:left="709"/>
        <w:jc w:val="right"/>
        <w:rPr>
          <w:rFonts w:ascii="TimesNewRomanPS-BoldMT" w:hAnsi="TimesNewRomanPS-BoldMT"/>
          <w:b/>
          <w:bCs/>
          <w:color w:val="000000"/>
          <w:sz w:val="28"/>
          <w:szCs w:val="28"/>
        </w:rPr>
      </w:pPr>
      <w:r w:rsidRPr="00680E7E">
        <w:rPr>
          <w:rFonts w:ascii="TimesNewRomanPS-BoldMT" w:hAnsi="TimesNewRomanPS-BoldMT"/>
          <w:bCs/>
          <w:color w:val="000000"/>
          <w:sz w:val="28"/>
          <w:szCs w:val="28"/>
        </w:rPr>
        <w:t>Таблица 2</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
        <w:gridCol w:w="1842"/>
        <w:gridCol w:w="852"/>
        <w:gridCol w:w="998"/>
        <w:gridCol w:w="852"/>
        <w:gridCol w:w="1559"/>
        <w:gridCol w:w="1133"/>
        <w:gridCol w:w="1985"/>
      </w:tblGrid>
      <w:tr w:rsidR="00061DF2" w:rsidRPr="005532E3" w14:paraId="3A196AF9" w14:textId="77777777" w:rsidTr="00B47AAD">
        <w:tc>
          <w:tcPr>
            <w:tcW w:w="214" w:type="pct"/>
            <w:vMerge w:val="restart"/>
            <w:shd w:val="clear" w:color="auto" w:fill="auto"/>
          </w:tcPr>
          <w:p w14:paraId="011A00E4" w14:textId="77777777" w:rsidR="00061DF2" w:rsidRPr="005532E3" w:rsidRDefault="00061DF2" w:rsidP="00110CFC">
            <w:pPr>
              <w:tabs>
                <w:tab w:val="right" w:pos="851"/>
              </w:tabs>
              <w:ind w:firstLine="709"/>
              <w:jc w:val="center"/>
              <w:rPr>
                <w:sz w:val="24"/>
                <w:szCs w:val="24"/>
              </w:rPr>
            </w:pPr>
            <w:r w:rsidRPr="005532E3">
              <w:rPr>
                <w:sz w:val="24"/>
                <w:szCs w:val="24"/>
              </w:rPr>
              <w:t>№</w:t>
            </w:r>
          </w:p>
          <w:p w14:paraId="5DA0CDBE" w14:textId="7B8451CD" w:rsidR="00061DF2" w:rsidRPr="005532E3" w:rsidRDefault="00061DF2" w:rsidP="00110CFC">
            <w:pPr>
              <w:tabs>
                <w:tab w:val="right" w:pos="851"/>
              </w:tabs>
              <w:ind w:firstLine="709"/>
              <w:jc w:val="center"/>
              <w:rPr>
                <w:sz w:val="24"/>
                <w:szCs w:val="24"/>
              </w:rPr>
            </w:pPr>
            <w:r w:rsidRPr="005532E3">
              <w:rPr>
                <w:sz w:val="24"/>
                <w:szCs w:val="24"/>
              </w:rPr>
              <w:t>п</w:t>
            </w:r>
            <w:r>
              <w:rPr>
                <w:sz w:val="24"/>
                <w:szCs w:val="24"/>
              </w:rPr>
              <w:t>п</w:t>
            </w:r>
            <w:r w:rsidRPr="005532E3">
              <w:rPr>
                <w:sz w:val="24"/>
                <w:szCs w:val="24"/>
              </w:rPr>
              <w:t>/п</w:t>
            </w:r>
          </w:p>
        </w:tc>
        <w:tc>
          <w:tcPr>
            <w:tcW w:w="956" w:type="pct"/>
            <w:vMerge w:val="restart"/>
            <w:shd w:val="clear" w:color="auto" w:fill="auto"/>
            <w:vAlign w:val="center"/>
          </w:tcPr>
          <w:p w14:paraId="7D01E496" w14:textId="6EC0B305" w:rsidR="00061DF2" w:rsidRPr="001352B4" w:rsidRDefault="00061DF2" w:rsidP="00DD4C2F">
            <w:pPr>
              <w:tabs>
                <w:tab w:val="right" w:pos="1147"/>
              </w:tabs>
              <w:jc w:val="center"/>
              <w:rPr>
                <w:sz w:val="22"/>
                <w:szCs w:val="22"/>
              </w:rPr>
            </w:pPr>
            <w:r w:rsidRPr="001352B4">
              <w:rPr>
                <w:b/>
                <w:sz w:val="22"/>
                <w:szCs w:val="22"/>
              </w:rPr>
              <w:t>Наименование тем (разделов) дисциплины</w:t>
            </w:r>
          </w:p>
        </w:tc>
        <w:tc>
          <w:tcPr>
            <w:tcW w:w="2799" w:type="pct"/>
            <w:gridSpan w:val="5"/>
            <w:vAlign w:val="center"/>
          </w:tcPr>
          <w:p w14:paraId="4CAB4FBE" w14:textId="77777777" w:rsidR="00061DF2" w:rsidRPr="005532E3" w:rsidRDefault="00061DF2" w:rsidP="00DD4C2F">
            <w:pPr>
              <w:tabs>
                <w:tab w:val="right" w:pos="851"/>
              </w:tabs>
              <w:jc w:val="center"/>
              <w:rPr>
                <w:b/>
                <w:sz w:val="24"/>
                <w:szCs w:val="24"/>
              </w:rPr>
            </w:pPr>
            <w:r w:rsidRPr="005532E3">
              <w:rPr>
                <w:b/>
                <w:sz w:val="24"/>
                <w:szCs w:val="24"/>
              </w:rPr>
              <w:t>Трудоемкость в часах</w:t>
            </w:r>
          </w:p>
        </w:tc>
        <w:tc>
          <w:tcPr>
            <w:tcW w:w="1030" w:type="pct"/>
            <w:shd w:val="clear" w:color="auto" w:fill="auto"/>
            <w:vAlign w:val="center"/>
          </w:tcPr>
          <w:p w14:paraId="631F1299" w14:textId="77777777" w:rsidR="00061DF2" w:rsidRPr="005532E3" w:rsidRDefault="00061DF2" w:rsidP="00DD4C2F">
            <w:pPr>
              <w:tabs>
                <w:tab w:val="right" w:pos="851"/>
              </w:tabs>
              <w:jc w:val="both"/>
              <w:rPr>
                <w:b/>
                <w:sz w:val="24"/>
                <w:szCs w:val="24"/>
              </w:rPr>
            </w:pPr>
            <w:r w:rsidRPr="005532E3">
              <w:rPr>
                <w:b/>
                <w:sz w:val="24"/>
                <w:szCs w:val="24"/>
              </w:rPr>
              <w:t>Формы текущего контроля успеваемости</w:t>
            </w:r>
          </w:p>
        </w:tc>
      </w:tr>
      <w:tr w:rsidR="00B47AAD" w:rsidRPr="005532E3" w14:paraId="794734C7" w14:textId="77777777" w:rsidTr="00B47AAD">
        <w:tc>
          <w:tcPr>
            <w:tcW w:w="214" w:type="pct"/>
            <w:vMerge/>
            <w:shd w:val="clear" w:color="auto" w:fill="auto"/>
          </w:tcPr>
          <w:p w14:paraId="7C29A1CE" w14:textId="77777777" w:rsidR="00061DF2" w:rsidRPr="005532E3" w:rsidRDefault="00061DF2" w:rsidP="00110CFC">
            <w:pPr>
              <w:tabs>
                <w:tab w:val="right" w:pos="851"/>
              </w:tabs>
              <w:ind w:firstLine="709"/>
              <w:jc w:val="center"/>
              <w:rPr>
                <w:sz w:val="24"/>
                <w:szCs w:val="24"/>
              </w:rPr>
            </w:pPr>
          </w:p>
        </w:tc>
        <w:tc>
          <w:tcPr>
            <w:tcW w:w="956" w:type="pct"/>
            <w:vMerge/>
            <w:shd w:val="clear" w:color="auto" w:fill="auto"/>
            <w:vAlign w:val="center"/>
          </w:tcPr>
          <w:p w14:paraId="64314363" w14:textId="77777777" w:rsidR="00061DF2" w:rsidRPr="005532E3" w:rsidRDefault="00061DF2" w:rsidP="00DD4C2F">
            <w:pPr>
              <w:tabs>
                <w:tab w:val="right" w:pos="851"/>
              </w:tabs>
              <w:jc w:val="center"/>
              <w:rPr>
                <w:sz w:val="24"/>
                <w:szCs w:val="24"/>
              </w:rPr>
            </w:pPr>
          </w:p>
        </w:tc>
        <w:tc>
          <w:tcPr>
            <w:tcW w:w="442" w:type="pct"/>
            <w:vMerge w:val="restart"/>
            <w:shd w:val="clear" w:color="auto" w:fill="auto"/>
            <w:vAlign w:val="center"/>
          </w:tcPr>
          <w:p w14:paraId="50F30801" w14:textId="77777777" w:rsidR="00061DF2" w:rsidRPr="005532E3" w:rsidRDefault="00061DF2" w:rsidP="00DD4C2F">
            <w:pPr>
              <w:tabs>
                <w:tab w:val="right" w:pos="851"/>
              </w:tabs>
              <w:jc w:val="center"/>
              <w:rPr>
                <w:b/>
                <w:sz w:val="24"/>
                <w:szCs w:val="24"/>
              </w:rPr>
            </w:pPr>
            <w:r w:rsidRPr="005532E3">
              <w:rPr>
                <w:b/>
                <w:sz w:val="24"/>
                <w:szCs w:val="24"/>
              </w:rPr>
              <w:t>Всего</w:t>
            </w:r>
          </w:p>
        </w:tc>
        <w:tc>
          <w:tcPr>
            <w:tcW w:w="1769" w:type="pct"/>
            <w:gridSpan w:val="3"/>
            <w:shd w:val="clear" w:color="auto" w:fill="auto"/>
            <w:vAlign w:val="center"/>
          </w:tcPr>
          <w:p w14:paraId="1686DC71" w14:textId="77777777" w:rsidR="00061DF2" w:rsidRPr="005532E3" w:rsidRDefault="00061DF2" w:rsidP="00DD4C2F">
            <w:pPr>
              <w:tabs>
                <w:tab w:val="right" w:pos="851"/>
              </w:tabs>
              <w:jc w:val="center"/>
              <w:rPr>
                <w:b/>
                <w:sz w:val="24"/>
                <w:szCs w:val="24"/>
              </w:rPr>
            </w:pPr>
            <w:r>
              <w:rPr>
                <w:b/>
                <w:sz w:val="24"/>
                <w:szCs w:val="24"/>
              </w:rPr>
              <w:t xml:space="preserve">Контактная работа - </w:t>
            </w:r>
            <w:r w:rsidRPr="005532E3">
              <w:rPr>
                <w:b/>
                <w:sz w:val="24"/>
                <w:szCs w:val="24"/>
              </w:rPr>
              <w:t>Аудиторная работа</w:t>
            </w:r>
          </w:p>
        </w:tc>
        <w:tc>
          <w:tcPr>
            <w:tcW w:w="588" w:type="pct"/>
            <w:vMerge w:val="restart"/>
            <w:shd w:val="clear" w:color="auto" w:fill="auto"/>
            <w:vAlign w:val="center"/>
          </w:tcPr>
          <w:p w14:paraId="4EC398DE" w14:textId="77777777" w:rsidR="00061DF2" w:rsidRPr="005532E3" w:rsidRDefault="00061DF2" w:rsidP="00DD4C2F">
            <w:pPr>
              <w:tabs>
                <w:tab w:val="right" w:pos="851"/>
              </w:tabs>
              <w:jc w:val="both"/>
              <w:rPr>
                <w:sz w:val="24"/>
                <w:szCs w:val="24"/>
              </w:rPr>
            </w:pPr>
            <w:r w:rsidRPr="005532E3">
              <w:rPr>
                <w:b/>
                <w:sz w:val="24"/>
                <w:szCs w:val="24"/>
              </w:rPr>
              <w:t xml:space="preserve">Самостоятельная </w:t>
            </w:r>
            <w:r w:rsidRPr="005532E3">
              <w:rPr>
                <w:b/>
                <w:sz w:val="24"/>
                <w:szCs w:val="24"/>
              </w:rPr>
              <w:lastRenderedPageBreak/>
              <w:t>работа</w:t>
            </w:r>
          </w:p>
        </w:tc>
        <w:tc>
          <w:tcPr>
            <w:tcW w:w="1030" w:type="pct"/>
            <w:vMerge w:val="restart"/>
            <w:shd w:val="clear" w:color="auto" w:fill="auto"/>
            <w:vAlign w:val="center"/>
          </w:tcPr>
          <w:p w14:paraId="40CC50DE" w14:textId="77777777" w:rsidR="00061DF2" w:rsidRPr="005532E3" w:rsidRDefault="00061DF2" w:rsidP="00DD4C2F">
            <w:pPr>
              <w:tabs>
                <w:tab w:val="right" w:pos="851"/>
              </w:tabs>
              <w:jc w:val="both"/>
              <w:rPr>
                <w:sz w:val="24"/>
                <w:szCs w:val="24"/>
              </w:rPr>
            </w:pPr>
          </w:p>
        </w:tc>
      </w:tr>
      <w:tr w:rsidR="002E4CD3" w:rsidRPr="005532E3" w14:paraId="24EA8387" w14:textId="77777777" w:rsidTr="00B47AAD">
        <w:tc>
          <w:tcPr>
            <w:tcW w:w="214" w:type="pct"/>
            <w:vMerge/>
            <w:shd w:val="clear" w:color="auto" w:fill="auto"/>
          </w:tcPr>
          <w:p w14:paraId="3BC0B838" w14:textId="77777777" w:rsidR="00061DF2" w:rsidRPr="005532E3" w:rsidRDefault="00061DF2" w:rsidP="00110CFC">
            <w:pPr>
              <w:tabs>
                <w:tab w:val="right" w:pos="851"/>
              </w:tabs>
              <w:ind w:firstLine="709"/>
              <w:jc w:val="center"/>
              <w:rPr>
                <w:sz w:val="24"/>
                <w:szCs w:val="24"/>
              </w:rPr>
            </w:pPr>
          </w:p>
        </w:tc>
        <w:tc>
          <w:tcPr>
            <w:tcW w:w="956" w:type="pct"/>
            <w:vMerge/>
            <w:shd w:val="clear" w:color="auto" w:fill="auto"/>
          </w:tcPr>
          <w:p w14:paraId="6B6814FB" w14:textId="77777777" w:rsidR="00061DF2" w:rsidRPr="005532E3" w:rsidRDefault="00061DF2" w:rsidP="00110CFC">
            <w:pPr>
              <w:tabs>
                <w:tab w:val="right" w:pos="851"/>
              </w:tabs>
              <w:ind w:firstLine="709"/>
              <w:jc w:val="center"/>
              <w:rPr>
                <w:sz w:val="24"/>
                <w:szCs w:val="24"/>
              </w:rPr>
            </w:pPr>
          </w:p>
        </w:tc>
        <w:tc>
          <w:tcPr>
            <w:tcW w:w="442" w:type="pct"/>
            <w:vMerge/>
            <w:shd w:val="clear" w:color="auto" w:fill="auto"/>
          </w:tcPr>
          <w:p w14:paraId="12F9DCD2" w14:textId="77777777" w:rsidR="00061DF2" w:rsidRPr="005532E3" w:rsidRDefault="00061DF2" w:rsidP="00110CFC">
            <w:pPr>
              <w:tabs>
                <w:tab w:val="right" w:pos="851"/>
              </w:tabs>
              <w:ind w:firstLine="709"/>
              <w:jc w:val="center"/>
              <w:rPr>
                <w:sz w:val="24"/>
                <w:szCs w:val="24"/>
              </w:rPr>
            </w:pPr>
          </w:p>
        </w:tc>
        <w:tc>
          <w:tcPr>
            <w:tcW w:w="518" w:type="pct"/>
            <w:shd w:val="clear" w:color="auto" w:fill="auto"/>
          </w:tcPr>
          <w:p w14:paraId="16990CAE" w14:textId="77777777" w:rsidR="00061DF2" w:rsidRPr="005532E3" w:rsidRDefault="00061DF2" w:rsidP="00110CFC">
            <w:pPr>
              <w:tabs>
                <w:tab w:val="right" w:pos="851"/>
              </w:tabs>
              <w:jc w:val="center"/>
              <w:rPr>
                <w:sz w:val="24"/>
                <w:szCs w:val="24"/>
              </w:rPr>
            </w:pPr>
            <w:r w:rsidRPr="005532E3">
              <w:rPr>
                <w:sz w:val="24"/>
                <w:szCs w:val="24"/>
              </w:rPr>
              <w:t xml:space="preserve">Общая, </w:t>
            </w:r>
            <w:r w:rsidRPr="005532E3">
              <w:rPr>
                <w:sz w:val="24"/>
                <w:szCs w:val="24"/>
              </w:rPr>
              <w:lastRenderedPageBreak/>
              <w:t>в т.ч.:</w:t>
            </w:r>
          </w:p>
        </w:tc>
        <w:tc>
          <w:tcPr>
            <w:tcW w:w="442" w:type="pct"/>
            <w:shd w:val="clear" w:color="auto" w:fill="auto"/>
          </w:tcPr>
          <w:p w14:paraId="08881F05" w14:textId="77777777" w:rsidR="00061DF2" w:rsidRPr="005532E3" w:rsidRDefault="00061DF2" w:rsidP="00110CFC">
            <w:pPr>
              <w:tabs>
                <w:tab w:val="right" w:pos="851"/>
              </w:tabs>
              <w:jc w:val="center"/>
              <w:rPr>
                <w:sz w:val="24"/>
                <w:szCs w:val="24"/>
              </w:rPr>
            </w:pPr>
            <w:r w:rsidRPr="005532E3">
              <w:rPr>
                <w:sz w:val="24"/>
                <w:szCs w:val="24"/>
              </w:rPr>
              <w:lastRenderedPageBreak/>
              <w:t>Лекц</w:t>
            </w:r>
            <w:r w:rsidRPr="005532E3">
              <w:rPr>
                <w:sz w:val="24"/>
                <w:szCs w:val="24"/>
              </w:rPr>
              <w:lastRenderedPageBreak/>
              <w:t>ии</w:t>
            </w:r>
          </w:p>
        </w:tc>
        <w:tc>
          <w:tcPr>
            <w:tcW w:w="809" w:type="pct"/>
            <w:shd w:val="clear" w:color="auto" w:fill="auto"/>
          </w:tcPr>
          <w:p w14:paraId="4029746B" w14:textId="137C5184" w:rsidR="00061DF2" w:rsidRPr="005F49FA" w:rsidRDefault="00061DF2" w:rsidP="002E4CD3">
            <w:pPr>
              <w:tabs>
                <w:tab w:val="right" w:pos="851"/>
              </w:tabs>
              <w:rPr>
                <w:sz w:val="24"/>
                <w:szCs w:val="24"/>
              </w:rPr>
            </w:pPr>
            <w:r w:rsidRPr="001352B4">
              <w:rPr>
                <w:sz w:val="22"/>
                <w:szCs w:val="22"/>
              </w:rPr>
              <w:lastRenderedPageBreak/>
              <w:t xml:space="preserve">Семинары, </w:t>
            </w:r>
            <w:r w:rsidRPr="001352B4">
              <w:rPr>
                <w:sz w:val="22"/>
                <w:szCs w:val="22"/>
              </w:rPr>
              <w:lastRenderedPageBreak/>
              <w:t>практические занятия</w:t>
            </w:r>
          </w:p>
        </w:tc>
        <w:tc>
          <w:tcPr>
            <w:tcW w:w="588" w:type="pct"/>
            <w:vMerge/>
            <w:shd w:val="clear" w:color="auto" w:fill="auto"/>
          </w:tcPr>
          <w:p w14:paraId="11640F1B" w14:textId="77777777" w:rsidR="00061DF2" w:rsidRPr="005532E3" w:rsidRDefault="00061DF2" w:rsidP="00EF0CD0">
            <w:pPr>
              <w:tabs>
                <w:tab w:val="right" w:pos="851"/>
              </w:tabs>
              <w:ind w:firstLine="709"/>
              <w:jc w:val="both"/>
              <w:rPr>
                <w:sz w:val="24"/>
                <w:szCs w:val="24"/>
              </w:rPr>
            </w:pPr>
          </w:p>
        </w:tc>
        <w:tc>
          <w:tcPr>
            <w:tcW w:w="1030" w:type="pct"/>
            <w:vMerge/>
            <w:shd w:val="clear" w:color="auto" w:fill="auto"/>
          </w:tcPr>
          <w:p w14:paraId="46A4374E" w14:textId="77777777" w:rsidR="00061DF2" w:rsidRPr="005532E3" w:rsidRDefault="00061DF2" w:rsidP="00EF0CD0">
            <w:pPr>
              <w:tabs>
                <w:tab w:val="right" w:pos="851"/>
              </w:tabs>
              <w:ind w:firstLine="709"/>
              <w:jc w:val="both"/>
              <w:rPr>
                <w:sz w:val="24"/>
                <w:szCs w:val="24"/>
              </w:rPr>
            </w:pPr>
          </w:p>
        </w:tc>
      </w:tr>
      <w:tr w:rsidR="002E4CD3" w:rsidRPr="005532E3" w14:paraId="5015E34B" w14:textId="77777777" w:rsidTr="00B47AAD">
        <w:tc>
          <w:tcPr>
            <w:tcW w:w="214" w:type="pct"/>
            <w:shd w:val="clear" w:color="auto" w:fill="auto"/>
          </w:tcPr>
          <w:p w14:paraId="53C4A3DD" w14:textId="77777777" w:rsidR="00061DF2" w:rsidRPr="005532E3" w:rsidRDefault="00061DF2" w:rsidP="00EF0CD0">
            <w:pPr>
              <w:tabs>
                <w:tab w:val="right" w:pos="851"/>
              </w:tabs>
              <w:ind w:firstLine="22"/>
              <w:jc w:val="both"/>
              <w:rPr>
                <w:sz w:val="24"/>
                <w:szCs w:val="24"/>
              </w:rPr>
            </w:pPr>
            <w:r>
              <w:rPr>
                <w:sz w:val="24"/>
                <w:szCs w:val="24"/>
              </w:rPr>
              <w:t>1</w:t>
            </w:r>
          </w:p>
        </w:tc>
        <w:tc>
          <w:tcPr>
            <w:tcW w:w="956" w:type="pct"/>
            <w:shd w:val="clear" w:color="auto" w:fill="auto"/>
          </w:tcPr>
          <w:p w14:paraId="39CF3C9D" w14:textId="77777777" w:rsidR="00061DF2" w:rsidRPr="00BA671A" w:rsidRDefault="00061DF2" w:rsidP="00EF0CD0">
            <w:pPr>
              <w:pStyle w:val="a6"/>
              <w:widowControl/>
              <w:autoSpaceDE/>
              <w:autoSpaceDN/>
              <w:adjustRightInd/>
              <w:ind w:left="13"/>
              <w:rPr>
                <w:rFonts w:ascii="TimesNewRomanPS-BoldMT" w:hAnsi="TimesNewRomanPS-BoldMT"/>
                <w:color w:val="000000"/>
                <w:sz w:val="24"/>
                <w:szCs w:val="24"/>
              </w:rPr>
            </w:pPr>
            <w:r w:rsidRPr="00BA671A">
              <w:rPr>
                <w:rFonts w:ascii="TimesNewRomanPS-BoldMT" w:hAnsi="TimesNewRomanPS-BoldMT"/>
                <w:color w:val="000000"/>
                <w:sz w:val="24"/>
                <w:szCs w:val="24"/>
              </w:rPr>
              <w:t>Тема 1. Маркетинг-менеджмент</w:t>
            </w:r>
          </w:p>
          <w:p w14:paraId="5E551904" w14:textId="77777777" w:rsidR="00061DF2" w:rsidRPr="00BA671A" w:rsidRDefault="00061DF2" w:rsidP="00EF0CD0">
            <w:pPr>
              <w:tabs>
                <w:tab w:val="right" w:pos="851"/>
              </w:tabs>
              <w:ind w:left="13"/>
              <w:jc w:val="both"/>
              <w:rPr>
                <w:sz w:val="24"/>
                <w:szCs w:val="24"/>
              </w:rPr>
            </w:pPr>
          </w:p>
        </w:tc>
        <w:tc>
          <w:tcPr>
            <w:tcW w:w="442" w:type="pct"/>
            <w:shd w:val="clear" w:color="auto" w:fill="auto"/>
          </w:tcPr>
          <w:p w14:paraId="01ADA153" w14:textId="77777777" w:rsidR="00061DF2" w:rsidRPr="003339CD" w:rsidRDefault="00061DF2" w:rsidP="00EF0CD0">
            <w:pPr>
              <w:tabs>
                <w:tab w:val="right" w:pos="851"/>
              </w:tabs>
              <w:jc w:val="center"/>
              <w:rPr>
                <w:b/>
                <w:bCs/>
                <w:sz w:val="24"/>
                <w:szCs w:val="24"/>
              </w:rPr>
            </w:pPr>
            <w:r w:rsidRPr="003339CD">
              <w:rPr>
                <w:b/>
                <w:bCs/>
                <w:sz w:val="24"/>
                <w:szCs w:val="24"/>
              </w:rPr>
              <w:t>18</w:t>
            </w:r>
          </w:p>
        </w:tc>
        <w:tc>
          <w:tcPr>
            <w:tcW w:w="518" w:type="pct"/>
            <w:shd w:val="clear" w:color="auto" w:fill="auto"/>
          </w:tcPr>
          <w:p w14:paraId="7D128BB8" w14:textId="77777777" w:rsidR="00061DF2" w:rsidRPr="003339CD" w:rsidRDefault="00061DF2" w:rsidP="00EF0CD0">
            <w:pPr>
              <w:tabs>
                <w:tab w:val="right" w:pos="851"/>
              </w:tabs>
              <w:jc w:val="center"/>
              <w:rPr>
                <w:b/>
                <w:bCs/>
                <w:sz w:val="24"/>
                <w:szCs w:val="24"/>
              </w:rPr>
            </w:pPr>
            <w:r w:rsidRPr="003339CD">
              <w:rPr>
                <w:b/>
                <w:bCs/>
                <w:sz w:val="24"/>
                <w:szCs w:val="24"/>
              </w:rPr>
              <w:t>4</w:t>
            </w:r>
          </w:p>
        </w:tc>
        <w:tc>
          <w:tcPr>
            <w:tcW w:w="442" w:type="pct"/>
            <w:shd w:val="clear" w:color="auto" w:fill="auto"/>
          </w:tcPr>
          <w:p w14:paraId="4B87163E" w14:textId="77777777" w:rsidR="00061DF2" w:rsidRPr="003339CD" w:rsidRDefault="00061DF2" w:rsidP="00EF0CD0">
            <w:pPr>
              <w:tabs>
                <w:tab w:val="right" w:pos="851"/>
              </w:tabs>
              <w:jc w:val="center"/>
              <w:rPr>
                <w:b/>
                <w:bCs/>
                <w:sz w:val="24"/>
                <w:szCs w:val="24"/>
              </w:rPr>
            </w:pPr>
            <w:r w:rsidRPr="003339CD">
              <w:rPr>
                <w:b/>
                <w:bCs/>
                <w:sz w:val="24"/>
                <w:szCs w:val="24"/>
              </w:rPr>
              <w:t>-</w:t>
            </w:r>
          </w:p>
        </w:tc>
        <w:tc>
          <w:tcPr>
            <w:tcW w:w="809" w:type="pct"/>
            <w:shd w:val="clear" w:color="auto" w:fill="auto"/>
          </w:tcPr>
          <w:p w14:paraId="186D37CB" w14:textId="77777777" w:rsidR="00061DF2" w:rsidRPr="003339CD" w:rsidRDefault="00061DF2" w:rsidP="00EF0CD0">
            <w:pPr>
              <w:tabs>
                <w:tab w:val="right" w:pos="851"/>
              </w:tabs>
              <w:jc w:val="center"/>
              <w:rPr>
                <w:b/>
                <w:bCs/>
                <w:sz w:val="24"/>
                <w:szCs w:val="24"/>
                <w:highlight w:val="yellow"/>
              </w:rPr>
            </w:pPr>
            <w:r w:rsidRPr="003339CD">
              <w:rPr>
                <w:b/>
                <w:bCs/>
                <w:sz w:val="24"/>
                <w:szCs w:val="24"/>
              </w:rPr>
              <w:t>4</w:t>
            </w:r>
          </w:p>
        </w:tc>
        <w:tc>
          <w:tcPr>
            <w:tcW w:w="588" w:type="pct"/>
            <w:shd w:val="clear" w:color="auto" w:fill="auto"/>
          </w:tcPr>
          <w:p w14:paraId="31023679" w14:textId="77777777" w:rsidR="00061DF2" w:rsidRPr="003339CD" w:rsidRDefault="00061DF2" w:rsidP="00EF0CD0">
            <w:pPr>
              <w:tabs>
                <w:tab w:val="right" w:pos="851"/>
              </w:tabs>
              <w:jc w:val="center"/>
              <w:rPr>
                <w:b/>
                <w:bCs/>
                <w:sz w:val="24"/>
                <w:szCs w:val="24"/>
              </w:rPr>
            </w:pPr>
            <w:r w:rsidRPr="003339CD">
              <w:rPr>
                <w:b/>
                <w:bCs/>
                <w:sz w:val="24"/>
                <w:szCs w:val="24"/>
              </w:rPr>
              <w:t>14</w:t>
            </w:r>
          </w:p>
        </w:tc>
        <w:tc>
          <w:tcPr>
            <w:tcW w:w="1030" w:type="pct"/>
            <w:vMerge w:val="restart"/>
            <w:shd w:val="clear" w:color="auto" w:fill="auto"/>
          </w:tcPr>
          <w:p w14:paraId="3CF07DA0" w14:textId="77777777" w:rsidR="00061DF2" w:rsidRDefault="00061DF2" w:rsidP="00EF0CD0">
            <w:pPr>
              <w:widowControl/>
              <w:autoSpaceDE/>
              <w:autoSpaceDN/>
              <w:adjustRightInd/>
              <w:jc w:val="both"/>
              <w:rPr>
                <w:rStyle w:val="fontstyle01"/>
                <w:b w:val="0"/>
                <w:bCs w:val="0"/>
              </w:rPr>
            </w:pPr>
            <w:r w:rsidRPr="00200EE4">
              <w:rPr>
                <w:rStyle w:val="fontstyle01"/>
                <w:b w:val="0"/>
                <w:bCs w:val="0"/>
              </w:rPr>
              <w:t>Устный опрос, проверка письменных</w:t>
            </w:r>
            <w:r>
              <w:rPr>
                <w:rStyle w:val="fontstyle01"/>
                <w:b w:val="0"/>
                <w:bCs w:val="0"/>
              </w:rPr>
              <w:t xml:space="preserve"> </w:t>
            </w:r>
            <w:r w:rsidRPr="00200EE4">
              <w:rPr>
                <w:rStyle w:val="fontstyle01"/>
                <w:b w:val="0"/>
                <w:bCs w:val="0"/>
              </w:rPr>
              <w:t>лексико-грамматических заданий;</w:t>
            </w:r>
          </w:p>
          <w:p w14:paraId="71102968" w14:textId="77777777" w:rsidR="00061DF2" w:rsidRDefault="00061DF2" w:rsidP="00EF0CD0">
            <w:pPr>
              <w:widowControl/>
              <w:autoSpaceDE/>
              <w:autoSpaceDN/>
              <w:adjustRightInd/>
              <w:jc w:val="both"/>
              <w:rPr>
                <w:rStyle w:val="fontstyle01"/>
                <w:b w:val="0"/>
                <w:bCs w:val="0"/>
              </w:rPr>
            </w:pPr>
            <w:r w:rsidRPr="00200EE4">
              <w:rPr>
                <w:rStyle w:val="fontstyle01"/>
                <w:b w:val="0"/>
                <w:bCs w:val="0"/>
              </w:rPr>
              <w:t>диктант; монологическое высказывание; участие в диалоге; тематическая</w:t>
            </w:r>
            <w:r>
              <w:rPr>
                <w:rStyle w:val="fontstyle01"/>
                <w:b w:val="0"/>
                <w:bCs w:val="0"/>
              </w:rPr>
              <w:t xml:space="preserve"> </w:t>
            </w:r>
            <w:r w:rsidRPr="00200EE4">
              <w:rPr>
                <w:rStyle w:val="fontstyle01"/>
                <w:b w:val="0"/>
                <w:bCs w:val="0"/>
              </w:rPr>
              <w:t>презентация пройденного материала;</w:t>
            </w:r>
          </w:p>
          <w:p w14:paraId="14116329" w14:textId="77777777" w:rsidR="00061DF2" w:rsidRPr="00571993" w:rsidRDefault="00061DF2" w:rsidP="00EF0CD0">
            <w:pPr>
              <w:widowControl/>
              <w:autoSpaceDE/>
              <w:autoSpaceDN/>
              <w:adjustRightInd/>
              <w:jc w:val="both"/>
              <w:rPr>
                <w:rStyle w:val="fontstyle01"/>
                <w:b w:val="0"/>
                <w:bCs w:val="0"/>
              </w:rPr>
            </w:pPr>
            <w:r w:rsidRPr="00200EE4">
              <w:rPr>
                <w:rStyle w:val="fontstyle01"/>
                <w:b w:val="0"/>
                <w:bCs w:val="0"/>
              </w:rPr>
              <w:t>ролевая игра; написание</w:t>
            </w:r>
            <w:r>
              <w:rPr>
                <w:rStyle w:val="fontstyle01"/>
                <w:b w:val="0"/>
                <w:bCs w:val="0"/>
              </w:rPr>
              <w:t xml:space="preserve"> </w:t>
            </w:r>
            <w:r w:rsidRPr="00571993">
              <w:rPr>
                <w:rStyle w:val="fontstyle01"/>
                <w:b w:val="0"/>
                <w:bCs w:val="0"/>
              </w:rPr>
              <w:t>аннотации и реферирование научной статьи;</w:t>
            </w:r>
          </w:p>
          <w:p w14:paraId="65C84BEE" w14:textId="5A625FE9" w:rsidR="00FC4E09" w:rsidRPr="00FC4E09" w:rsidRDefault="00061DF2" w:rsidP="006141BE">
            <w:pPr>
              <w:widowControl/>
              <w:autoSpaceDE/>
              <w:autoSpaceDN/>
              <w:adjustRightInd/>
              <w:jc w:val="both"/>
            </w:pPr>
            <w:r w:rsidRPr="00200EE4">
              <w:rPr>
                <w:rStyle w:val="fontstyle01"/>
                <w:b w:val="0"/>
                <w:bCs w:val="0"/>
              </w:rPr>
              <w:t>тест; выполнение</w:t>
            </w:r>
            <w:r>
              <w:rPr>
                <w:rStyle w:val="fontstyle01"/>
                <w:b w:val="0"/>
                <w:bCs w:val="0"/>
              </w:rPr>
              <w:t xml:space="preserve"> </w:t>
            </w:r>
            <w:r w:rsidRPr="00200EE4">
              <w:rPr>
                <w:rStyle w:val="fontstyle01"/>
                <w:b w:val="0"/>
                <w:bCs w:val="0"/>
              </w:rPr>
              <w:t>ситуационного задания; контрольная</w:t>
            </w:r>
            <w:r>
              <w:rPr>
                <w:rStyle w:val="fontstyle01"/>
                <w:b w:val="0"/>
                <w:bCs w:val="0"/>
              </w:rPr>
              <w:t xml:space="preserve"> </w:t>
            </w:r>
            <w:r w:rsidRPr="00200EE4">
              <w:rPr>
                <w:rStyle w:val="fontstyle01"/>
                <w:b w:val="0"/>
                <w:bCs w:val="0"/>
              </w:rPr>
              <w:t>работа.</w:t>
            </w:r>
          </w:p>
        </w:tc>
      </w:tr>
      <w:tr w:rsidR="002E4CD3" w:rsidRPr="005532E3" w14:paraId="04CAF51B" w14:textId="77777777" w:rsidTr="00B47AAD">
        <w:tc>
          <w:tcPr>
            <w:tcW w:w="214" w:type="pct"/>
            <w:shd w:val="clear" w:color="auto" w:fill="auto"/>
          </w:tcPr>
          <w:p w14:paraId="72BD9B6B" w14:textId="77777777" w:rsidR="00061DF2" w:rsidRPr="005532E3" w:rsidRDefault="00061DF2" w:rsidP="00EF0CD0">
            <w:pPr>
              <w:tabs>
                <w:tab w:val="right" w:pos="851"/>
              </w:tabs>
              <w:jc w:val="both"/>
              <w:rPr>
                <w:sz w:val="24"/>
                <w:szCs w:val="24"/>
              </w:rPr>
            </w:pPr>
            <w:r w:rsidRPr="005532E3">
              <w:rPr>
                <w:sz w:val="24"/>
                <w:szCs w:val="24"/>
              </w:rPr>
              <w:t>2</w:t>
            </w:r>
          </w:p>
        </w:tc>
        <w:tc>
          <w:tcPr>
            <w:tcW w:w="956" w:type="pct"/>
            <w:shd w:val="clear" w:color="auto" w:fill="auto"/>
          </w:tcPr>
          <w:p w14:paraId="6F005CA4" w14:textId="77777777" w:rsidR="00061DF2" w:rsidRPr="00BA671A" w:rsidRDefault="00061DF2" w:rsidP="00EF0CD0">
            <w:pPr>
              <w:pStyle w:val="a6"/>
              <w:widowControl/>
              <w:autoSpaceDE/>
              <w:autoSpaceDN/>
              <w:adjustRightInd/>
              <w:ind w:left="13"/>
              <w:rPr>
                <w:rFonts w:ascii="TimesNewRomanPS-BoldMT" w:hAnsi="TimesNewRomanPS-BoldMT"/>
                <w:color w:val="000000"/>
                <w:sz w:val="24"/>
                <w:szCs w:val="24"/>
              </w:rPr>
            </w:pPr>
            <w:r w:rsidRPr="00BA671A">
              <w:rPr>
                <w:rFonts w:ascii="TimesNewRomanPS-BoldMT" w:hAnsi="TimesNewRomanPS-BoldMT"/>
                <w:color w:val="000000"/>
                <w:sz w:val="24"/>
                <w:szCs w:val="24"/>
              </w:rPr>
              <w:t>Тема 2. Маркетинговая среда</w:t>
            </w:r>
          </w:p>
          <w:p w14:paraId="7BEEFAAF" w14:textId="77777777" w:rsidR="00061DF2" w:rsidRPr="00BA671A" w:rsidRDefault="00061DF2" w:rsidP="00EF0CD0">
            <w:pPr>
              <w:tabs>
                <w:tab w:val="right" w:pos="851"/>
              </w:tabs>
              <w:ind w:left="13"/>
              <w:jc w:val="both"/>
              <w:rPr>
                <w:sz w:val="24"/>
                <w:szCs w:val="24"/>
              </w:rPr>
            </w:pPr>
          </w:p>
        </w:tc>
        <w:tc>
          <w:tcPr>
            <w:tcW w:w="442" w:type="pct"/>
            <w:shd w:val="clear" w:color="auto" w:fill="auto"/>
          </w:tcPr>
          <w:p w14:paraId="1A13F633" w14:textId="77777777" w:rsidR="00061DF2" w:rsidRPr="003339CD" w:rsidRDefault="00061DF2" w:rsidP="00EF0CD0">
            <w:pPr>
              <w:tabs>
                <w:tab w:val="right" w:pos="851"/>
              </w:tabs>
              <w:jc w:val="center"/>
              <w:rPr>
                <w:b/>
                <w:bCs/>
                <w:sz w:val="24"/>
                <w:szCs w:val="24"/>
              </w:rPr>
            </w:pPr>
            <w:r w:rsidRPr="003339CD">
              <w:rPr>
                <w:b/>
                <w:bCs/>
                <w:sz w:val="24"/>
                <w:szCs w:val="24"/>
              </w:rPr>
              <w:t>18</w:t>
            </w:r>
          </w:p>
        </w:tc>
        <w:tc>
          <w:tcPr>
            <w:tcW w:w="518" w:type="pct"/>
            <w:shd w:val="clear" w:color="auto" w:fill="auto"/>
          </w:tcPr>
          <w:p w14:paraId="0AD8C84A" w14:textId="77777777" w:rsidR="00061DF2" w:rsidRPr="003339CD" w:rsidRDefault="00061DF2" w:rsidP="00EF0CD0">
            <w:pPr>
              <w:tabs>
                <w:tab w:val="right" w:pos="851"/>
              </w:tabs>
              <w:jc w:val="center"/>
              <w:rPr>
                <w:b/>
                <w:bCs/>
                <w:sz w:val="24"/>
                <w:szCs w:val="24"/>
              </w:rPr>
            </w:pPr>
            <w:r w:rsidRPr="003339CD">
              <w:rPr>
                <w:b/>
                <w:bCs/>
                <w:sz w:val="24"/>
                <w:szCs w:val="24"/>
              </w:rPr>
              <w:t>4</w:t>
            </w:r>
          </w:p>
        </w:tc>
        <w:tc>
          <w:tcPr>
            <w:tcW w:w="442" w:type="pct"/>
            <w:shd w:val="clear" w:color="auto" w:fill="auto"/>
          </w:tcPr>
          <w:p w14:paraId="3988767B" w14:textId="77777777" w:rsidR="00061DF2" w:rsidRPr="003339CD" w:rsidRDefault="00061DF2" w:rsidP="00EF0CD0">
            <w:pPr>
              <w:tabs>
                <w:tab w:val="right" w:pos="851"/>
              </w:tabs>
              <w:jc w:val="center"/>
              <w:rPr>
                <w:b/>
                <w:bCs/>
                <w:sz w:val="24"/>
                <w:szCs w:val="24"/>
              </w:rPr>
            </w:pPr>
            <w:r w:rsidRPr="003339CD">
              <w:rPr>
                <w:b/>
                <w:bCs/>
                <w:sz w:val="24"/>
                <w:szCs w:val="24"/>
              </w:rPr>
              <w:t>-</w:t>
            </w:r>
          </w:p>
        </w:tc>
        <w:tc>
          <w:tcPr>
            <w:tcW w:w="809" w:type="pct"/>
            <w:shd w:val="clear" w:color="auto" w:fill="auto"/>
          </w:tcPr>
          <w:p w14:paraId="43361DFB" w14:textId="77777777" w:rsidR="00061DF2" w:rsidRPr="003339CD" w:rsidRDefault="00061DF2" w:rsidP="00EF0CD0">
            <w:pPr>
              <w:tabs>
                <w:tab w:val="right" w:pos="851"/>
              </w:tabs>
              <w:jc w:val="center"/>
              <w:rPr>
                <w:b/>
                <w:bCs/>
                <w:sz w:val="24"/>
                <w:szCs w:val="24"/>
                <w:highlight w:val="yellow"/>
              </w:rPr>
            </w:pPr>
            <w:r w:rsidRPr="003339CD">
              <w:rPr>
                <w:b/>
                <w:bCs/>
                <w:sz w:val="24"/>
                <w:szCs w:val="24"/>
              </w:rPr>
              <w:t>4</w:t>
            </w:r>
          </w:p>
        </w:tc>
        <w:tc>
          <w:tcPr>
            <w:tcW w:w="588" w:type="pct"/>
            <w:shd w:val="clear" w:color="auto" w:fill="auto"/>
          </w:tcPr>
          <w:p w14:paraId="0E290319" w14:textId="77777777" w:rsidR="00061DF2" w:rsidRPr="003339CD" w:rsidRDefault="00061DF2" w:rsidP="00EF0CD0">
            <w:pPr>
              <w:tabs>
                <w:tab w:val="right" w:pos="851"/>
              </w:tabs>
              <w:jc w:val="center"/>
              <w:rPr>
                <w:b/>
                <w:bCs/>
                <w:sz w:val="24"/>
                <w:szCs w:val="24"/>
              </w:rPr>
            </w:pPr>
            <w:r w:rsidRPr="003339CD">
              <w:rPr>
                <w:b/>
                <w:bCs/>
                <w:sz w:val="24"/>
                <w:szCs w:val="24"/>
              </w:rPr>
              <w:t>14</w:t>
            </w:r>
          </w:p>
        </w:tc>
        <w:tc>
          <w:tcPr>
            <w:tcW w:w="1030" w:type="pct"/>
            <w:vMerge/>
            <w:shd w:val="clear" w:color="auto" w:fill="auto"/>
          </w:tcPr>
          <w:p w14:paraId="5668928C" w14:textId="77777777" w:rsidR="00061DF2" w:rsidRPr="005532E3" w:rsidRDefault="00061DF2" w:rsidP="00EF0CD0">
            <w:pPr>
              <w:tabs>
                <w:tab w:val="right" w:pos="851"/>
              </w:tabs>
              <w:ind w:firstLine="709"/>
              <w:jc w:val="both"/>
              <w:rPr>
                <w:sz w:val="24"/>
                <w:szCs w:val="24"/>
              </w:rPr>
            </w:pPr>
          </w:p>
        </w:tc>
      </w:tr>
      <w:tr w:rsidR="002E4CD3" w:rsidRPr="005532E3" w14:paraId="5D7D8017" w14:textId="77777777" w:rsidTr="00B47AAD">
        <w:tc>
          <w:tcPr>
            <w:tcW w:w="214" w:type="pct"/>
            <w:shd w:val="clear" w:color="auto" w:fill="auto"/>
          </w:tcPr>
          <w:p w14:paraId="7929C407" w14:textId="77777777" w:rsidR="00061DF2" w:rsidRPr="005532E3" w:rsidRDefault="00061DF2" w:rsidP="00EF0CD0">
            <w:pPr>
              <w:tabs>
                <w:tab w:val="right" w:pos="851"/>
              </w:tabs>
              <w:ind w:firstLine="22"/>
              <w:jc w:val="both"/>
              <w:rPr>
                <w:sz w:val="24"/>
                <w:szCs w:val="24"/>
              </w:rPr>
            </w:pPr>
            <w:r>
              <w:rPr>
                <w:sz w:val="24"/>
                <w:szCs w:val="24"/>
              </w:rPr>
              <w:t>3</w:t>
            </w:r>
          </w:p>
        </w:tc>
        <w:tc>
          <w:tcPr>
            <w:tcW w:w="956" w:type="pct"/>
            <w:shd w:val="clear" w:color="auto" w:fill="auto"/>
          </w:tcPr>
          <w:p w14:paraId="52523BB9" w14:textId="77777777" w:rsidR="00061DF2" w:rsidRPr="00BA671A" w:rsidRDefault="00061DF2" w:rsidP="00EF0CD0">
            <w:pPr>
              <w:pStyle w:val="a6"/>
              <w:widowControl/>
              <w:autoSpaceDE/>
              <w:autoSpaceDN/>
              <w:adjustRightInd/>
              <w:ind w:left="13"/>
              <w:rPr>
                <w:rFonts w:ascii="TimesNewRomanPS-BoldMT" w:hAnsi="TimesNewRomanPS-BoldMT"/>
                <w:color w:val="000000"/>
                <w:sz w:val="24"/>
                <w:szCs w:val="24"/>
              </w:rPr>
            </w:pPr>
            <w:r w:rsidRPr="00BA671A">
              <w:rPr>
                <w:rFonts w:ascii="TimesNewRomanPS-BoldMT" w:hAnsi="TimesNewRomanPS-BoldMT"/>
                <w:color w:val="000000"/>
                <w:sz w:val="24"/>
                <w:szCs w:val="24"/>
              </w:rPr>
              <w:t>Тема 3. Международный маркетинг</w:t>
            </w:r>
          </w:p>
          <w:p w14:paraId="37CA19B9" w14:textId="77777777" w:rsidR="00061DF2" w:rsidRPr="00BA671A" w:rsidRDefault="00061DF2" w:rsidP="00EF0CD0">
            <w:pPr>
              <w:tabs>
                <w:tab w:val="right" w:pos="851"/>
              </w:tabs>
              <w:ind w:left="13"/>
              <w:jc w:val="both"/>
              <w:rPr>
                <w:sz w:val="24"/>
                <w:szCs w:val="24"/>
              </w:rPr>
            </w:pPr>
          </w:p>
        </w:tc>
        <w:tc>
          <w:tcPr>
            <w:tcW w:w="442" w:type="pct"/>
            <w:shd w:val="clear" w:color="auto" w:fill="auto"/>
          </w:tcPr>
          <w:p w14:paraId="5F49AF2A" w14:textId="77777777" w:rsidR="00061DF2" w:rsidRPr="003339CD" w:rsidRDefault="00061DF2" w:rsidP="00EF0CD0">
            <w:pPr>
              <w:tabs>
                <w:tab w:val="right" w:pos="851"/>
              </w:tabs>
              <w:jc w:val="center"/>
              <w:rPr>
                <w:b/>
                <w:bCs/>
                <w:sz w:val="24"/>
                <w:szCs w:val="24"/>
              </w:rPr>
            </w:pPr>
            <w:r w:rsidRPr="003339CD">
              <w:rPr>
                <w:b/>
                <w:bCs/>
                <w:sz w:val="24"/>
                <w:szCs w:val="24"/>
              </w:rPr>
              <w:t>18</w:t>
            </w:r>
          </w:p>
        </w:tc>
        <w:tc>
          <w:tcPr>
            <w:tcW w:w="518" w:type="pct"/>
            <w:shd w:val="clear" w:color="auto" w:fill="auto"/>
          </w:tcPr>
          <w:p w14:paraId="28D1B9BF" w14:textId="138902F1" w:rsidR="00061DF2" w:rsidRPr="003339CD" w:rsidRDefault="00614B89" w:rsidP="00EF0CD0">
            <w:pPr>
              <w:tabs>
                <w:tab w:val="right" w:pos="851"/>
              </w:tabs>
              <w:jc w:val="center"/>
              <w:rPr>
                <w:b/>
                <w:bCs/>
                <w:sz w:val="24"/>
                <w:szCs w:val="24"/>
              </w:rPr>
            </w:pPr>
            <w:r>
              <w:rPr>
                <w:b/>
                <w:bCs/>
                <w:sz w:val="24"/>
                <w:szCs w:val="24"/>
              </w:rPr>
              <w:t>6</w:t>
            </w:r>
          </w:p>
        </w:tc>
        <w:tc>
          <w:tcPr>
            <w:tcW w:w="442" w:type="pct"/>
            <w:shd w:val="clear" w:color="auto" w:fill="auto"/>
          </w:tcPr>
          <w:p w14:paraId="10CFA5E9" w14:textId="77777777" w:rsidR="00061DF2" w:rsidRPr="003339CD" w:rsidRDefault="00061DF2" w:rsidP="00EF0CD0">
            <w:pPr>
              <w:tabs>
                <w:tab w:val="right" w:pos="851"/>
              </w:tabs>
              <w:jc w:val="center"/>
              <w:rPr>
                <w:b/>
                <w:bCs/>
                <w:sz w:val="24"/>
                <w:szCs w:val="24"/>
              </w:rPr>
            </w:pPr>
            <w:r w:rsidRPr="003339CD">
              <w:rPr>
                <w:b/>
                <w:bCs/>
                <w:sz w:val="24"/>
                <w:szCs w:val="24"/>
              </w:rPr>
              <w:t>-</w:t>
            </w:r>
          </w:p>
        </w:tc>
        <w:tc>
          <w:tcPr>
            <w:tcW w:w="809" w:type="pct"/>
            <w:shd w:val="clear" w:color="auto" w:fill="auto"/>
          </w:tcPr>
          <w:p w14:paraId="091CA71A" w14:textId="34864C9B" w:rsidR="00061DF2" w:rsidRPr="003339CD" w:rsidRDefault="00614B89" w:rsidP="00EF0CD0">
            <w:pPr>
              <w:tabs>
                <w:tab w:val="right" w:pos="851"/>
              </w:tabs>
              <w:jc w:val="center"/>
              <w:rPr>
                <w:b/>
                <w:bCs/>
                <w:sz w:val="24"/>
                <w:szCs w:val="24"/>
                <w:highlight w:val="yellow"/>
              </w:rPr>
            </w:pPr>
            <w:r>
              <w:rPr>
                <w:b/>
                <w:bCs/>
                <w:sz w:val="24"/>
                <w:szCs w:val="24"/>
              </w:rPr>
              <w:t>6</w:t>
            </w:r>
          </w:p>
        </w:tc>
        <w:tc>
          <w:tcPr>
            <w:tcW w:w="588" w:type="pct"/>
            <w:shd w:val="clear" w:color="auto" w:fill="auto"/>
          </w:tcPr>
          <w:p w14:paraId="2B43408D" w14:textId="55895285" w:rsidR="00061DF2" w:rsidRPr="003339CD" w:rsidRDefault="00061DF2" w:rsidP="00EF0CD0">
            <w:pPr>
              <w:tabs>
                <w:tab w:val="right" w:pos="851"/>
              </w:tabs>
              <w:jc w:val="center"/>
              <w:rPr>
                <w:b/>
                <w:bCs/>
                <w:sz w:val="24"/>
                <w:szCs w:val="24"/>
              </w:rPr>
            </w:pPr>
            <w:r w:rsidRPr="003339CD">
              <w:rPr>
                <w:b/>
                <w:bCs/>
                <w:sz w:val="24"/>
                <w:szCs w:val="24"/>
              </w:rPr>
              <w:t>1</w:t>
            </w:r>
            <w:r w:rsidR="00614B89">
              <w:rPr>
                <w:b/>
                <w:bCs/>
                <w:sz w:val="24"/>
                <w:szCs w:val="24"/>
              </w:rPr>
              <w:t>2</w:t>
            </w:r>
          </w:p>
        </w:tc>
        <w:tc>
          <w:tcPr>
            <w:tcW w:w="1030" w:type="pct"/>
            <w:vMerge/>
            <w:shd w:val="clear" w:color="auto" w:fill="auto"/>
          </w:tcPr>
          <w:p w14:paraId="4E102C3A" w14:textId="77777777" w:rsidR="00061DF2" w:rsidRPr="005532E3" w:rsidRDefault="00061DF2" w:rsidP="00EF0CD0">
            <w:pPr>
              <w:tabs>
                <w:tab w:val="right" w:pos="851"/>
              </w:tabs>
              <w:ind w:firstLine="709"/>
              <w:jc w:val="both"/>
              <w:rPr>
                <w:sz w:val="24"/>
                <w:szCs w:val="24"/>
              </w:rPr>
            </w:pPr>
          </w:p>
        </w:tc>
      </w:tr>
      <w:tr w:rsidR="002E4CD3" w:rsidRPr="005532E3" w14:paraId="115AE800" w14:textId="77777777" w:rsidTr="00B47AAD">
        <w:tc>
          <w:tcPr>
            <w:tcW w:w="214" w:type="pct"/>
            <w:shd w:val="clear" w:color="auto" w:fill="auto"/>
          </w:tcPr>
          <w:p w14:paraId="32A7D616" w14:textId="77777777" w:rsidR="00061DF2" w:rsidRPr="005532E3" w:rsidRDefault="00061DF2" w:rsidP="00EF0CD0">
            <w:pPr>
              <w:tabs>
                <w:tab w:val="right" w:pos="851"/>
              </w:tabs>
              <w:jc w:val="both"/>
              <w:rPr>
                <w:sz w:val="24"/>
                <w:szCs w:val="24"/>
              </w:rPr>
            </w:pPr>
            <w:r>
              <w:rPr>
                <w:sz w:val="24"/>
                <w:szCs w:val="24"/>
              </w:rPr>
              <w:t>4</w:t>
            </w:r>
          </w:p>
        </w:tc>
        <w:tc>
          <w:tcPr>
            <w:tcW w:w="956" w:type="pct"/>
            <w:shd w:val="clear" w:color="auto" w:fill="auto"/>
          </w:tcPr>
          <w:p w14:paraId="6BCCDAC3" w14:textId="77777777" w:rsidR="00061DF2" w:rsidRPr="00BA671A" w:rsidRDefault="00061DF2" w:rsidP="00EF0CD0">
            <w:pPr>
              <w:pStyle w:val="a6"/>
              <w:widowControl/>
              <w:autoSpaceDE/>
              <w:autoSpaceDN/>
              <w:adjustRightInd/>
              <w:ind w:left="13"/>
              <w:rPr>
                <w:rFonts w:ascii="TimesNewRomanPS-BoldMT" w:hAnsi="TimesNewRomanPS-BoldMT"/>
                <w:color w:val="000000"/>
                <w:sz w:val="24"/>
                <w:szCs w:val="24"/>
              </w:rPr>
            </w:pPr>
            <w:r w:rsidRPr="00BA671A">
              <w:rPr>
                <w:rFonts w:ascii="TimesNewRomanPS-BoldMT" w:hAnsi="TimesNewRomanPS-BoldMT"/>
                <w:color w:val="000000"/>
                <w:sz w:val="24"/>
                <w:szCs w:val="24"/>
              </w:rPr>
              <w:t xml:space="preserve">Тема 4. </w:t>
            </w:r>
            <w:r w:rsidRPr="00BA671A">
              <w:rPr>
                <w:rFonts w:ascii="TimesNewRomanPS-BoldMT" w:hAnsi="TimesNewRomanPS-BoldMT"/>
                <w:color w:val="000000"/>
                <w:sz w:val="24"/>
                <w:szCs w:val="24"/>
                <w:lang w:val="en-US"/>
              </w:rPr>
              <w:t>STP</w:t>
            </w:r>
            <w:r w:rsidRPr="00BA671A">
              <w:rPr>
                <w:rFonts w:ascii="TimesNewRomanPS-BoldMT" w:hAnsi="TimesNewRomanPS-BoldMT"/>
                <w:color w:val="000000"/>
                <w:sz w:val="24"/>
                <w:szCs w:val="24"/>
              </w:rPr>
              <w:t>-маркетинг</w:t>
            </w:r>
          </w:p>
          <w:p w14:paraId="2CF163B3" w14:textId="77777777" w:rsidR="00061DF2" w:rsidRPr="00BA671A" w:rsidRDefault="00061DF2" w:rsidP="00EF0CD0">
            <w:pPr>
              <w:tabs>
                <w:tab w:val="right" w:pos="851"/>
              </w:tabs>
              <w:ind w:left="13"/>
              <w:jc w:val="both"/>
              <w:rPr>
                <w:sz w:val="24"/>
                <w:szCs w:val="24"/>
              </w:rPr>
            </w:pPr>
          </w:p>
        </w:tc>
        <w:tc>
          <w:tcPr>
            <w:tcW w:w="442" w:type="pct"/>
            <w:shd w:val="clear" w:color="auto" w:fill="auto"/>
          </w:tcPr>
          <w:p w14:paraId="438AA36B" w14:textId="77777777" w:rsidR="00061DF2" w:rsidRPr="003339CD" w:rsidRDefault="00061DF2" w:rsidP="00EF0CD0">
            <w:pPr>
              <w:tabs>
                <w:tab w:val="right" w:pos="851"/>
              </w:tabs>
              <w:jc w:val="center"/>
              <w:rPr>
                <w:b/>
                <w:bCs/>
                <w:sz w:val="24"/>
                <w:szCs w:val="24"/>
              </w:rPr>
            </w:pPr>
            <w:r w:rsidRPr="003339CD">
              <w:rPr>
                <w:b/>
                <w:bCs/>
                <w:sz w:val="24"/>
                <w:szCs w:val="24"/>
              </w:rPr>
              <w:t>16</w:t>
            </w:r>
          </w:p>
        </w:tc>
        <w:tc>
          <w:tcPr>
            <w:tcW w:w="518" w:type="pct"/>
            <w:shd w:val="clear" w:color="auto" w:fill="auto"/>
          </w:tcPr>
          <w:p w14:paraId="38AC0E19" w14:textId="77777777" w:rsidR="00061DF2" w:rsidRPr="003339CD" w:rsidRDefault="00061DF2" w:rsidP="00EF0CD0">
            <w:pPr>
              <w:tabs>
                <w:tab w:val="right" w:pos="851"/>
              </w:tabs>
              <w:jc w:val="center"/>
              <w:rPr>
                <w:b/>
                <w:bCs/>
                <w:sz w:val="24"/>
                <w:szCs w:val="24"/>
              </w:rPr>
            </w:pPr>
            <w:r w:rsidRPr="003339CD">
              <w:rPr>
                <w:b/>
                <w:bCs/>
                <w:sz w:val="24"/>
                <w:szCs w:val="24"/>
              </w:rPr>
              <w:t>4</w:t>
            </w:r>
          </w:p>
        </w:tc>
        <w:tc>
          <w:tcPr>
            <w:tcW w:w="442" w:type="pct"/>
            <w:shd w:val="clear" w:color="auto" w:fill="auto"/>
          </w:tcPr>
          <w:p w14:paraId="3BA5A0D6" w14:textId="77777777" w:rsidR="00061DF2" w:rsidRPr="003339CD" w:rsidRDefault="00061DF2" w:rsidP="00EF0CD0">
            <w:pPr>
              <w:tabs>
                <w:tab w:val="right" w:pos="851"/>
              </w:tabs>
              <w:jc w:val="center"/>
              <w:rPr>
                <w:b/>
                <w:bCs/>
                <w:sz w:val="24"/>
                <w:szCs w:val="24"/>
              </w:rPr>
            </w:pPr>
            <w:r w:rsidRPr="003339CD">
              <w:rPr>
                <w:b/>
                <w:bCs/>
                <w:sz w:val="24"/>
                <w:szCs w:val="24"/>
              </w:rPr>
              <w:t>-</w:t>
            </w:r>
          </w:p>
        </w:tc>
        <w:tc>
          <w:tcPr>
            <w:tcW w:w="809" w:type="pct"/>
            <w:shd w:val="clear" w:color="auto" w:fill="auto"/>
          </w:tcPr>
          <w:p w14:paraId="5C17FDB8" w14:textId="77777777" w:rsidR="00061DF2" w:rsidRPr="003339CD" w:rsidRDefault="00061DF2" w:rsidP="00EF0CD0">
            <w:pPr>
              <w:tabs>
                <w:tab w:val="right" w:pos="851"/>
              </w:tabs>
              <w:jc w:val="center"/>
              <w:rPr>
                <w:b/>
                <w:bCs/>
                <w:sz w:val="24"/>
                <w:szCs w:val="24"/>
                <w:highlight w:val="yellow"/>
              </w:rPr>
            </w:pPr>
            <w:r w:rsidRPr="003339CD">
              <w:rPr>
                <w:b/>
                <w:bCs/>
                <w:sz w:val="24"/>
                <w:szCs w:val="24"/>
              </w:rPr>
              <w:t>4</w:t>
            </w:r>
          </w:p>
        </w:tc>
        <w:tc>
          <w:tcPr>
            <w:tcW w:w="588" w:type="pct"/>
            <w:shd w:val="clear" w:color="auto" w:fill="auto"/>
          </w:tcPr>
          <w:p w14:paraId="1F6D5CBA" w14:textId="77777777" w:rsidR="00061DF2" w:rsidRPr="003339CD" w:rsidRDefault="00061DF2" w:rsidP="00EF0CD0">
            <w:pPr>
              <w:tabs>
                <w:tab w:val="right" w:pos="851"/>
              </w:tabs>
              <w:jc w:val="center"/>
              <w:rPr>
                <w:b/>
                <w:bCs/>
                <w:sz w:val="24"/>
                <w:szCs w:val="24"/>
              </w:rPr>
            </w:pPr>
            <w:r w:rsidRPr="003339CD">
              <w:rPr>
                <w:b/>
                <w:bCs/>
                <w:sz w:val="24"/>
                <w:szCs w:val="24"/>
              </w:rPr>
              <w:t>12</w:t>
            </w:r>
          </w:p>
        </w:tc>
        <w:tc>
          <w:tcPr>
            <w:tcW w:w="1030" w:type="pct"/>
            <w:vMerge/>
            <w:shd w:val="clear" w:color="auto" w:fill="auto"/>
          </w:tcPr>
          <w:p w14:paraId="418B2017" w14:textId="77777777" w:rsidR="00061DF2" w:rsidRPr="005532E3" w:rsidRDefault="00061DF2" w:rsidP="00EF0CD0">
            <w:pPr>
              <w:tabs>
                <w:tab w:val="right" w:pos="851"/>
              </w:tabs>
              <w:ind w:firstLine="709"/>
              <w:jc w:val="both"/>
              <w:rPr>
                <w:sz w:val="24"/>
                <w:szCs w:val="24"/>
              </w:rPr>
            </w:pPr>
          </w:p>
        </w:tc>
      </w:tr>
      <w:tr w:rsidR="002E4CD3" w:rsidRPr="005532E3" w14:paraId="2DD6CCB8" w14:textId="77777777" w:rsidTr="00B47AAD">
        <w:tc>
          <w:tcPr>
            <w:tcW w:w="214" w:type="pct"/>
            <w:shd w:val="clear" w:color="auto" w:fill="auto"/>
          </w:tcPr>
          <w:p w14:paraId="67831313" w14:textId="77777777" w:rsidR="00061DF2" w:rsidRPr="005532E3" w:rsidRDefault="00061DF2" w:rsidP="00EF0CD0">
            <w:pPr>
              <w:tabs>
                <w:tab w:val="right" w:pos="851"/>
              </w:tabs>
              <w:jc w:val="both"/>
              <w:rPr>
                <w:sz w:val="24"/>
                <w:szCs w:val="24"/>
              </w:rPr>
            </w:pPr>
            <w:r>
              <w:rPr>
                <w:sz w:val="24"/>
                <w:szCs w:val="24"/>
              </w:rPr>
              <w:t>5</w:t>
            </w:r>
          </w:p>
        </w:tc>
        <w:tc>
          <w:tcPr>
            <w:tcW w:w="956" w:type="pct"/>
            <w:shd w:val="clear" w:color="auto" w:fill="auto"/>
          </w:tcPr>
          <w:p w14:paraId="0AD74E35" w14:textId="77777777" w:rsidR="00061DF2" w:rsidRDefault="00061DF2" w:rsidP="00EF0CD0">
            <w:pPr>
              <w:tabs>
                <w:tab w:val="right" w:pos="851"/>
              </w:tabs>
              <w:ind w:left="13"/>
              <w:jc w:val="both"/>
              <w:rPr>
                <w:rFonts w:ascii="TimesNewRomanPS-BoldMT" w:hAnsi="TimesNewRomanPS-BoldMT"/>
                <w:color w:val="000000"/>
                <w:sz w:val="24"/>
                <w:szCs w:val="24"/>
              </w:rPr>
            </w:pPr>
            <w:r w:rsidRPr="00BA671A">
              <w:rPr>
                <w:rFonts w:ascii="TimesNewRomanPS-BoldMT" w:hAnsi="TimesNewRomanPS-BoldMT"/>
                <w:color w:val="000000"/>
                <w:sz w:val="24"/>
                <w:szCs w:val="24"/>
              </w:rPr>
              <w:t>Тема 5. Комплекс маркетинга</w:t>
            </w:r>
          </w:p>
          <w:p w14:paraId="2A7FC042" w14:textId="2F9539CE" w:rsidR="00FC4E09" w:rsidRPr="00BA671A" w:rsidRDefault="00FC4E09" w:rsidP="00EF0CD0">
            <w:pPr>
              <w:tabs>
                <w:tab w:val="right" w:pos="851"/>
              </w:tabs>
              <w:ind w:left="13"/>
              <w:jc w:val="both"/>
              <w:rPr>
                <w:sz w:val="24"/>
                <w:szCs w:val="24"/>
              </w:rPr>
            </w:pPr>
          </w:p>
        </w:tc>
        <w:tc>
          <w:tcPr>
            <w:tcW w:w="442" w:type="pct"/>
            <w:shd w:val="clear" w:color="auto" w:fill="auto"/>
          </w:tcPr>
          <w:p w14:paraId="01FF5D3A" w14:textId="77777777" w:rsidR="00061DF2" w:rsidRPr="003339CD" w:rsidRDefault="00061DF2" w:rsidP="00EF0CD0">
            <w:pPr>
              <w:tabs>
                <w:tab w:val="right" w:pos="851"/>
              </w:tabs>
              <w:jc w:val="center"/>
              <w:rPr>
                <w:b/>
                <w:bCs/>
                <w:sz w:val="24"/>
                <w:szCs w:val="24"/>
              </w:rPr>
            </w:pPr>
            <w:r w:rsidRPr="003339CD">
              <w:rPr>
                <w:b/>
                <w:bCs/>
                <w:sz w:val="24"/>
                <w:szCs w:val="24"/>
              </w:rPr>
              <w:t>16</w:t>
            </w:r>
          </w:p>
        </w:tc>
        <w:tc>
          <w:tcPr>
            <w:tcW w:w="518" w:type="pct"/>
            <w:shd w:val="clear" w:color="auto" w:fill="auto"/>
          </w:tcPr>
          <w:p w14:paraId="3CA824DB" w14:textId="62C27230" w:rsidR="00061DF2" w:rsidRPr="003339CD" w:rsidRDefault="00614B89" w:rsidP="00EF0CD0">
            <w:pPr>
              <w:tabs>
                <w:tab w:val="right" w:pos="851"/>
              </w:tabs>
              <w:jc w:val="center"/>
              <w:rPr>
                <w:b/>
                <w:bCs/>
                <w:sz w:val="24"/>
                <w:szCs w:val="24"/>
              </w:rPr>
            </w:pPr>
            <w:r>
              <w:rPr>
                <w:b/>
                <w:bCs/>
                <w:sz w:val="24"/>
                <w:szCs w:val="24"/>
              </w:rPr>
              <w:t>6</w:t>
            </w:r>
          </w:p>
        </w:tc>
        <w:tc>
          <w:tcPr>
            <w:tcW w:w="442" w:type="pct"/>
            <w:shd w:val="clear" w:color="auto" w:fill="auto"/>
          </w:tcPr>
          <w:p w14:paraId="199AB48A" w14:textId="77777777" w:rsidR="00061DF2" w:rsidRPr="003339CD" w:rsidRDefault="00061DF2" w:rsidP="00EF0CD0">
            <w:pPr>
              <w:tabs>
                <w:tab w:val="right" w:pos="851"/>
              </w:tabs>
              <w:jc w:val="center"/>
              <w:rPr>
                <w:b/>
                <w:bCs/>
                <w:sz w:val="24"/>
                <w:szCs w:val="24"/>
              </w:rPr>
            </w:pPr>
            <w:r w:rsidRPr="003339CD">
              <w:rPr>
                <w:b/>
                <w:bCs/>
                <w:sz w:val="24"/>
                <w:szCs w:val="24"/>
              </w:rPr>
              <w:t>-</w:t>
            </w:r>
          </w:p>
        </w:tc>
        <w:tc>
          <w:tcPr>
            <w:tcW w:w="809" w:type="pct"/>
            <w:shd w:val="clear" w:color="auto" w:fill="auto"/>
          </w:tcPr>
          <w:p w14:paraId="5F0CC77B" w14:textId="6863229B" w:rsidR="00061DF2" w:rsidRPr="003339CD" w:rsidRDefault="00614B89" w:rsidP="00EF0CD0">
            <w:pPr>
              <w:tabs>
                <w:tab w:val="right" w:pos="851"/>
              </w:tabs>
              <w:jc w:val="center"/>
              <w:rPr>
                <w:b/>
                <w:bCs/>
                <w:sz w:val="24"/>
                <w:szCs w:val="24"/>
                <w:highlight w:val="yellow"/>
              </w:rPr>
            </w:pPr>
            <w:r>
              <w:rPr>
                <w:b/>
                <w:bCs/>
                <w:sz w:val="24"/>
                <w:szCs w:val="24"/>
              </w:rPr>
              <w:t>6</w:t>
            </w:r>
          </w:p>
        </w:tc>
        <w:tc>
          <w:tcPr>
            <w:tcW w:w="588" w:type="pct"/>
            <w:shd w:val="clear" w:color="auto" w:fill="auto"/>
          </w:tcPr>
          <w:p w14:paraId="084DA01D" w14:textId="5948B49E" w:rsidR="00061DF2" w:rsidRPr="003339CD" w:rsidRDefault="00061DF2" w:rsidP="00EF0CD0">
            <w:pPr>
              <w:tabs>
                <w:tab w:val="right" w:pos="851"/>
              </w:tabs>
              <w:jc w:val="center"/>
              <w:rPr>
                <w:b/>
                <w:bCs/>
                <w:sz w:val="24"/>
                <w:szCs w:val="24"/>
              </w:rPr>
            </w:pPr>
            <w:r w:rsidRPr="003339CD">
              <w:rPr>
                <w:b/>
                <w:bCs/>
                <w:sz w:val="24"/>
                <w:szCs w:val="24"/>
              </w:rPr>
              <w:t>1</w:t>
            </w:r>
            <w:r w:rsidR="00614B89">
              <w:rPr>
                <w:b/>
                <w:bCs/>
                <w:sz w:val="24"/>
                <w:szCs w:val="24"/>
              </w:rPr>
              <w:t>0</w:t>
            </w:r>
          </w:p>
        </w:tc>
        <w:tc>
          <w:tcPr>
            <w:tcW w:w="1030" w:type="pct"/>
            <w:vMerge/>
            <w:shd w:val="clear" w:color="auto" w:fill="auto"/>
          </w:tcPr>
          <w:p w14:paraId="250437A0" w14:textId="77777777" w:rsidR="00061DF2" w:rsidRPr="005532E3" w:rsidRDefault="00061DF2" w:rsidP="00EF0CD0">
            <w:pPr>
              <w:tabs>
                <w:tab w:val="right" w:pos="851"/>
              </w:tabs>
              <w:ind w:firstLine="709"/>
              <w:jc w:val="both"/>
              <w:rPr>
                <w:sz w:val="24"/>
                <w:szCs w:val="24"/>
              </w:rPr>
            </w:pPr>
          </w:p>
        </w:tc>
      </w:tr>
      <w:tr w:rsidR="002E4CD3" w:rsidRPr="005532E3" w14:paraId="72457EE8" w14:textId="77777777" w:rsidTr="00B47AAD">
        <w:tc>
          <w:tcPr>
            <w:tcW w:w="214" w:type="pct"/>
            <w:shd w:val="clear" w:color="auto" w:fill="auto"/>
          </w:tcPr>
          <w:p w14:paraId="24786F49" w14:textId="77777777" w:rsidR="00061DF2" w:rsidRPr="005532E3" w:rsidRDefault="00061DF2" w:rsidP="00EF0CD0">
            <w:pPr>
              <w:tabs>
                <w:tab w:val="right" w:pos="851"/>
              </w:tabs>
              <w:jc w:val="both"/>
              <w:rPr>
                <w:sz w:val="24"/>
                <w:szCs w:val="24"/>
              </w:rPr>
            </w:pPr>
            <w:r>
              <w:rPr>
                <w:sz w:val="24"/>
                <w:szCs w:val="24"/>
              </w:rPr>
              <w:t>6</w:t>
            </w:r>
          </w:p>
        </w:tc>
        <w:tc>
          <w:tcPr>
            <w:tcW w:w="956" w:type="pct"/>
            <w:shd w:val="clear" w:color="auto" w:fill="auto"/>
          </w:tcPr>
          <w:p w14:paraId="3B51FF17" w14:textId="77777777" w:rsidR="00061DF2" w:rsidRPr="00BA671A" w:rsidRDefault="00061DF2" w:rsidP="00EF0CD0">
            <w:pPr>
              <w:tabs>
                <w:tab w:val="right" w:pos="851"/>
              </w:tabs>
              <w:ind w:left="13"/>
              <w:jc w:val="both"/>
              <w:rPr>
                <w:sz w:val="24"/>
                <w:szCs w:val="24"/>
              </w:rPr>
            </w:pPr>
            <w:r w:rsidRPr="00BA671A">
              <w:rPr>
                <w:rFonts w:ascii="TimesNewRomanPS-BoldMT" w:hAnsi="TimesNewRomanPS-BoldMT"/>
                <w:color w:val="000000"/>
                <w:sz w:val="24"/>
                <w:szCs w:val="24"/>
              </w:rPr>
              <w:t>Тема 6. Культура общения в профессиональной и научной сферах</w:t>
            </w:r>
          </w:p>
        </w:tc>
        <w:tc>
          <w:tcPr>
            <w:tcW w:w="442" w:type="pct"/>
            <w:shd w:val="clear" w:color="auto" w:fill="auto"/>
          </w:tcPr>
          <w:p w14:paraId="53B3D857" w14:textId="77777777" w:rsidR="00061DF2" w:rsidRPr="003339CD" w:rsidRDefault="00061DF2" w:rsidP="00EF0CD0">
            <w:pPr>
              <w:tabs>
                <w:tab w:val="right" w:pos="851"/>
              </w:tabs>
              <w:jc w:val="center"/>
              <w:rPr>
                <w:b/>
                <w:bCs/>
                <w:sz w:val="24"/>
                <w:szCs w:val="24"/>
              </w:rPr>
            </w:pPr>
            <w:r w:rsidRPr="003339CD">
              <w:rPr>
                <w:b/>
                <w:bCs/>
                <w:sz w:val="24"/>
                <w:szCs w:val="24"/>
              </w:rPr>
              <w:t>22</w:t>
            </w:r>
          </w:p>
        </w:tc>
        <w:tc>
          <w:tcPr>
            <w:tcW w:w="518" w:type="pct"/>
            <w:shd w:val="clear" w:color="auto" w:fill="auto"/>
          </w:tcPr>
          <w:p w14:paraId="357F6A48" w14:textId="77777777" w:rsidR="00061DF2" w:rsidRPr="003339CD" w:rsidRDefault="00061DF2" w:rsidP="00EF0CD0">
            <w:pPr>
              <w:tabs>
                <w:tab w:val="right" w:pos="851"/>
              </w:tabs>
              <w:jc w:val="center"/>
              <w:rPr>
                <w:b/>
                <w:bCs/>
                <w:sz w:val="24"/>
                <w:szCs w:val="24"/>
              </w:rPr>
            </w:pPr>
            <w:r w:rsidRPr="003339CD">
              <w:rPr>
                <w:b/>
                <w:bCs/>
                <w:sz w:val="24"/>
                <w:szCs w:val="24"/>
              </w:rPr>
              <w:t>6</w:t>
            </w:r>
          </w:p>
        </w:tc>
        <w:tc>
          <w:tcPr>
            <w:tcW w:w="442" w:type="pct"/>
            <w:shd w:val="clear" w:color="auto" w:fill="auto"/>
          </w:tcPr>
          <w:p w14:paraId="741D1C7A" w14:textId="77777777" w:rsidR="00061DF2" w:rsidRPr="003339CD" w:rsidRDefault="00061DF2" w:rsidP="00EF0CD0">
            <w:pPr>
              <w:tabs>
                <w:tab w:val="right" w:pos="851"/>
              </w:tabs>
              <w:jc w:val="center"/>
              <w:rPr>
                <w:b/>
                <w:bCs/>
                <w:sz w:val="24"/>
                <w:szCs w:val="24"/>
              </w:rPr>
            </w:pPr>
            <w:r w:rsidRPr="003339CD">
              <w:rPr>
                <w:b/>
                <w:bCs/>
                <w:sz w:val="24"/>
                <w:szCs w:val="24"/>
              </w:rPr>
              <w:t>-</w:t>
            </w:r>
          </w:p>
        </w:tc>
        <w:tc>
          <w:tcPr>
            <w:tcW w:w="809" w:type="pct"/>
            <w:shd w:val="clear" w:color="auto" w:fill="auto"/>
          </w:tcPr>
          <w:p w14:paraId="1BDA69BC" w14:textId="77777777" w:rsidR="00061DF2" w:rsidRPr="003339CD" w:rsidRDefault="00061DF2" w:rsidP="00EF0CD0">
            <w:pPr>
              <w:tabs>
                <w:tab w:val="right" w:pos="851"/>
              </w:tabs>
              <w:jc w:val="center"/>
              <w:rPr>
                <w:b/>
                <w:bCs/>
                <w:sz w:val="24"/>
                <w:szCs w:val="24"/>
                <w:highlight w:val="yellow"/>
              </w:rPr>
            </w:pPr>
            <w:r w:rsidRPr="003339CD">
              <w:rPr>
                <w:b/>
                <w:bCs/>
                <w:sz w:val="24"/>
                <w:szCs w:val="24"/>
              </w:rPr>
              <w:t>6</w:t>
            </w:r>
          </w:p>
        </w:tc>
        <w:tc>
          <w:tcPr>
            <w:tcW w:w="588" w:type="pct"/>
            <w:shd w:val="clear" w:color="auto" w:fill="auto"/>
          </w:tcPr>
          <w:p w14:paraId="25171D0D" w14:textId="77777777" w:rsidR="00061DF2" w:rsidRPr="003339CD" w:rsidRDefault="00061DF2" w:rsidP="00EF0CD0">
            <w:pPr>
              <w:tabs>
                <w:tab w:val="right" w:pos="851"/>
              </w:tabs>
              <w:jc w:val="center"/>
              <w:rPr>
                <w:b/>
                <w:bCs/>
                <w:sz w:val="24"/>
                <w:szCs w:val="24"/>
              </w:rPr>
            </w:pPr>
            <w:r w:rsidRPr="003339CD">
              <w:rPr>
                <w:b/>
                <w:bCs/>
                <w:sz w:val="24"/>
                <w:szCs w:val="24"/>
              </w:rPr>
              <w:t>16</w:t>
            </w:r>
          </w:p>
        </w:tc>
        <w:tc>
          <w:tcPr>
            <w:tcW w:w="1030" w:type="pct"/>
            <w:vMerge/>
            <w:shd w:val="clear" w:color="auto" w:fill="auto"/>
          </w:tcPr>
          <w:p w14:paraId="02C247B4" w14:textId="77777777" w:rsidR="00061DF2" w:rsidRPr="005532E3" w:rsidRDefault="00061DF2" w:rsidP="00EF0CD0">
            <w:pPr>
              <w:tabs>
                <w:tab w:val="right" w:pos="851"/>
              </w:tabs>
              <w:ind w:firstLine="709"/>
              <w:jc w:val="both"/>
              <w:rPr>
                <w:sz w:val="24"/>
                <w:szCs w:val="24"/>
              </w:rPr>
            </w:pPr>
          </w:p>
        </w:tc>
      </w:tr>
      <w:tr w:rsidR="002E4CD3" w:rsidRPr="00680E7E" w14:paraId="28E58D3C" w14:textId="77777777" w:rsidTr="00B47AAD">
        <w:tc>
          <w:tcPr>
            <w:tcW w:w="214" w:type="pct"/>
            <w:shd w:val="clear" w:color="auto" w:fill="auto"/>
          </w:tcPr>
          <w:p w14:paraId="6F22852A" w14:textId="77777777" w:rsidR="00061DF2" w:rsidRPr="005532E3" w:rsidRDefault="00061DF2" w:rsidP="00EF0CD0">
            <w:pPr>
              <w:tabs>
                <w:tab w:val="right" w:pos="851"/>
              </w:tabs>
              <w:ind w:firstLine="709"/>
              <w:jc w:val="both"/>
              <w:rPr>
                <w:sz w:val="24"/>
                <w:szCs w:val="24"/>
              </w:rPr>
            </w:pPr>
          </w:p>
        </w:tc>
        <w:tc>
          <w:tcPr>
            <w:tcW w:w="956" w:type="pct"/>
            <w:shd w:val="clear" w:color="auto" w:fill="auto"/>
          </w:tcPr>
          <w:p w14:paraId="1A5B88FB" w14:textId="4CE15A71" w:rsidR="000F2D32" w:rsidRPr="00680E7E" w:rsidRDefault="00061DF2" w:rsidP="00110CFC">
            <w:pPr>
              <w:tabs>
                <w:tab w:val="right" w:pos="851"/>
              </w:tabs>
              <w:jc w:val="both"/>
              <w:rPr>
                <w:sz w:val="24"/>
                <w:szCs w:val="24"/>
              </w:rPr>
            </w:pPr>
            <w:r w:rsidRPr="00680E7E">
              <w:rPr>
                <w:sz w:val="24"/>
                <w:szCs w:val="24"/>
              </w:rPr>
              <w:t xml:space="preserve">В целом по дисциплине </w:t>
            </w:r>
          </w:p>
        </w:tc>
        <w:tc>
          <w:tcPr>
            <w:tcW w:w="442" w:type="pct"/>
            <w:shd w:val="clear" w:color="auto" w:fill="auto"/>
          </w:tcPr>
          <w:p w14:paraId="44A2CE3D" w14:textId="77777777" w:rsidR="00061DF2" w:rsidRPr="00680E7E" w:rsidRDefault="00061DF2" w:rsidP="00EF0CD0">
            <w:pPr>
              <w:tabs>
                <w:tab w:val="right" w:pos="851"/>
              </w:tabs>
              <w:jc w:val="center"/>
              <w:rPr>
                <w:b/>
                <w:bCs/>
                <w:sz w:val="24"/>
                <w:szCs w:val="24"/>
              </w:rPr>
            </w:pPr>
            <w:r w:rsidRPr="00680E7E">
              <w:rPr>
                <w:b/>
                <w:bCs/>
                <w:sz w:val="24"/>
                <w:szCs w:val="24"/>
              </w:rPr>
              <w:t>108</w:t>
            </w:r>
          </w:p>
        </w:tc>
        <w:tc>
          <w:tcPr>
            <w:tcW w:w="518" w:type="pct"/>
            <w:shd w:val="clear" w:color="auto" w:fill="auto"/>
          </w:tcPr>
          <w:p w14:paraId="34CED7D2" w14:textId="6603A13F" w:rsidR="00061DF2" w:rsidRPr="00680E7E" w:rsidRDefault="00614B89" w:rsidP="00EF0CD0">
            <w:pPr>
              <w:tabs>
                <w:tab w:val="right" w:pos="851"/>
              </w:tabs>
              <w:jc w:val="center"/>
              <w:rPr>
                <w:b/>
                <w:bCs/>
                <w:sz w:val="24"/>
                <w:szCs w:val="24"/>
              </w:rPr>
            </w:pPr>
            <w:r>
              <w:rPr>
                <w:b/>
                <w:bCs/>
                <w:sz w:val="24"/>
                <w:szCs w:val="24"/>
              </w:rPr>
              <w:t>30</w:t>
            </w:r>
          </w:p>
        </w:tc>
        <w:tc>
          <w:tcPr>
            <w:tcW w:w="442" w:type="pct"/>
            <w:shd w:val="clear" w:color="auto" w:fill="auto"/>
          </w:tcPr>
          <w:p w14:paraId="7E3A6F13" w14:textId="77777777" w:rsidR="00061DF2" w:rsidRPr="00680E7E" w:rsidRDefault="00061DF2" w:rsidP="00EF0CD0">
            <w:pPr>
              <w:tabs>
                <w:tab w:val="right" w:pos="851"/>
              </w:tabs>
              <w:jc w:val="center"/>
              <w:rPr>
                <w:b/>
                <w:bCs/>
                <w:sz w:val="24"/>
                <w:szCs w:val="24"/>
              </w:rPr>
            </w:pPr>
          </w:p>
        </w:tc>
        <w:tc>
          <w:tcPr>
            <w:tcW w:w="809" w:type="pct"/>
            <w:shd w:val="clear" w:color="auto" w:fill="auto"/>
          </w:tcPr>
          <w:p w14:paraId="22C4194D" w14:textId="4F5D45F8" w:rsidR="00061DF2" w:rsidRPr="00680E7E" w:rsidRDefault="00614B89" w:rsidP="00EF0CD0">
            <w:pPr>
              <w:tabs>
                <w:tab w:val="right" w:pos="851"/>
              </w:tabs>
              <w:jc w:val="center"/>
              <w:rPr>
                <w:b/>
                <w:bCs/>
                <w:sz w:val="24"/>
                <w:szCs w:val="24"/>
              </w:rPr>
            </w:pPr>
            <w:r>
              <w:rPr>
                <w:b/>
                <w:bCs/>
                <w:sz w:val="24"/>
                <w:szCs w:val="24"/>
              </w:rPr>
              <w:t>30</w:t>
            </w:r>
          </w:p>
        </w:tc>
        <w:tc>
          <w:tcPr>
            <w:tcW w:w="588" w:type="pct"/>
            <w:shd w:val="clear" w:color="auto" w:fill="auto"/>
          </w:tcPr>
          <w:p w14:paraId="580B59F1" w14:textId="0C99739C" w:rsidR="00061DF2" w:rsidRPr="00680E7E" w:rsidRDefault="00614B89" w:rsidP="00EF0CD0">
            <w:pPr>
              <w:tabs>
                <w:tab w:val="right" w:pos="851"/>
              </w:tabs>
              <w:jc w:val="center"/>
              <w:rPr>
                <w:b/>
                <w:bCs/>
                <w:sz w:val="24"/>
                <w:szCs w:val="24"/>
              </w:rPr>
            </w:pPr>
            <w:r>
              <w:rPr>
                <w:b/>
                <w:bCs/>
                <w:sz w:val="24"/>
                <w:szCs w:val="24"/>
              </w:rPr>
              <w:t>7</w:t>
            </w:r>
            <w:r w:rsidR="00061DF2" w:rsidRPr="00680E7E">
              <w:rPr>
                <w:b/>
                <w:bCs/>
                <w:sz w:val="24"/>
                <w:szCs w:val="24"/>
              </w:rPr>
              <w:t>8</w:t>
            </w:r>
          </w:p>
        </w:tc>
        <w:tc>
          <w:tcPr>
            <w:tcW w:w="1030" w:type="pct"/>
            <w:shd w:val="clear" w:color="auto" w:fill="auto"/>
          </w:tcPr>
          <w:p w14:paraId="46864A84" w14:textId="3756F6AF" w:rsidR="00061DF2" w:rsidRPr="00680E7E" w:rsidRDefault="00B47AAD" w:rsidP="00EF0CD0">
            <w:pPr>
              <w:tabs>
                <w:tab w:val="right" w:pos="851"/>
              </w:tabs>
              <w:jc w:val="both"/>
              <w:rPr>
                <w:sz w:val="24"/>
                <w:szCs w:val="24"/>
              </w:rPr>
            </w:pPr>
            <w:r w:rsidRPr="00680E7E">
              <w:rPr>
                <w:sz w:val="24"/>
                <w:szCs w:val="24"/>
              </w:rPr>
              <w:t>Согласно учебному плану: контрольная работа</w:t>
            </w:r>
          </w:p>
        </w:tc>
      </w:tr>
      <w:tr w:rsidR="00B47AAD" w:rsidRPr="00680E7E" w14:paraId="53AA4FAA" w14:textId="77777777" w:rsidTr="00B47AAD">
        <w:tc>
          <w:tcPr>
            <w:tcW w:w="214" w:type="pct"/>
            <w:shd w:val="clear" w:color="auto" w:fill="auto"/>
          </w:tcPr>
          <w:p w14:paraId="44BEFA10" w14:textId="77777777" w:rsidR="00B47AAD" w:rsidRPr="00680E7E" w:rsidRDefault="00B47AAD" w:rsidP="00EF0CD0">
            <w:pPr>
              <w:tabs>
                <w:tab w:val="right" w:pos="851"/>
              </w:tabs>
              <w:ind w:firstLine="709"/>
              <w:jc w:val="both"/>
              <w:rPr>
                <w:sz w:val="24"/>
                <w:szCs w:val="24"/>
              </w:rPr>
            </w:pPr>
          </w:p>
        </w:tc>
        <w:tc>
          <w:tcPr>
            <w:tcW w:w="956" w:type="pct"/>
            <w:shd w:val="clear" w:color="auto" w:fill="auto"/>
          </w:tcPr>
          <w:p w14:paraId="6D8C0D9A" w14:textId="5B3DD6F4" w:rsidR="00B47AAD" w:rsidRPr="00680E7E" w:rsidRDefault="00B47AAD" w:rsidP="00110CFC">
            <w:pPr>
              <w:tabs>
                <w:tab w:val="right" w:pos="851"/>
              </w:tabs>
              <w:jc w:val="both"/>
              <w:rPr>
                <w:sz w:val="24"/>
                <w:szCs w:val="24"/>
              </w:rPr>
            </w:pPr>
            <w:r w:rsidRPr="00680E7E">
              <w:rPr>
                <w:sz w:val="24"/>
                <w:szCs w:val="24"/>
              </w:rPr>
              <w:t>Итого в %</w:t>
            </w:r>
          </w:p>
        </w:tc>
        <w:tc>
          <w:tcPr>
            <w:tcW w:w="442" w:type="pct"/>
            <w:shd w:val="clear" w:color="auto" w:fill="auto"/>
          </w:tcPr>
          <w:p w14:paraId="30F2CC53" w14:textId="4F8C591D" w:rsidR="00B47AAD" w:rsidRPr="00680E7E" w:rsidRDefault="008145D7" w:rsidP="00EF0CD0">
            <w:pPr>
              <w:tabs>
                <w:tab w:val="right" w:pos="851"/>
              </w:tabs>
              <w:jc w:val="center"/>
              <w:rPr>
                <w:b/>
                <w:bCs/>
                <w:sz w:val="24"/>
                <w:szCs w:val="24"/>
              </w:rPr>
            </w:pPr>
            <w:r>
              <w:rPr>
                <w:b/>
                <w:bCs/>
                <w:sz w:val="24"/>
                <w:szCs w:val="24"/>
              </w:rPr>
              <w:t>100</w:t>
            </w:r>
          </w:p>
        </w:tc>
        <w:tc>
          <w:tcPr>
            <w:tcW w:w="518" w:type="pct"/>
            <w:shd w:val="clear" w:color="auto" w:fill="auto"/>
          </w:tcPr>
          <w:p w14:paraId="6D955DE6" w14:textId="0F08715D" w:rsidR="00B47AAD" w:rsidRPr="00680E7E" w:rsidRDefault="00B47AAD" w:rsidP="00EF0CD0">
            <w:pPr>
              <w:tabs>
                <w:tab w:val="right" w:pos="851"/>
              </w:tabs>
              <w:jc w:val="center"/>
              <w:rPr>
                <w:b/>
                <w:bCs/>
                <w:sz w:val="24"/>
                <w:szCs w:val="24"/>
              </w:rPr>
            </w:pPr>
            <w:r w:rsidRPr="00680E7E">
              <w:rPr>
                <w:b/>
                <w:bCs/>
                <w:sz w:val="24"/>
                <w:szCs w:val="24"/>
              </w:rPr>
              <w:t>2</w:t>
            </w:r>
            <w:r w:rsidR="00614B89">
              <w:rPr>
                <w:b/>
                <w:bCs/>
                <w:sz w:val="24"/>
                <w:szCs w:val="24"/>
              </w:rPr>
              <w:t>8</w:t>
            </w:r>
          </w:p>
        </w:tc>
        <w:tc>
          <w:tcPr>
            <w:tcW w:w="442" w:type="pct"/>
            <w:shd w:val="clear" w:color="auto" w:fill="auto"/>
          </w:tcPr>
          <w:p w14:paraId="164020EA" w14:textId="77777777" w:rsidR="00B47AAD" w:rsidRPr="00680E7E" w:rsidRDefault="00B47AAD" w:rsidP="00EF0CD0">
            <w:pPr>
              <w:tabs>
                <w:tab w:val="right" w:pos="851"/>
              </w:tabs>
              <w:jc w:val="center"/>
              <w:rPr>
                <w:b/>
                <w:bCs/>
                <w:sz w:val="24"/>
                <w:szCs w:val="24"/>
              </w:rPr>
            </w:pPr>
          </w:p>
        </w:tc>
        <w:tc>
          <w:tcPr>
            <w:tcW w:w="809" w:type="pct"/>
            <w:shd w:val="clear" w:color="auto" w:fill="auto"/>
          </w:tcPr>
          <w:p w14:paraId="353B7B43" w14:textId="1D089594" w:rsidR="00B47AAD" w:rsidRPr="00680E7E" w:rsidRDefault="00B47AAD" w:rsidP="00EF0CD0">
            <w:pPr>
              <w:tabs>
                <w:tab w:val="right" w:pos="851"/>
              </w:tabs>
              <w:jc w:val="center"/>
              <w:rPr>
                <w:b/>
                <w:bCs/>
                <w:sz w:val="24"/>
                <w:szCs w:val="24"/>
              </w:rPr>
            </w:pPr>
            <w:r w:rsidRPr="00680E7E">
              <w:rPr>
                <w:b/>
                <w:bCs/>
                <w:sz w:val="24"/>
                <w:szCs w:val="24"/>
              </w:rPr>
              <w:t>100</w:t>
            </w:r>
          </w:p>
        </w:tc>
        <w:tc>
          <w:tcPr>
            <w:tcW w:w="588" w:type="pct"/>
            <w:shd w:val="clear" w:color="auto" w:fill="auto"/>
          </w:tcPr>
          <w:p w14:paraId="45F49367" w14:textId="40150B3C" w:rsidR="00B47AAD" w:rsidRPr="00680E7E" w:rsidRDefault="00B47AAD" w:rsidP="00EF0CD0">
            <w:pPr>
              <w:tabs>
                <w:tab w:val="right" w:pos="851"/>
              </w:tabs>
              <w:jc w:val="center"/>
              <w:rPr>
                <w:b/>
                <w:bCs/>
                <w:sz w:val="24"/>
                <w:szCs w:val="24"/>
              </w:rPr>
            </w:pPr>
            <w:r w:rsidRPr="00680E7E">
              <w:rPr>
                <w:b/>
                <w:bCs/>
                <w:sz w:val="24"/>
                <w:szCs w:val="24"/>
              </w:rPr>
              <w:t>7</w:t>
            </w:r>
            <w:r w:rsidR="00614B89">
              <w:rPr>
                <w:b/>
                <w:bCs/>
                <w:sz w:val="24"/>
                <w:szCs w:val="24"/>
              </w:rPr>
              <w:t>2</w:t>
            </w:r>
          </w:p>
        </w:tc>
        <w:tc>
          <w:tcPr>
            <w:tcW w:w="1030" w:type="pct"/>
            <w:shd w:val="clear" w:color="auto" w:fill="auto"/>
          </w:tcPr>
          <w:p w14:paraId="52C7BCFE" w14:textId="77777777" w:rsidR="00B47AAD" w:rsidRPr="00680E7E" w:rsidRDefault="00B47AAD" w:rsidP="00EF0CD0">
            <w:pPr>
              <w:tabs>
                <w:tab w:val="right" w:pos="851"/>
              </w:tabs>
              <w:jc w:val="both"/>
              <w:rPr>
                <w:sz w:val="24"/>
                <w:szCs w:val="24"/>
              </w:rPr>
            </w:pPr>
          </w:p>
        </w:tc>
      </w:tr>
    </w:tbl>
    <w:p w14:paraId="0F83A677" w14:textId="77777777" w:rsidR="001101E4" w:rsidRPr="00096AD2" w:rsidRDefault="001101E4" w:rsidP="001101E4">
      <w:pPr>
        <w:keepNext/>
        <w:ind w:firstLine="709"/>
        <w:jc w:val="both"/>
        <w:rPr>
          <w:b/>
          <w:sz w:val="24"/>
          <w:szCs w:val="24"/>
        </w:rPr>
      </w:pPr>
      <w:r w:rsidRPr="00096AD2">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3BD963C" w14:textId="77777777" w:rsidR="00BC5A64" w:rsidRPr="00680E7E" w:rsidRDefault="00BC5A64" w:rsidP="00BC5A64">
      <w:pPr>
        <w:pStyle w:val="ad"/>
        <w:ind w:left="1440"/>
        <w:jc w:val="both"/>
        <w:rPr>
          <w:szCs w:val="28"/>
        </w:rPr>
      </w:pPr>
    </w:p>
    <w:p w14:paraId="4F9DD110" w14:textId="695B0437" w:rsidR="00DD54AD" w:rsidRPr="00680E7E" w:rsidRDefault="00DD54AD" w:rsidP="000501CE">
      <w:pPr>
        <w:pStyle w:val="ad"/>
        <w:numPr>
          <w:ilvl w:val="1"/>
          <w:numId w:val="7"/>
        </w:numPr>
        <w:jc w:val="both"/>
        <w:rPr>
          <w:szCs w:val="28"/>
        </w:rPr>
      </w:pPr>
      <w:r w:rsidRPr="00680E7E">
        <w:rPr>
          <w:szCs w:val="28"/>
        </w:rPr>
        <w:t xml:space="preserve">Содержание семинаров, практических занятий </w:t>
      </w:r>
    </w:p>
    <w:p w14:paraId="1D4BBA7B" w14:textId="3C8E8A61" w:rsidR="000501CE" w:rsidRPr="00B47AAD" w:rsidRDefault="00B47AAD" w:rsidP="00680E7E">
      <w:pPr>
        <w:pStyle w:val="ad"/>
        <w:ind w:left="1440"/>
        <w:jc w:val="right"/>
        <w:rPr>
          <w:b w:val="0"/>
          <w:szCs w:val="28"/>
        </w:rPr>
      </w:pPr>
      <w:r w:rsidRPr="00680E7E">
        <w:rPr>
          <w:b w:val="0"/>
          <w:szCs w:val="28"/>
        </w:rPr>
        <w:t>Таблица 3</w:t>
      </w:r>
    </w:p>
    <w:tbl>
      <w:tblPr>
        <w:tblStyle w:val="a9"/>
        <w:tblW w:w="0" w:type="auto"/>
        <w:jc w:val="center"/>
        <w:tblLook w:val="04A0" w:firstRow="1" w:lastRow="0" w:firstColumn="1" w:lastColumn="0" w:noHBand="0" w:noVBand="1"/>
      </w:tblPr>
      <w:tblGrid>
        <w:gridCol w:w="2555"/>
        <w:gridCol w:w="3592"/>
        <w:gridCol w:w="3481"/>
      </w:tblGrid>
      <w:tr w:rsidR="009B5628" w:rsidRPr="0076340D" w14:paraId="2BAF7370" w14:textId="77777777" w:rsidTr="00312F2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3EB401" w14:textId="25AEB55B" w:rsidR="00DD54AD" w:rsidRPr="0076340D" w:rsidRDefault="00DD54AD" w:rsidP="00312F2A">
            <w:pPr>
              <w:jc w:val="center"/>
              <w:rPr>
                <w:b/>
                <w:bCs/>
                <w:sz w:val="24"/>
                <w:szCs w:val="24"/>
                <w:lang w:eastAsia="en-US"/>
              </w:rPr>
            </w:pPr>
            <w:r w:rsidRPr="0076340D">
              <w:rPr>
                <w:b/>
                <w:bCs/>
                <w:sz w:val="24"/>
                <w:szCs w:val="24"/>
                <w:lang w:eastAsia="en-US"/>
              </w:rPr>
              <w:t>Наименование тем (разделов) дисциплины</w:t>
            </w:r>
          </w:p>
        </w:tc>
        <w:tc>
          <w:tcPr>
            <w:tcW w:w="0" w:type="auto"/>
            <w:tcBorders>
              <w:top w:val="single" w:sz="4" w:space="0" w:color="auto"/>
              <w:left w:val="single" w:sz="4" w:space="0" w:color="auto"/>
              <w:bottom w:val="single" w:sz="4" w:space="0" w:color="auto"/>
              <w:right w:val="single" w:sz="4" w:space="0" w:color="auto"/>
            </w:tcBorders>
          </w:tcPr>
          <w:p w14:paraId="783218F7" w14:textId="62BD5321" w:rsidR="00DD54AD" w:rsidRPr="0076340D" w:rsidRDefault="00DD54AD" w:rsidP="00312F2A">
            <w:pPr>
              <w:jc w:val="center"/>
              <w:rPr>
                <w:b/>
                <w:bCs/>
                <w:sz w:val="24"/>
                <w:szCs w:val="24"/>
                <w:lang w:eastAsia="en-US"/>
              </w:rPr>
            </w:pPr>
            <w:r w:rsidRPr="0076340D">
              <w:rPr>
                <w:b/>
                <w:bCs/>
                <w:sz w:val="24"/>
                <w:szCs w:val="24"/>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4BACF" w14:textId="77777777" w:rsidR="00DD54AD" w:rsidRPr="0076340D" w:rsidRDefault="00DD54AD" w:rsidP="00312F2A">
            <w:pPr>
              <w:jc w:val="center"/>
              <w:rPr>
                <w:b/>
                <w:bCs/>
                <w:sz w:val="24"/>
                <w:szCs w:val="24"/>
                <w:lang w:eastAsia="en-US"/>
              </w:rPr>
            </w:pPr>
            <w:r w:rsidRPr="0076340D">
              <w:rPr>
                <w:b/>
                <w:bCs/>
                <w:sz w:val="24"/>
                <w:szCs w:val="24"/>
                <w:lang w:eastAsia="en-US"/>
              </w:rPr>
              <w:t>Формы проведения занятий</w:t>
            </w:r>
          </w:p>
        </w:tc>
      </w:tr>
      <w:tr w:rsidR="009B5628" w:rsidRPr="0076340D" w14:paraId="4B6589AB" w14:textId="77777777" w:rsidTr="00312F2A">
        <w:trPr>
          <w:jc w:val="center"/>
        </w:trPr>
        <w:tc>
          <w:tcPr>
            <w:tcW w:w="0" w:type="auto"/>
            <w:tcBorders>
              <w:top w:val="single" w:sz="4" w:space="0" w:color="auto"/>
              <w:left w:val="single" w:sz="4" w:space="0" w:color="auto"/>
              <w:bottom w:val="single" w:sz="4" w:space="0" w:color="auto"/>
              <w:right w:val="single" w:sz="4" w:space="0" w:color="auto"/>
            </w:tcBorders>
          </w:tcPr>
          <w:p w14:paraId="7535CC59" w14:textId="77777777" w:rsidR="004D20DE" w:rsidRPr="0076340D" w:rsidRDefault="004D20DE" w:rsidP="004D20DE">
            <w:pPr>
              <w:pStyle w:val="a6"/>
              <w:widowControl/>
              <w:autoSpaceDE/>
              <w:autoSpaceDN/>
              <w:adjustRightInd/>
              <w:ind w:left="13"/>
              <w:rPr>
                <w:rFonts w:ascii="TimesNewRomanPS-BoldMT" w:hAnsi="TimesNewRomanPS-BoldMT"/>
                <w:color w:val="000000"/>
                <w:sz w:val="24"/>
                <w:szCs w:val="24"/>
              </w:rPr>
            </w:pPr>
            <w:r w:rsidRPr="0076340D">
              <w:rPr>
                <w:rFonts w:ascii="TimesNewRomanPS-BoldMT" w:hAnsi="TimesNewRomanPS-BoldMT"/>
                <w:color w:val="000000"/>
                <w:sz w:val="24"/>
                <w:szCs w:val="24"/>
              </w:rPr>
              <w:t>Тема 1. Маркетинг-менеджмент</w:t>
            </w:r>
          </w:p>
          <w:p w14:paraId="04EC5A2C" w14:textId="77777777" w:rsidR="00DD54AD" w:rsidRPr="0076340D" w:rsidRDefault="00DD54AD" w:rsidP="000501CE">
            <w:pPr>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5EAB2FCC" w14:textId="1F3903DF" w:rsidR="004A0E70" w:rsidRPr="00D4385F" w:rsidRDefault="004A0E70" w:rsidP="00D4385F">
            <w:pPr>
              <w:suppressAutoHyphens/>
              <w:spacing w:line="276" w:lineRule="auto"/>
              <w:rPr>
                <w:rStyle w:val="fontstyle01"/>
                <w:b w:val="0"/>
                <w:bCs w:val="0"/>
              </w:rPr>
            </w:pPr>
            <w:r w:rsidRPr="00D4385F">
              <w:rPr>
                <w:rStyle w:val="fontstyle01"/>
                <w:b w:val="0"/>
                <w:bCs w:val="0"/>
              </w:rPr>
              <w:t>Развитие концепции маркетинга</w:t>
            </w:r>
          </w:p>
          <w:p w14:paraId="695653AE" w14:textId="3CD1AC5E" w:rsidR="004A0E70" w:rsidRPr="00D4385F" w:rsidRDefault="004A0E70" w:rsidP="00D4385F">
            <w:pPr>
              <w:suppressAutoHyphens/>
              <w:spacing w:line="276" w:lineRule="auto"/>
              <w:rPr>
                <w:rStyle w:val="fontstyle01"/>
                <w:b w:val="0"/>
                <w:bCs w:val="0"/>
              </w:rPr>
            </w:pPr>
            <w:r w:rsidRPr="00D4385F">
              <w:rPr>
                <w:rStyle w:val="fontstyle01"/>
                <w:b w:val="0"/>
                <w:bCs w:val="0"/>
              </w:rPr>
              <w:t>Связь маркетинга с экономическими дисциплинами</w:t>
            </w:r>
          </w:p>
          <w:p w14:paraId="633E8BD4" w14:textId="77777777" w:rsidR="002E52AF" w:rsidRDefault="00E03C98" w:rsidP="00D4385F">
            <w:pPr>
              <w:suppressAutoHyphens/>
              <w:spacing w:line="276" w:lineRule="auto"/>
              <w:rPr>
                <w:rStyle w:val="fontstyle01"/>
                <w:b w:val="0"/>
                <w:bCs w:val="0"/>
              </w:rPr>
            </w:pPr>
            <w:r w:rsidRPr="00D4385F">
              <w:rPr>
                <w:rStyle w:val="fontstyle01"/>
                <w:b w:val="0"/>
                <w:bCs w:val="0"/>
              </w:rPr>
              <w:t xml:space="preserve">Маркетинг в ежедневной </w:t>
            </w:r>
            <w:r w:rsidRPr="00D4385F">
              <w:rPr>
                <w:rStyle w:val="fontstyle01"/>
                <w:b w:val="0"/>
                <w:bCs w:val="0"/>
              </w:rPr>
              <w:lastRenderedPageBreak/>
              <w:t>практике</w:t>
            </w:r>
          </w:p>
          <w:p w14:paraId="3ECF1D47" w14:textId="71872EB6" w:rsidR="004A0E70" w:rsidRDefault="00D4385F" w:rsidP="00D4385F">
            <w:pPr>
              <w:suppressAutoHyphens/>
              <w:spacing w:line="276" w:lineRule="auto"/>
              <w:rPr>
                <w:rStyle w:val="fontstyle01"/>
                <w:b w:val="0"/>
                <w:bCs w:val="0"/>
              </w:rPr>
            </w:pPr>
            <w:r w:rsidRPr="00E810C6">
              <w:rPr>
                <w:rStyle w:val="fontstyle01"/>
                <w:bCs w:val="0"/>
              </w:rPr>
              <w:t>Рекомендуемые источники:</w:t>
            </w:r>
            <w:r>
              <w:rPr>
                <w:rStyle w:val="fontstyle01"/>
                <w:b w:val="0"/>
                <w:bCs w:val="0"/>
              </w:rPr>
              <w:t xml:space="preserve"> </w:t>
            </w:r>
          </w:p>
          <w:p w14:paraId="50796B81" w14:textId="3F36143F" w:rsidR="002B0580" w:rsidRPr="002E52AF" w:rsidRDefault="002B0580" w:rsidP="00D4385F">
            <w:pPr>
              <w:suppressAutoHyphens/>
              <w:spacing w:line="276" w:lineRule="auto"/>
              <w:rPr>
                <w:rStyle w:val="fontstyle01"/>
                <w:b w:val="0"/>
                <w:bCs w:val="0"/>
              </w:rPr>
            </w:pPr>
            <w:r w:rsidRPr="002E52AF">
              <w:rPr>
                <w:rStyle w:val="fontstyle01"/>
                <w:b w:val="0"/>
                <w:bCs w:val="0"/>
              </w:rPr>
              <w:t xml:space="preserve">8.2., 8.3., 8.4., 8.5., 8.6., 8.7., </w:t>
            </w:r>
            <w:r w:rsidR="00E810C6" w:rsidRPr="002E52AF">
              <w:rPr>
                <w:rStyle w:val="fontstyle01"/>
                <w:b w:val="0"/>
                <w:bCs w:val="0"/>
              </w:rPr>
              <w:t>9.1</w:t>
            </w:r>
            <w:r w:rsidR="00700518">
              <w:rPr>
                <w:rStyle w:val="fontstyle01"/>
                <w:b w:val="0"/>
                <w:bCs w:val="0"/>
              </w:rPr>
              <w:t>, 9.2.</w:t>
            </w:r>
          </w:p>
          <w:p w14:paraId="7A4BEC39" w14:textId="0F9C2B80" w:rsidR="00DD54AD" w:rsidRPr="002E52AF" w:rsidRDefault="00DD54AD" w:rsidP="004544E2">
            <w:pPr>
              <w:rPr>
                <w:strike/>
                <w:sz w:val="28"/>
                <w:szCs w:val="28"/>
                <w:highlight w:val="yellow"/>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89335D2" w14:textId="2C4F6FC7" w:rsidR="00DD54AD" w:rsidRPr="0076340D" w:rsidRDefault="00DD54AD" w:rsidP="000501CE">
            <w:pPr>
              <w:rPr>
                <w:rStyle w:val="fontstyle01"/>
                <w:b w:val="0"/>
                <w:bCs w:val="0"/>
                <w:u w:val="single"/>
              </w:rPr>
            </w:pPr>
            <w:r w:rsidRPr="0076340D">
              <w:rPr>
                <w:rStyle w:val="fontstyle01"/>
                <w:b w:val="0"/>
                <w:bCs w:val="0"/>
                <w:u w:val="single"/>
              </w:rPr>
              <w:lastRenderedPageBreak/>
              <w:t>Аудирование и</w:t>
            </w:r>
            <w:r w:rsidR="000501CE" w:rsidRPr="0076340D">
              <w:rPr>
                <w:rFonts w:ascii="TimesNewRomanPSMT" w:hAnsi="TimesNewRomanPSMT"/>
                <w:color w:val="000000"/>
                <w:u w:val="single"/>
              </w:rPr>
              <w:t xml:space="preserve"> </w:t>
            </w:r>
            <w:r w:rsidRPr="0076340D">
              <w:rPr>
                <w:rStyle w:val="fontstyle01"/>
                <w:b w:val="0"/>
                <w:bCs w:val="0"/>
                <w:u w:val="single"/>
              </w:rPr>
              <w:t>чтение</w:t>
            </w:r>
          </w:p>
          <w:p w14:paraId="140C9B64" w14:textId="4084E932" w:rsidR="00DD54AD" w:rsidRPr="0076340D" w:rsidRDefault="00DD54AD" w:rsidP="000501CE">
            <w:pPr>
              <w:rPr>
                <w:rStyle w:val="fontstyle01"/>
                <w:b w:val="0"/>
                <w:bCs w:val="0"/>
              </w:rPr>
            </w:pPr>
            <w:r w:rsidRPr="0076340D">
              <w:rPr>
                <w:rStyle w:val="fontstyle01"/>
                <w:b w:val="0"/>
                <w:bCs w:val="0"/>
              </w:rPr>
              <w:t>- Отработка понимания основного и</w:t>
            </w:r>
            <w:r w:rsidR="000501CE" w:rsidRPr="0076340D">
              <w:rPr>
                <w:rFonts w:ascii="TimesNewRomanPSMT" w:hAnsi="TimesNewRomanPSMT"/>
                <w:color w:val="000000"/>
              </w:rPr>
              <w:t xml:space="preserve"> </w:t>
            </w:r>
            <w:r w:rsidRPr="0076340D">
              <w:rPr>
                <w:rStyle w:val="fontstyle01"/>
                <w:b w:val="0"/>
                <w:bCs w:val="0"/>
              </w:rPr>
              <w:t>детального содержания (аудио) текста по обозначенной тематике.</w:t>
            </w:r>
          </w:p>
          <w:p w14:paraId="0F25CDCA" w14:textId="42B1F956" w:rsidR="00DD54AD" w:rsidRPr="001B725F" w:rsidRDefault="00DD54AD" w:rsidP="000501CE">
            <w:pPr>
              <w:rPr>
                <w:rStyle w:val="fontstyle01"/>
                <w:b w:val="0"/>
                <w:bCs w:val="0"/>
                <w:u w:val="single"/>
                <w:lang w:val="en-US"/>
              </w:rPr>
            </w:pPr>
            <w:r w:rsidRPr="0076340D">
              <w:rPr>
                <w:rStyle w:val="fontstyle01"/>
                <w:b w:val="0"/>
                <w:bCs w:val="0"/>
                <w:u w:val="single"/>
              </w:rPr>
              <w:lastRenderedPageBreak/>
              <w:t>Говорение</w:t>
            </w:r>
          </w:p>
          <w:p w14:paraId="70B6EE58" w14:textId="286C864D" w:rsidR="00944A25" w:rsidRPr="005945E2" w:rsidRDefault="00DD54AD" w:rsidP="000501CE">
            <w:pPr>
              <w:rPr>
                <w:rStyle w:val="fontstyle01"/>
                <w:b w:val="0"/>
                <w:bCs w:val="0"/>
                <w:lang w:val="en-US"/>
              </w:rPr>
            </w:pPr>
            <w:r w:rsidRPr="005945E2">
              <w:rPr>
                <w:rStyle w:val="fontstyle01"/>
                <w:b w:val="0"/>
                <w:bCs w:val="0"/>
                <w:lang w:val="en-US"/>
              </w:rPr>
              <w:t xml:space="preserve">- </w:t>
            </w:r>
            <w:r w:rsidRPr="0076340D">
              <w:rPr>
                <w:rStyle w:val="fontstyle01"/>
                <w:b w:val="0"/>
                <w:bCs w:val="0"/>
              </w:rPr>
              <w:t>монолог</w:t>
            </w:r>
            <w:r w:rsidRPr="005945E2">
              <w:rPr>
                <w:rStyle w:val="fontstyle01"/>
                <w:b w:val="0"/>
                <w:bCs w:val="0"/>
                <w:lang w:val="en-US"/>
              </w:rPr>
              <w:t>-</w:t>
            </w:r>
            <w:r w:rsidRPr="0076340D">
              <w:rPr>
                <w:rStyle w:val="fontstyle01"/>
                <w:b w:val="0"/>
                <w:bCs w:val="0"/>
              </w:rPr>
              <w:t>сообщение</w:t>
            </w:r>
            <w:r w:rsidRPr="005945E2">
              <w:rPr>
                <w:rStyle w:val="fontstyle01"/>
                <w:b w:val="0"/>
                <w:bCs w:val="0"/>
                <w:lang w:val="en-US"/>
              </w:rPr>
              <w:t>/</w:t>
            </w:r>
            <w:r w:rsidRPr="0076340D">
              <w:rPr>
                <w:rStyle w:val="fontstyle01"/>
                <w:b w:val="0"/>
                <w:bCs w:val="0"/>
              </w:rPr>
              <w:t>доклад</w:t>
            </w:r>
            <w:r w:rsidRPr="005945E2">
              <w:rPr>
                <w:rStyle w:val="fontstyle01"/>
                <w:b w:val="0"/>
                <w:bCs w:val="0"/>
                <w:lang w:val="en-US"/>
              </w:rPr>
              <w:t xml:space="preserve"> (</w:t>
            </w:r>
            <w:r w:rsidR="00781703">
              <w:rPr>
                <w:rStyle w:val="fontstyle01"/>
                <w:b w:val="0"/>
                <w:bCs w:val="0"/>
                <w:lang w:val="en-US"/>
              </w:rPr>
              <w:t>The development of the marketing concept</w:t>
            </w:r>
            <w:r w:rsidRPr="005945E2">
              <w:rPr>
                <w:rStyle w:val="fontstyle01"/>
                <w:b w:val="0"/>
                <w:bCs w:val="0"/>
                <w:lang w:val="en-US"/>
              </w:rPr>
              <w:t xml:space="preserve">) </w:t>
            </w:r>
          </w:p>
          <w:p w14:paraId="5FE0DC37" w14:textId="478DC807" w:rsidR="00DD54AD" w:rsidRPr="00781703" w:rsidRDefault="00DD54AD" w:rsidP="000501CE">
            <w:pPr>
              <w:rPr>
                <w:rStyle w:val="fontstyle01"/>
                <w:b w:val="0"/>
                <w:bCs w:val="0"/>
                <w:lang w:val="en-US"/>
              </w:rPr>
            </w:pPr>
            <w:r w:rsidRPr="00781703">
              <w:rPr>
                <w:rStyle w:val="fontstyle01"/>
                <w:b w:val="0"/>
                <w:bCs w:val="0"/>
                <w:lang w:val="en-US"/>
              </w:rPr>
              <w:t>-</w:t>
            </w:r>
            <w:r w:rsidRPr="0076340D">
              <w:rPr>
                <w:rStyle w:val="fontstyle01"/>
                <w:b w:val="0"/>
                <w:bCs w:val="0"/>
              </w:rPr>
              <w:t>монолог</w:t>
            </w:r>
            <w:r w:rsidRPr="00781703">
              <w:rPr>
                <w:rStyle w:val="fontstyle01"/>
                <w:b w:val="0"/>
                <w:bCs w:val="0"/>
                <w:lang w:val="en-US"/>
              </w:rPr>
              <w:t>-</w:t>
            </w:r>
            <w:r w:rsidRPr="0076340D">
              <w:rPr>
                <w:rStyle w:val="fontstyle01"/>
                <w:b w:val="0"/>
                <w:bCs w:val="0"/>
              </w:rPr>
              <w:t>размышление</w:t>
            </w:r>
            <w:r w:rsidRPr="00781703">
              <w:rPr>
                <w:rStyle w:val="fontstyle01"/>
                <w:b w:val="0"/>
                <w:bCs w:val="0"/>
                <w:lang w:val="en-US"/>
              </w:rPr>
              <w:t xml:space="preserve"> (</w:t>
            </w:r>
            <w:r w:rsidR="00944A25">
              <w:rPr>
                <w:rStyle w:val="fontstyle01"/>
                <w:b w:val="0"/>
                <w:bCs w:val="0"/>
                <w:lang w:val="en-US"/>
              </w:rPr>
              <w:t>Market</w:t>
            </w:r>
            <w:r w:rsidR="00781703">
              <w:rPr>
                <w:rStyle w:val="fontstyle01"/>
                <w:b w:val="0"/>
                <w:bCs w:val="0"/>
                <w:lang w:val="en-US"/>
              </w:rPr>
              <w:t>ing and other business disciplines</w:t>
            </w:r>
            <w:r w:rsidRPr="00781703">
              <w:rPr>
                <w:rStyle w:val="fontstyle01"/>
                <w:b w:val="0"/>
                <w:bCs w:val="0"/>
                <w:lang w:val="en-US"/>
              </w:rPr>
              <w:t>)</w:t>
            </w:r>
          </w:p>
          <w:p w14:paraId="66085343" w14:textId="2F28021F" w:rsidR="000501CE" w:rsidRPr="00781703" w:rsidRDefault="00DD54AD" w:rsidP="000501CE">
            <w:pPr>
              <w:rPr>
                <w:rFonts w:ascii="TimesNewRomanPSMT" w:hAnsi="TimesNewRomanPSMT"/>
                <w:color w:val="000000"/>
                <w:lang w:val="en-US"/>
              </w:rPr>
            </w:pPr>
            <w:r w:rsidRPr="00781703">
              <w:rPr>
                <w:rStyle w:val="fontstyle01"/>
                <w:b w:val="0"/>
                <w:bCs w:val="0"/>
                <w:lang w:val="en-US"/>
              </w:rPr>
              <w:t xml:space="preserve">- </w:t>
            </w:r>
            <w:r w:rsidRPr="0076340D">
              <w:rPr>
                <w:rStyle w:val="fontstyle01"/>
                <w:b w:val="0"/>
                <w:bCs w:val="0"/>
              </w:rPr>
              <w:t>диалог</w:t>
            </w:r>
            <w:r w:rsidRPr="00781703">
              <w:rPr>
                <w:rStyle w:val="fontstyle01"/>
                <w:b w:val="0"/>
                <w:bCs w:val="0"/>
                <w:lang w:val="en-US"/>
              </w:rPr>
              <w:t>-</w:t>
            </w:r>
            <w:r w:rsidRPr="0076340D">
              <w:rPr>
                <w:rStyle w:val="fontstyle01"/>
                <w:b w:val="0"/>
                <w:bCs w:val="0"/>
              </w:rPr>
              <w:t>обмен</w:t>
            </w:r>
            <w:r w:rsidR="000501CE" w:rsidRPr="00781703">
              <w:rPr>
                <w:rFonts w:ascii="TimesNewRomanPSMT" w:hAnsi="TimesNewRomanPSMT"/>
                <w:color w:val="000000"/>
                <w:lang w:val="en-US"/>
              </w:rPr>
              <w:t xml:space="preserve"> </w:t>
            </w:r>
            <w:r w:rsidRPr="0076340D">
              <w:rPr>
                <w:rStyle w:val="fontstyle01"/>
                <w:b w:val="0"/>
                <w:bCs w:val="0"/>
              </w:rPr>
              <w:t>мнениями</w:t>
            </w:r>
            <w:r w:rsidRPr="00781703">
              <w:rPr>
                <w:rStyle w:val="fontstyle01"/>
                <w:b w:val="0"/>
                <w:bCs w:val="0"/>
                <w:lang w:val="en-US"/>
              </w:rPr>
              <w:t xml:space="preserve"> (</w:t>
            </w:r>
            <w:r w:rsidR="00781703">
              <w:rPr>
                <w:rStyle w:val="fontstyle01"/>
                <w:b w:val="0"/>
                <w:bCs w:val="0"/>
                <w:lang w:val="en-US"/>
              </w:rPr>
              <w:t>Marketing on a day-to-day basis</w:t>
            </w:r>
            <w:r w:rsidRPr="00781703">
              <w:rPr>
                <w:rStyle w:val="fontstyle01"/>
                <w:b w:val="0"/>
                <w:bCs w:val="0"/>
                <w:lang w:val="en-US"/>
              </w:rPr>
              <w:t>)</w:t>
            </w:r>
            <w:r w:rsidR="000501CE" w:rsidRPr="00781703">
              <w:rPr>
                <w:rFonts w:ascii="TimesNewRomanPSMT" w:hAnsi="TimesNewRomanPSMT"/>
                <w:color w:val="000000"/>
                <w:lang w:val="en-US"/>
              </w:rPr>
              <w:t xml:space="preserve"> </w:t>
            </w:r>
          </w:p>
          <w:p w14:paraId="60385AFA" w14:textId="7095B52D" w:rsidR="000501CE" w:rsidRPr="0076340D" w:rsidRDefault="00DD54AD" w:rsidP="000501CE">
            <w:pPr>
              <w:rPr>
                <w:rFonts w:ascii="TimesNewRomanPSMT" w:hAnsi="TimesNewRomanPSMT"/>
                <w:color w:val="000000"/>
              </w:rPr>
            </w:pPr>
            <w:r w:rsidRPr="0076340D">
              <w:rPr>
                <w:rStyle w:val="fontstyle01"/>
                <w:b w:val="0"/>
                <w:bCs w:val="0"/>
              </w:rPr>
              <w:t xml:space="preserve">- монолог – презентация </w:t>
            </w:r>
            <w:r w:rsidR="00781703">
              <w:rPr>
                <w:rStyle w:val="fontstyle01"/>
                <w:b w:val="0"/>
                <w:bCs w:val="0"/>
                <w:lang w:val="en-US"/>
              </w:rPr>
              <w:t>Marketing</w:t>
            </w:r>
            <w:r w:rsidR="00781703" w:rsidRPr="001B725F">
              <w:rPr>
                <w:rStyle w:val="fontstyle01"/>
                <w:b w:val="0"/>
                <w:bCs w:val="0"/>
              </w:rPr>
              <w:t xml:space="preserve"> </w:t>
            </w:r>
            <w:r w:rsidR="00781703">
              <w:rPr>
                <w:rStyle w:val="fontstyle01"/>
                <w:b w:val="0"/>
                <w:bCs w:val="0"/>
                <w:lang w:val="en-US"/>
              </w:rPr>
              <w:t>jobs</w:t>
            </w:r>
            <w:r w:rsidRPr="0076340D">
              <w:rPr>
                <w:rStyle w:val="fontstyle01"/>
                <w:b w:val="0"/>
                <w:bCs w:val="0"/>
              </w:rPr>
              <w:t>.</w:t>
            </w:r>
          </w:p>
          <w:p w14:paraId="5FF40DBB" w14:textId="77777777" w:rsidR="000501CE" w:rsidRPr="0076340D" w:rsidRDefault="00DD54AD" w:rsidP="000501CE">
            <w:pPr>
              <w:rPr>
                <w:rStyle w:val="fontstyle01"/>
                <w:b w:val="0"/>
                <w:bCs w:val="0"/>
              </w:rPr>
            </w:pPr>
            <w:r w:rsidRPr="0076340D">
              <w:rPr>
                <w:rStyle w:val="fontstyle01"/>
                <w:b w:val="0"/>
                <w:bCs w:val="0"/>
                <w:u w:val="single"/>
              </w:rPr>
              <w:t>Письмо</w:t>
            </w:r>
          </w:p>
          <w:p w14:paraId="412D6FDE" w14:textId="7EA0072D" w:rsidR="00DD54AD" w:rsidRPr="0076340D" w:rsidRDefault="00DD54AD" w:rsidP="000501CE">
            <w:r w:rsidRPr="0076340D">
              <w:rPr>
                <w:rStyle w:val="fontstyle01"/>
                <w:b w:val="0"/>
                <w:bCs w:val="0"/>
              </w:rPr>
              <w:t>- запись основных</w:t>
            </w:r>
            <w:r w:rsidR="000501CE" w:rsidRPr="0076340D">
              <w:rPr>
                <w:rStyle w:val="fontstyle01"/>
                <w:b w:val="0"/>
                <w:bCs w:val="0"/>
              </w:rPr>
              <w:t xml:space="preserve"> </w:t>
            </w:r>
            <w:r w:rsidRPr="0076340D">
              <w:rPr>
                <w:rStyle w:val="fontstyle01"/>
                <w:b w:val="0"/>
                <w:bCs w:val="0"/>
              </w:rPr>
              <w:t>мыслей и фактов</w:t>
            </w:r>
            <w:r w:rsidR="000501CE" w:rsidRPr="0076340D">
              <w:rPr>
                <w:rFonts w:ascii="TimesNewRomanPSMT" w:hAnsi="TimesNewRomanPSMT"/>
                <w:color w:val="000000"/>
              </w:rPr>
              <w:t xml:space="preserve"> </w:t>
            </w:r>
            <w:r w:rsidRPr="0076340D">
              <w:rPr>
                <w:rStyle w:val="fontstyle01"/>
                <w:b w:val="0"/>
                <w:bCs w:val="0"/>
              </w:rPr>
              <w:t>из аудиотекстов и</w:t>
            </w:r>
            <w:r w:rsidR="000501CE" w:rsidRPr="0076340D">
              <w:rPr>
                <w:rFonts w:ascii="TimesNewRomanPSMT" w:hAnsi="TimesNewRomanPSMT"/>
                <w:color w:val="000000"/>
              </w:rPr>
              <w:t xml:space="preserve"> </w:t>
            </w:r>
            <w:r w:rsidRPr="0076340D">
              <w:rPr>
                <w:rStyle w:val="fontstyle01"/>
                <w:b w:val="0"/>
                <w:bCs w:val="0"/>
              </w:rPr>
              <w:t>текстов для чтения</w:t>
            </w:r>
            <w:r w:rsidR="000501CE" w:rsidRPr="0076340D">
              <w:rPr>
                <w:rFonts w:ascii="TimesNewRomanPSMT" w:hAnsi="TimesNewRomanPSMT"/>
                <w:color w:val="000000"/>
              </w:rPr>
              <w:t xml:space="preserve"> </w:t>
            </w:r>
            <w:r w:rsidRPr="0076340D">
              <w:rPr>
                <w:rStyle w:val="fontstyle01"/>
                <w:b w:val="0"/>
                <w:bCs w:val="0"/>
              </w:rPr>
              <w:t>по изучаемой теме</w:t>
            </w:r>
          </w:p>
          <w:p w14:paraId="26B4AA4E" w14:textId="77777777" w:rsidR="000501CE" w:rsidRPr="0076340D" w:rsidRDefault="000F1E9D" w:rsidP="000501CE">
            <w:pPr>
              <w:rPr>
                <w:rFonts w:ascii="TimesNewRomanPSMT" w:hAnsi="TimesNewRomanPSMT"/>
                <w:color w:val="000000"/>
              </w:rPr>
            </w:pPr>
            <w:r w:rsidRPr="0076340D">
              <w:rPr>
                <w:rStyle w:val="fontstyle01"/>
                <w:b w:val="0"/>
                <w:bCs w:val="0"/>
              </w:rPr>
              <w:t>- запись краткого</w:t>
            </w:r>
            <w:r w:rsidR="000501CE" w:rsidRPr="0076340D">
              <w:rPr>
                <w:rFonts w:ascii="TimesNewRomanPSMT" w:hAnsi="TimesNewRomanPSMT"/>
                <w:color w:val="000000"/>
              </w:rPr>
              <w:t xml:space="preserve"> </w:t>
            </w:r>
            <w:r w:rsidRPr="0076340D">
              <w:rPr>
                <w:rStyle w:val="fontstyle01"/>
                <w:b w:val="0"/>
                <w:bCs w:val="0"/>
              </w:rPr>
              <w:t>содержания доклада, дискуссии</w:t>
            </w:r>
          </w:p>
          <w:p w14:paraId="6D11DE4D" w14:textId="223159C8" w:rsidR="000501CE" w:rsidRPr="0076340D" w:rsidRDefault="000F1E9D" w:rsidP="000501CE">
            <w:pPr>
              <w:rPr>
                <w:rFonts w:ascii="TimesNewRomanPSMT" w:hAnsi="TimesNewRomanPSMT"/>
                <w:color w:val="000000"/>
              </w:rPr>
            </w:pPr>
            <w:r w:rsidRPr="0076340D">
              <w:rPr>
                <w:rStyle w:val="fontstyle01"/>
                <w:b w:val="0"/>
                <w:bCs w:val="0"/>
              </w:rPr>
              <w:t xml:space="preserve">- </w:t>
            </w:r>
            <w:r w:rsidR="00173538">
              <w:rPr>
                <w:rStyle w:val="fontstyle01"/>
                <w:b w:val="0"/>
                <w:bCs w:val="0"/>
              </w:rPr>
              <w:t>аннотирование и реферирование</w:t>
            </w:r>
          </w:p>
          <w:p w14:paraId="24987774" w14:textId="77777777" w:rsidR="000501CE" w:rsidRPr="0076340D" w:rsidRDefault="000F1E9D" w:rsidP="000501CE">
            <w:pPr>
              <w:rPr>
                <w:rStyle w:val="fontstyle01"/>
                <w:rFonts w:ascii="Times New Roman" w:hAnsi="Times New Roman"/>
                <w:b w:val="0"/>
                <w:bCs w:val="0"/>
              </w:rPr>
            </w:pPr>
            <w:r w:rsidRPr="0076340D">
              <w:rPr>
                <w:rStyle w:val="fontstyle21"/>
                <w:rFonts w:ascii="Times New Roman" w:hAnsi="Times New Roman"/>
                <w:sz w:val="24"/>
                <w:szCs w:val="24"/>
                <w:u w:val="single"/>
              </w:rPr>
              <w:t>Интерактив</w:t>
            </w:r>
            <w:r w:rsidRPr="0076340D">
              <w:rPr>
                <w:rStyle w:val="fontstyle21"/>
                <w:rFonts w:ascii="Times New Roman" w:hAnsi="Times New Roman"/>
                <w:sz w:val="24"/>
                <w:szCs w:val="24"/>
              </w:rPr>
              <w:t xml:space="preserve"> </w:t>
            </w:r>
            <w:r w:rsidRPr="0076340D">
              <w:rPr>
                <w:rStyle w:val="fontstyle01"/>
                <w:rFonts w:ascii="Times New Roman" w:hAnsi="Times New Roman"/>
                <w:b w:val="0"/>
                <w:bCs w:val="0"/>
              </w:rPr>
              <w:t>- 75%</w:t>
            </w:r>
            <w:r w:rsidR="000501CE" w:rsidRPr="0076340D">
              <w:rPr>
                <w:rStyle w:val="fontstyle01"/>
                <w:rFonts w:ascii="Times New Roman" w:hAnsi="Times New Roman"/>
                <w:b w:val="0"/>
                <w:bCs w:val="0"/>
              </w:rPr>
              <w:t xml:space="preserve"> </w:t>
            </w:r>
            <w:r w:rsidRPr="0076340D">
              <w:rPr>
                <w:rStyle w:val="fontstyle01"/>
                <w:rFonts w:ascii="Times New Roman" w:hAnsi="Times New Roman"/>
                <w:b w:val="0"/>
                <w:bCs w:val="0"/>
              </w:rPr>
              <w:t>от трудоемкости</w:t>
            </w:r>
            <w:r w:rsidR="000501CE" w:rsidRPr="0076340D">
              <w:rPr>
                <w:color w:val="000000"/>
                <w:sz w:val="24"/>
                <w:szCs w:val="24"/>
              </w:rPr>
              <w:t xml:space="preserve"> </w:t>
            </w:r>
            <w:r w:rsidRPr="0076340D">
              <w:rPr>
                <w:rStyle w:val="fontstyle01"/>
                <w:rFonts w:ascii="Times New Roman" w:hAnsi="Times New Roman"/>
                <w:b w:val="0"/>
                <w:bCs w:val="0"/>
              </w:rPr>
              <w:t>семинарского занятия.</w:t>
            </w:r>
          </w:p>
          <w:p w14:paraId="42E6ADB7" w14:textId="4BB373A7" w:rsidR="000501CE" w:rsidRPr="0076340D" w:rsidRDefault="000F1E9D" w:rsidP="000501CE">
            <w:pPr>
              <w:rPr>
                <w:color w:val="000000"/>
                <w:sz w:val="24"/>
                <w:szCs w:val="24"/>
              </w:rPr>
            </w:pPr>
            <w:r w:rsidRPr="0076340D">
              <w:rPr>
                <w:rStyle w:val="fontstyle01"/>
                <w:rFonts w:ascii="Times New Roman" w:hAnsi="Times New Roman"/>
                <w:b w:val="0"/>
                <w:bCs w:val="0"/>
              </w:rPr>
              <w:t>– Групповое</w:t>
            </w:r>
            <w:r w:rsidR="000501CE" w:rsidRPr="0076340D">
              <w:rPr>
                <w:color w:val="000000"/>
                <w:sz w:val="24"/>
                <w:szCs w:val="24"/>
              </w:rPr>
              <w:t xml:space="preserve"> </w:t>
            </w:r>
            <w:r w:rsidRPr="0076340D">
              <w:rPr>
                <w:rStyle w:val="fontstyle01"/>
                <w:rFonts w:ascii="Times New Roman" w:hAnsi="Times New Roman"/>
                <w:b w:val="0"/>
                <w:bCs w:val="0"/>
              </w:rPr>
              <w:t>обсуждение текста</w:t>
            </w:r>
            <w:r w:rsidR="000501CE" w:rsidRPr="0076340D">
              <w:rPr>
                <w:color w:val="000000"/>
                <w:sz w:val="24"/>
                <w:szCs w:val="24"/>
              </w:rPr>
              <w:t xml:space="preserve"> </w:t>
            </w:r>
            <w:r w:rsidRPr="0076340D">
              <w:rPr>
                <w:rStyle w:val="fontstyle01"/>
                <w:rFonts w:ascii="Times New Roman" w:hAnsi="Times New Roman"/>
                <w:b w:val="0"/>
                <w:bCs w:val="0"/>
              </w:rPr>
              <w:t>по теме</w:t>
            </w:r>
            <w:r w:rsidR="000501CE" w:rsidRPr="0076340D">
              <w:rPr>
                <w:color w:val="000000"/>
                <w:sz w:val="24"/>
                <w:szCs w:val="24"/>
              </w:rPr>
              <w:t xml:space="preserve"> </w:t>
            </w:r>
            <w:r w:rsidRPr="0076340D">
              <w:rPr>
                <w:rStyle w:val="fontstyle01"/>
                <w:rFonts w:ascii="Times New Roman" w:hAnsi="Times New Roman"/>
                <w:b w:val="0"/>
                <w:bCs w:val="0"/>
              </w:rPr>
              <w:t>- ролевая игра «</w:t>
            </w:r>
            <w:r w:rsidR="006B59F1">
              <w:rPr>
                <w:rStyle w:val="fontstyle01"/>
                <w:rFonts w:ascii="Times New Roman" w:hAnsi="Times New Roman"/>
                <w:b w:val="0"/>
                <w:bCs w:val="0"/>
                <w:lang w:val="en-US"/>
              </w:rPr>
              <w:t>Selling</w:t>
            </w:r>
            <w:r w:rsidR="006B59F1" w:rsidRPr="006B59F1">
              <w:rPr>
                <w:rStyle w:val="fontstyle01"/>
                <w:rFonts w:ascii="Times New Roman" w:hAnsi="Times New Roman"/>
                <w:b w:val="0"/>
                <w:bCs w:val="0"/>
              </w:rPr>
              <w:t xml:space="preserve"> </w:t>
            </w:r>
            <w:r w:rsidR="006B59F1">
              <w:rPr>
                <w:rStyle w:val="fontstyle01"/>
                <w:rFonts w:ascii="Times New Roman" w:hAnsi="Times New Roman"/>
                <w:b w:val="0"/>
                <w:bCs w:val="0"/>
                <w:lang w:val="en-US"/>
              </w:rPr>
              <w:t>is</w:t>
            </w:r>
            <w:r w:rsidR="006B59F1" w:rsidRPr="006B59F1">
              <w:rPr>
                <w:rStyle w:val="fontstyle01"/>
                <w:rFonts w:ascii="Times New Roman" w:hAnsi="Times New Roman"/>
                <w:b w:val="0"/>
                <w:bCs w:val="0"/>
              </w:rPr>
              <w:t xml:space="preserve"> </w:t>
            </w:r>
            <w:r w:rsidR="006B59F1">
              <w:rPr>
                <w:rStyle w:val="fontstyle01"/>
                <w:rFonts w:ascii="Times New Roman" w:hAnsi="Times New Roman"/>
                <w:b w:val="0"/>
                <w:bCs w:val="0"/>
                <w:lang w:val="en-US"/>
              </w:rPr>
              <w:t>only</w:t>
            </w:r>
            <w:r w:rsidR="006B59F1" w:rsidRPr="006B59F1">
              <w:rPr>
                <w:rStyle w:val="fontstyle01"/>
                <w:rFonts w:ascii="Times New Roman" w:hAnsi="Times New Roman"/>
                <w:b w:val="0"/>
                <w:bCs w:val="0"/>
              </w:rPr>
              <w:t xml:space="preserve"> </w:t>
            </w:r>
            <w:r w:rsidR="006B59F1">
              <w:rPr>
                <w:rStyle w:val="fontstyle01"/>
                <w:rFonts w:ascii="Times New Roman" w:hAnsi="Times New Roman"/>
                <w:b w:val="0"/>
                <w:bCs w:val="0"/>
                <w:lang w:val="en-US"/>
              </w:rPr>
              <w:t>the</w:t>
            </w:r>
            <w:r w:rsidR="006B59F1" w:rsidRPr="006B59F1">
              <w:rPr>
                <w:rStyle w:val="fontstyle01"/>
                <w:rFonts w:ascii="Times New Roman" w:hAnsi="Times New Roman"/>
                <w:b w:val="0"/>
                <w:bCs w:val="0"/>
              </w:rPr>
              <w:t xml:space="preserve"> </w:t>
            </w:r>
            <w:r w:rsidR="006B59F1">
              <w:rPr>
                <w:rStyle w:val="fontstyle01"/>
                <w:rFonts w:ascii="Times New Roman" w:hAnsi="Times New Roman"/>
                <w:b w:val="0"/>
                <w:bCs w:val="0"/>
                <w:lang w:val="en-US"/>
              </w:rPr>
              <w:t>tip</w:t>
            </w:r>
            <w:r w:rsidR="006B59F1" w:rsidRPr="006B59F1">
              <w:rPr>
                <w:rStyle w:val="fontstyle01"/>
                <w:rFonts w:ascii="Times New Roman" w:hAnsi="Times New Roman"/>
                <w:b w:val="0"/>
                <w:bCs w:val="0"/>
              </w:rPr>
              <w:t xml:space="preserve"> </w:t>
            </w:r>
            <w:r w:rsidR="006B59F1">
              <w:rPr>
                <w:rStyle w:val="fontstyle01"/>
                <w:rFonts w:ascii="Times New Roman" w:hAnsi="Times New Roman"/>
                <w:b w:val="0"/>
                <w:bCs w:val="0"/>
                <w:lang w:val="en-US"/>
              </w:rPr>
              <w:t>of</w:t>
            </w:r>
            <w:r w:rsidR="006B59F1" w:rsidRPr="006B59F1">
              <w:rPr>
                <w:rStyle w:val="fontstyle01"/>
                <w:rFonts w:ascii="Times New Roman" w:hAnsi="Times New Roman"/>
                <w:b w:val="0"/>
                <w:bCs w:val="0"/>
              </w:rPr>
              <w:t xml:space="preserve"> </w:t>
            </w:r>
            <w:r w:rsidR="006B59F1">
              <w:rPr>
                <w:rStyle w:val="fontstyle01"/>
                <w:rFonts w:ascii="Times New Roman" w:hAnsi="Times New Roman"/>
                <w:b w:val="0"/>
                <w:bCs w:val="0"/>
                <w:lang w:val="en-US"/>
              </w:rPr>
              <w:t>the</w:t>
            </w:r>
            <w:r w:rsidR="006B59F1" w:rsidRPr="006B59F1">
              <w:rPr>
                <w:rStyle w:val="fontstyle01"/>
                <w:rFonts w:ascii="Times New Roman" w:hAnsi="Times New Roman"/>
                <w:b w:val="0"/>
                <w:bCs w:val="0"/>
              </w:rPr>
              <w:t xml:space="preserve"> </w:t>
            </w:r>
            <w:r w:rsidR="006B59F1">
              <w:rPr>
                <w:rStyle w:val="fontstyle01"/>
                <w:rFonts w:ascii="Times New Roman" w:hAnsi="Times New Roman"/>
                <w:b w:val="0"/>
                <w:bCs w:val="0"/>
                <w:lang w:val="en-US"/>
              </w:rPr>
              <w:t>marketing</w:t>
            </w:r>
            <w:r w:rsidR="006B59F1" w:rsidRPr="006B59F1">
              <w:rPr>
                <w:rStyle w:val="fontstyle01"/>
                <w:rFonts w:ascii="Times New Roman" w:hAnsi="Times New Roman"/>
                <w:b w:val="0"/>
                <w:bCs w:val="0"/>
              </w:rPr>
              <w:t xml:space="preserve"> </w:t>
            </w:r>
            <w:r w:rsidR="006B59F1">
              <w:rPr>
                <w:rStyle w:val="fontstyle01"/>
                <w:rFonts w:ascii="Times New Roman" w:hAnsi="Times New Roman"/>
                <w:b w:val="0"/>
                <w:bCs w:val="0"/>
                <w:lang w:val="en-US"/>
              </w:rPr>
              <w:t>iceberg</w:t>
            </w:r>
            <w:r w:rsidRPr="0076340D">
              <w:rPr>
                <w:rStyle w:val="fontstyle01"/>
                <w:rFonts w:ascii="Times New Roman" w:hAnsi="Times New Roman"/>
                <w:b w:val="0"/>
                <w:bCs w:val="0"/>
              </w:rPr>
              <w:t>»</w:t>
            </w:r>
          </w:p>
          <w:p w14:paraId="6B9D5330" w14:textId="77777777" w:rsidR="000501CE" w:rsidRPr="0076340D" w:rsidRDefault="000F1E9D" w:rsidP="000501CE">
            <w:pPr>
              <w:rPr>
                <w:rStyle w:val="fontstyle21"/>
                <w:rFonts w:ascii="Times New Roman" w:hAnsi="Times New Roman"/>
                <w:sz w:val="24"/>
                <w:szCs w:val="24"/>
                <w:u w:val="single"/>
              </w:rPr>
            </w:pPr>
            <w:r w:rsidRPr="0076340D">
              <w:rPr>
                <w:rStyle w:val="fontstyle21"/>
                <w:rFonts w:ascii="Times New Roman" w:hAnsi="Times New Roman"/>
                <w:sz w:val="24"/>
                <w:szCs w:val="24"/>
                <w:u w:val="single"/>
              </w:rPr>
              <w:t>Практическое</w:t>
            </w:r>
            <w:r w:rsidR="000501CE" w:rsidRPr="0076340D">
              <w:rPr>
                <w:i/>
                <w:iCs/>
                <w:color w:val="000000"/>
                <w:sz w:val="24"/>
                <w:szCs w:val="24"/>
                <w:u w:val="single"/>
              </w:rPr>
              <w:t xml:space="preserve"> </w:t>
            </w:r>
            <w:r w:rsidRPr="0076340D">
              <w:rPr>
                <w:rStyle w:val="fontstyle21"/>
                <w:rFonts w:ascii="Times New Roman" w:hAnsi="Times New Roman"/>
                <w:sz w:val="24"/>
                <w:szCs w:val="24"/>
                <w:u w:val="single"/>
              </w:rPr>
              <w:t xml:space="preserve">задание </w:t>
            </w:r>
          </w:p>
          <w:p w14:paraId="5583236B" w14:textId="77777777" w:rsidR="00781703" w:rsidRDefault="000F1E9D" w:rsidP="000501CE">
            <w:pPr>
              <w:rPr>
                <w:rStyle w:val="fontstyle01"/>
                <w:rFonts w:ascii="Times New Roman" w:hAnsi="Times New Roman"/>
                <w:b w:val="0"/>
                <w:bCs w:val="0"/>
              </w:rPr>
            </w:pPr>
            <w:r w:rsidRPr="0076340D">
              <w:rPr>
                <w:rStyle w:val="fontstyle01"/>
                <w:rFonts w:ascii="Times New Roman" w:hAnsi="Times New Roman"/>
                <w:b w:val="0"/>
                <w:bCs w:val="0"/>
              </w:rPr>
              <w:t>- чтение</w:t>
            </w:r>
            <w:r w:rsidR="000501CE" w:rsidRPr="0076340D">
              <w:rPr>
                <w:color w:val="000000"/>
                <w:sz w:val="24"/>
                <w:szCs w:val="24"/>
              </w:rPr>
              <w:t xml:space="preserve"> </w:t>
            </w:r>
            <w:r w:rsidRPr="0076340D">
              <w:rPr>
                <w:rStyle w:val="fontstyle01"/>
                <w:rFonts w:ascii="Times New Roman" w:hAnsi="Times New Roman"/>
                <w:b w:val="0"/>
                <w:bCs w:val="0"/>
              </w:rPr>
              <w:t>текста с элементами анализа и</w:t>
            </w:r>
            <w:r w:rsidR="000501CE" w:rsidRPr="0076340D">
              <w:rPr>
                <w:color w:val="000000"/>
                <w:sz w:val="24"/>
                <w:szCs w:val="24"/>
              </w:rPr>
              <w:t xml:space="preserve"> </w:t>
            </w:r>
            <w:r w:rsidRPr="0076340D">
              <w:rPr>
                <w:rStyle w:val="fontstyle01"/>
                <w:rFonts w:ascii="Times New Roman" w:hAnsi="Times New Roman"/>
                <w:b w:val="0"/>
                <w:bCs w:val="0"/>
              </w:rPr>
              <w:t xml:space="preserve">перевода. Индивидуальные презентации на основе текста. </w:t>
            </w:r>
          </w:p>
          <w:p w14:paraId="28104674" w14:textId="3A5477C2" w:rsidR="000501CE" w:rsidRPr="0076340D" w:rsidRDefault="000F1E9D" w:rsidP="000501CE">
            <w:pPr>
              <w:rPr>
                <w:rStyle w:val="fontstyle01"/>
                <w:rFonts w:ascii="Times New Roman" w:hAnsi="Times New Roman"/>
                <w:b w:val="0"/>
                <w:bCs w:val="0"/>
              </w:rPr>
            </w:pPr>
            <w:r w:rsidRPr="0076340D">
              <w:rPr>
                <w:rStyle w:val="fontstyle01"/>
                <w:rFonts w:ascii="Times New Roman" w:hAnsi="Times New Roman"/>
                <w:b w:val="0"/>
                <w:bCs w:val="0"/>
              </w:rPr>
              <w:t>Устное рецензирование и комментирование презентаций.</w:t>
            </w:r>
          </w:p>
          <w:p w14:paraId="4DB24749" w14:textId="4562FDC9" w:rsidR="00DD54AD" w:rsidRPr="0076340D" w:rsidRDefault="000F1E9D" w:rsidP="000501CE">
            <w:pPr>
              <w:rPr>
                <w:sz w:val="28"/>
                <w:szCs w:val="28"/>
                <w:lang w:eastAsia="en-US"/>
              </w:rPr>
            </w:pPr>
            <w:r w:rsidRPr="0076340D">
              <w:rPr>
                <w:rStyle w:val="fontstyle01"/>
                <w:rFonts w:ascii="Times New Roman" w:hAnsi="Times New Roman"/>
                <w:b w:val="0"/>
                <w:bCs w:val="0"/>
              </w:rPr>
              <w:t>Выполнение языковых и коммуникативных</w:t>
            </w:r>
            <w:r w:rsidR="000501CE" w:rsidRPr="0076340D">
              <w:rPr>
                <w:color w:val="000000"/>
                <w:sz w:val="24"/>
                <w:szCs w:val="24"/>
              </w:rPr>
              <w:t xml:space="preserve"> </w:t>
            </w:r>
            <w:r w:rsidRPr="0076340D">
              <w:rPr>
                <w:rStyle w:val="fontstyle01"/>
                <w:rFonts w:ascii="Times New Roman" w:hAnsi="Times New Roman"/>
                <w:b w:val="0"/>
                <w:bCs w:val="0"/>
              </w:rPr>
              <w:t>упражнений</w:t>
            </w:r>
          </w:p>
        </w:tc>
      </w:tr>
      <w:tr w:rsidR="009B5628" w:rsidRPr="0076340D" w14:paraId="0BAA7D04" w14:textId="77777777" w:rsidTr="00312F2A">
        <w:trPr>
          <w:jc w:val="center"/>
        </w:trPr>
        <w:tc>
          <w:tcPr>
            <w:tcW w:w="0" w:type="auto"/>
            <w:tcBorders>
              <w:top w:val="single" w:sz="4" w:space="0" w:color="auto"/>
              <w:left w:val="single" w:sz="4" w:space="0" w:color="auto"/>
              <w:bottom w:val="single" w:sz="4" w:space="0" w:color="auto"/>
              <w:right w:val="single" w:sz="4" w:space="0" w:color="auto"/>
            </w:tcBorders>
          </w:tcPr>
          <w:p w14:paraId="270B6B61" w14:textId="77777777" w:rsidR="006E4576" w:rsidRPr="0076340D" w:rsidRDefault="006E4576" w:rsidP="006E4576">
            <w:pPr>
              <w:pStyle w:val="a6"/>
              <w:widowControl/>
              <w:autoSpaceDE/>
              <w:autoSpaceDN/>
              <w:adjustRightInd/>
              <w:ind w:left="13"/>
              <w:rPr>
                <w:rFonts w:ascii="TimesNewRomanPS-BoldMT" w:hAnsi="TimesNewRomanPS-BoldMT"/>
                <w:color w:val="000000"/>
                <w:sz w:val="24"/>
                <w:szCs w:val="24"/>
              </w:rPr>
            </w:pPr>
            <w:r w:rsidRPr="0076340D">
              <w:rPr>
                <w:rFonts w:ascii="TimesNewRomanPS-BoldMT" w:hAnsi="TimesNewRomanPS-BoldMT"/>
                <w:color w:val="000000"/>
                <w:sz w:val="24"/>
                <w:szCs w:val="24"/>
              </w:rPr>
              <w:lastRenderedPageBreak/>
              <w:t>Тема 2. Маркетинговая среда</w:t>
            </w:r>
          </w:p>
          <w:p w14:paraId="3F97D61F" w14:textId="77777777" w:rsidR="00DD54AD" w:rsidRPr="0076340D" w:rsidRDefault="00DD54AD" w:rsidP="000501CE">
            <w:pPr>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10CE91" w14:textId="492300A1" w:rsidR="00E03C98" w:rsidRPr="00D4385F" w:rsidRDefault="00E03C98" w:rsidP="00447A18">
            <w:pPr>
              <w:rPr>
                <w:rStyle w:val="fontstyle01"/>
                <w:b w:val="0"/>
                <w:bCs w:val="0"/>
              </w:rPr>
            </w:pPr>
            <w:r w:rsidRPr="00D4385F">
              <w:rPr>
                <w:rStyle w:val="fontstyle01"/>
                <w:b w:val="0"/>
                <w:bCs w:val="0"/>
              </w:rPr>
              <w:t>СВОТ анализ позиции фирмы на внутреннем рынке</w:t>
            </w:r>
          </w:p>
          <w:p w14:paraId="5EDBEE7D" w14:textId="692D707F" w:rsidR="00E03C98" w:rsidRPr="00D4385F" w:rsidRDefault="00E03C98" w:rsidP="00447A18">
            <w:pPr>
              <w:rPr>
                <w:rStyle w:val="fontstyle01"/>
                <w:b w:val="0"/>
                <w:bCs w:val="0"/>
              </w:rPr>
            </w:pPr>
            <w:r w:rsidRPr="00D4385F">
              <w:rPr>
                <w:rStyle w:val="fontstyle01"/>
                <w:rFonts w:hint="eastAsia"/>
                <w:b w:val="0"/>
                <w:bCs w:val="0"/>
              </w:rPr>
              <w:t>В</w:t>
            </w:r>
            <w:r w:rsidRPr="00D4385F">
              <w:rPr>
                <w:rStyle w:val="fontstyle01"/>
                <w:b w:val="0"/>
                <w:bCs w:val="0"/>
              </w:rPr>
              <w:t>нешние факторы: возможности и угрозы</w:t>
            </w:r>
          </w:p>
          <w:p w14:paraId="0A592851" w14:textId="77777777" w:rsidR="00A3060D" w:rsidRDefault="00E03C98" w:rsidP="00A248BF">
            <w:pPr>
              <w:suppressAutoHyphens/>
              <w:spacing w:line="276" w:lineRule="auto"/>
              <w:rPr>
                <w:rStyle w:val="fontstyle01"/>
                <w:b w:val="0"/>
                <w:bCs w:val="0"/>
              </w:rPr>
            </w:pPr>
            <w:r w:rsidRPr="00D4385F">
              <w:rPr>
                <w:rStyle w:val="fontstyle01"/>
                <w:b w:val="0"/>
                <w:bCs w:val="0"/>
              </w:rPr>
              <w:t>СТЕП анализ внешнего окружения</w:t>
            </w:r>
          </w:p>
          <w:p w14:paraId="108EB434" w14:textId="0D156F3D" w:rsidR="00A248BF" w:rsidRDefault="00A248BF" w:rsidP="00A248BF">
            <w:pPr>
              <w:suppressAutoHyphens/>
              <w:spacing w:line="276" w:lineRule="auto"/>
              <w:rPr>
                <w:rStyle w:val="fontstyle01"/>
                <w:b w:val="0"/>
                <w:bCs w:val="0"/>
              </w:rPr>
            </w:pPr>
            <w:r w:rsidRPr="00E810C6">
              <w:rPr>
                <w:rStyle w:val="fontstyle01"/>
                <w:bCs w:val="0"/>
              </w:rPr>
              <w:t>Рекомендуемые источники:</w:t>
            </w:r>
            <w:r>
              <w:rPr>
                <w:rStyle w:val="fontstyle01"/>
                <w:b w:val="0"/>
                <w:bCs w:val="0"/>
              </w:rPr>
              <w:t xml:space="preserve"> </w:t>
            </w:r>
          </w:p>
          <w:p w14:paraId="4DA3F8C5" w14:textId="18B38F1A" w:rsidR="00A248BF" w:rsidRPr="002E52AF" w:rsidRDefault="00A248BF" w:rsidP="00A248BF">
            <w:pPr>
              <w:suppressAutoHyphens/>
              <w:spacing w:line="276" w:lineRule="auto"/>
              <w:rPr>
                <w:rStyle w:val="fontstyle01"/>
                <w:b w:val="0"/>
                <w:bCs w:val="0"/>
              </w:rPr>
            </w:pPr>
            <w:r w:rsidRPr="002E52AF">
              <w:rPr>
                <w:rStyle w:val="fontstyle01"/>
                <w:b w:val="0"/>
                <w:bCs w:val="0"/>
              </w:rPr>
              <w:t>8.2., 8.3., 8.4., 8.5., 8.6., 8.7., 9.1</w:t>
            </w:r>
            <w:r w:rsidR="00700518">
              <w:rPr>
                <w:rStyle w:val="fontstyle01"/>
                <w:b w:val="0"/>
                <w:bCs w:val="0"/>
              </w:rPr>
              <w:t>, 9.2</w:t>
            </w:r>
          </w:p>
          <w:p w14:paraId="3EFE280C" w14:textId="268B7B27" w:rsidR="00DD54AD" w:rsidRPr="00D4385F" w:rsidRDefault="00DD54AD" w:rsidP="00447A18">
            <w:pPr>
              <w:rPr>
                <w:strike/>
                <w:sz w:val="28"/>
                <w:szCs w:val="28"/>
                <w:highlight w:val="yellow"/>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5A39CA0" w14:textId="77777777" w:rsidR="0076340D" w:rsidRPr="0076340D" w:rsidRDefault="000B3D5A" w:rsidP="0076340D">
            <w:pPr>
              <w:jc w:val="both"/>
              <w:rPr>
                <w:rStyle w:val="fontstyle01"/>
                <w:rFonts w:ascii="Times New Roman" w:hAnsi="Times New Roman"/>
                <w:b w:val="0"/>
                <w:bCs w:val="0"/>
                <w:u w:val="single"/>
              </w:rPr>
            </w:pPr>
            <w:r w:rsidRPr="0076340D">
              <w:rPr>
                <w:rStyle w:val="fontstyle01"/>
                <w:rFonts w:ascii="Times New Roman" w:hAnsi="Times New Roman"/>
                <w:b w:val="0"/>
                <w:bCs w:val="0"/>
                <w:u w:val="single"/>
              </w:rPr>
              <w:t>Аудирование и</w:t>
            </w:r>
            <w:r w:rsidR="0076340D" w:rsidRPr="0076340D">
              <w:rPr>
                <w:rStyle w:val="fontstyle01"/>
                <w:rFonts w:ascii="Times New Roman" w:hAnsi="Times New Roman"/>
                <w:b w:val="0"/>
                <w:bCs w:val="0"/>
                <w:u w:val="single"/>
              </w:rPr>
              <w:t xml:space="preserve"> </w:t>
            </w:r>
            <w:r w:rsidRPr="0076340D">
              <w:rPr>
                <w:rStyle w:val="fontstyle01"/>
                <w:rFonts w:ascii="Times New Roman" w:hAnsi="Times New Roman"/>
                <w:b w:val="0"/>
                <w:bCs w:val="0"/>
                <w:u w:val="single"/>
              </w:rPr>
              <w:t>чтение</w:t>
            </w:r>
            <w:r w:rsidR="0076340D" w:rsidRPr="0076340D">
              <w:rPr>
                <w:rStyle w:val="fontstyle01"/>
                <w:rFonts w:ascii="Times New Roman" w:hAnsi="Times New Roman"/>
                <w:b w:val="0"/>
                <w:bCs w:val="0"/>
                <w:u w:val="single"/>
              </w:rPr>
              <w:t xml:space="preserve"> </w:t>
            </w:r>
          </w:p>
          <w:p w14:paraId="4BF0DAA6" w14:textId="77777777" w:rsidR="0076340D" w:rsidRPr="007618BB" w:rsidRDefault="000B3D5A" w:rsidP="0076340D">
            <w:pPr>
              <w:jc w:val="both"/>
              <w:rPr>
                <w:rStyle w:val="fontstyle01"/>
                <w:rFonts w:ascii="Times New Roman" w:hAnsi="Times New Roman"/>
                <w:b w:val="0"/>
                <w:bCs w:val="0"/>
              </w:rPr>
            </w:pPr>
            <w:r w:rsidRPr="0076340D">
              <w:rPr>
                <w:rStyle w:val="fontstyle01"/>
                <w:rFonts w:ascii="Times New Roman" w:hAnsi="Times New Roman"/>
                <w:b w:val="0"/>
                <w:bCs w:val="0"/>
              </w:rPr>
              <w:t xml:space="preserve">- </w:t>
            </w:r>
            <w:r w:rsidRPr="007618BB">
              <w:rPr>
                <w:rStyle w:val="fontstyle01"/>
                <w:rFonts w:ascii="Times New Roman" w:hAnsi="Times New Roman"/>
                <w:b w:val="0"/>
                <w:bCs w:val="0"/>
              </w:rPr>
              <w:t>Отработка понимания основного и</w:t>
            </w:r>
            <w:r w:rsidR="0076340D" w:rsidRPr="007618BB">
              <w:rPr>
                <w:rStyle w:val="fontstyle01"/>
                <w:rFonts w:ascii="Times New Roman" w:hAnsi="Times New Roman"/>
                <w:b w:val="0"/>
                <w:bCs w:val="0"/>
              </w:rPr>
              <w:t xml:space="preserve"> </w:t>
            </w:r>
            <w:r w:rsidRPr="007618BB">
              <w:rPr>
                <w:rStyle w:val="fontstyle01"/>
                <w:rFonts w:ascii="Times New Roman" w:hAnsi="Times New Roman"/>
                <w:b w:val="0"/>
                <w:bCs w:val="0"/>
              </w:rPr>
              <w:t>детального содержания (аудио) текста по обозначенной тематике.</w:t>
            </w:r>
          </w:p>
          <w:p w14:paraId="1E3DAE7F" w14:textId="77777777" w:rsidR="0076340D" w:rsidRPr="001B725F" w:rsidRDefault="000B3D5A" w:rsidP="0076340D">
            <w:pPr>
              <w:jc w:val="both"/>
              <w:rPr>
                <w:rStyle w:val="fontstyle01"/>
                <w:rFonts w:ascii="Times New Roman" w:hAnsi="Times New Roman"/>
                <w:b w:val="0"/>
                <w:bCs w:val="0"/>
                <w:lang w:val="en-US"/>
              </w:rPr>
            </w:pPr>
            <w:r w:rsidRPr="007618BB">
              <w:rPr>
                <w:rStyle w:val="fontstyle01"/>
                <w:rFonts w:ascii="Times New Roman" w:hAnsi="Times New Roman"/>
                <w:b w:val="0"/>
                <w:bCs w:val="0"/>
                <w:u w:val="single"/>
              </w:rPr>
              <w:t>Говорение</w:t>
            </w:r>
          </w:p>
          <w:p w14:paraId="040EB172" w14:textId="253DFBE6" w:rsidR="0076340D" w:rsidRPr="007618BB" w:rsidRDefault="000B3D5A" w:rsidP="0076340D">
            <w:pPr>
              <w:jc w:val="both"/>
              <w:rPr>
                <w:rStyle w:val="fontstyle01"/>
                <w:rFonts w:ascii="Times New Roman" w:hAnsi="Times New Roman"/>
                <w:b w:val="0"/>
                <w:bCs w:val="0"/>
                <w:lang w:val="en-US"/>
              </w:rPr>
            </w:pPr>
            <w:r w:rsidRPr="007618BB">
              <w:rPr>
                <w:rStyle w:val="fontstyle01"/>
                <w:rFonts w:ascii="Times New Roman" w:hAnsi="Times New Roman"/>
                <w:b w:val="0"/>
                <w:bCs w:val="0"/>
                <w:lang w:val="en-US"/>
              </w:rPr>
              <w:t xml:space="preserve">- </w:t>
            </w:r>
            <w:r w:rsidRPr="007618BB">
              <w:rPr>
                <w:rStyle w:val="fontstyle01"/>
                <w:rFonts w:ascii="Times New Roman" w:hAnsi="Times New Roman"/>
                <w:b w:val="0"/>
                <w:bCs w:val="0"/>
              </w:rPr>
              <w:t>монолог</w:t>
            </w:r>
            <w:r w:rsidRPr="007618BB">
              <w:rPr>
                <w:rStyle w:val="fontstyle01"/>
                <w:rFonts w:ascii="Times New Roman" w:hAnsi="Times New Roman"/>
                <w:b w:val="0"/>
                <w:bCs w:val="0"/>
                <w:lang w:val="en-US"/>
              </w:rPr>
              <w:t>-</w:t>
            </w:r>
            <w:r w:rsidRPr="007618BB">
              <w:rPr>
                <w:rStyle w:val="fontstyle01"/>
                <w:rFonts w:ascii="Times New Roman" w:hAnsi="Times New Roman"/>
                <w:b w:val="0"/>
                <w:bCs w:val="0"/>
              </w:rPr>
              <w:t>сообщение</w:t>
            </w:r>
            <w:r w:rsidRPr="007618BB">
              <w:rPr>
                <w:rStyle w:val="fontstyle01"/>
                <w:rFonts w:ascii="Times New Roman" w:hAnsi="Times New Roman"/>
                <w:b w:val="0"/>
                <w:bCs w:val="0"/>
                <w:lang w:val="en-US"/>
              </w:rPr>
              <w:t>/</w:t>
            </w:r>
            <w:r w:rsidRPr="007618BB">
              <w:rPr>
                <w:rStyle w:val="fontstyle01"/>
                <w:rFonts w:ascii="Times New Roman" w:hAnsi="Times New Roman"/>
                <w:b w:val="0"/>
                <w:bCs w:val="0"/>
              </w:rPr>
              <w:t>доклад</w:t>
            </w:r>
            <w:r w:rsidRPr="007618BB">
              <w:rPr>
                <w:rStyle w:val="fontstyle01"/>
                <w:rFonts w:ascii="Times New Roman" w:hAnsi="Times New Roman"/>
                <w:b w:val="0"/>
                <w:bCs w:val="0"/>
                <w:lang w:val="en-US"/>
              </w:rPr>
              <w:t xml:space="preserve"> (</w:t>
            </w:r>
            <w:r w:rsidR="005A5E0D" w:rsidRPr="007618BB">
              <w:rPr>
                <w:rStyle w:val="fontstyle01"/>
                <w:rFonts w:ascii="Times New Roman" w:hAnsi="Times New Roman"/>
                <w:b w:val="0"/>
                <w:bCs w:val="0"/>
                <w:lang w:val="en-US"/>
              </w:rPr>
              <w:t>SWOT analysis of the internal position</w:t>
            </w:r>
            <w:r w:rsidRPr="007618BB">
              <w:rPr>
                <w:rStyle w:val="fontstyle01"/>
                <w:rFonts w:ascii="Times New Roman" w:hAnsi="Times New Roman"/>
                <w:b w:val="0"/>
                <w:bCs w:val="0"/>
                <w:lang w:val="en-US"/>
              </w:rPr>
              <w:t>)</w:t>
            </w:r>
          </w:p>
          <w:p w14:paraId="7778396B" w14:textId="33FE4873" w:rsidR="0076340D" w:rsidRPr="007618BB" w:rsidRDefault="000B3D5A" w:rsidP="0076340D">
            <w:pPr>
              <w:jc w:val="both"/>
              <w:rPr>
                <w:rStyle w:val="fontstyle01"/>
                <w:rFonts w:ascii="Times New Roman" w:hAnsi="Times New Roman"/>
                <w:b w:val="0"/>
                <w:bCs w:val="0"/>
                <w:lang w:val="en-US"/>
              </w:rPr>
            </w:pPr>
            <w:r w:rsidRPr="007618BB">
              <w:rPr>
                <w:rStyle w:val="fontstyle01"/>
                <w:rFonts w:ascii="Times New Roman" w:hAnsi="Times New Roman"/>
                <w:b w:val="0"/>
                <w:bCs w:val="0"/>
                <w:lang w:val="en-US"/>
              </w:rPr>
              <w:t xml:space="preserve">- </w:t>
            </w:r>
            <w:r w:rsidRPr="007618BB">
              <w:rPr>
                <w:rStyle w:val="fontstyle01"/>
                <w:rFonts w:ascii="Times New Roman" w:hAnsi="Times New Roman"/>
                <w:b w:val="0"/>
                <w:bCs w:val="0"/>
              </w:rPr>
              <w:t>монолог</w:t>
            </w:r>
            <w:r w:rsidRPr="007618BB">
              <w:rPr>
                <w:rStyle w:val="fontstyle01"/>
                <w:rFonts w:ascii="Times New Roman" w:hAnsi="Times New Roman"/>
                <w:b w:val="0"/>
                <w:bCs w:val="0"/>
                <w:lang w:val="en-US"/>
              </w:rPr>
              <w:t>-</w:t>
            </w:r>
            <w:r w:rsidRPr="007618BB">
              <w:rPr>
                <w:rStyle w:val="fontstyle01"/>
                <w:rFonts w:ascii="Times New Roman" w:hAnsi="Times New Roman"/>
                <w:b w:val="0"/>
                <w:bCs w:val="0"/>
              </w:rPr>
              <w:t>размышление</w:t>
            </w:r>
            <w:r w:rsidRPr="007618BB">
              <w:rPr>
                <w:rStyle w:val="fontstyle01"/>
                <w:rFonts w:ascii="Times New Roman" w:hAnsi="Times New Roman"/>
                <w:b w:val="0"/>
                <w:bCs w:val="0"/>
                <w:lang w:val="en-US"/>
              </w:rPr>
              <w:t xml:space="preserve"> (</w:t>
            </w:r>
            <w:r w:rsidR="005A5E0D" w:rsidRPr="007618BB">
              <w:rPr>
                <w:rStyle w:val="fontstyle01"/>
                <w:rFonts w:ascii="Times New Roman" w:hAnsi="Times New Roman"/>
                <w:b w:val="0"/>
                <w:bCs w:val="0"/>
                <w:lang w:val="en-US"/>
              </w:rPr>
              <w:t>External factors: opportunities and threats</w:t>
            </w:r>
            <w:r w:rsidRPr="007618BB">
              <w:rPr>
                <w:rStyle w:val="fontstyle01"/>
                <w:rFonts w:ascii="Times New Roman" w:hAnsi="Times New Roman"/>
                <w:b w:val="0"/>
                <w:bCs w:val="0"/>
                <w:lang w:val="en-US"/>
              </w:rPr>
              <w:t>)</w:t>
            </w:r>
            <w:r w:rsidR="0076340D" w:rsidRPr="007618BB">
              <w:rPr>
                <w:rStyle w:val="fontstyle01"/>
                <w:rFonts w:ascii="Times New Roman" w:hAnsi="Times New Roman"/>
                <w:b w:val="0"/>
                <w:bCs w:val="0"/>
                <w:lang w:val="en-US"/>
              </w:rPr>
              <w:t xml:space="preserve"> </w:t>
            </w:r>
          </w:p>
          <w:p w14:paraId="513CFB83" w14:textId="7322A38B" w:rsidR="0076340D" w:rsidRPr="007618BB" w:rsidRDefault="000B3D5A" w:rsidP="0076340D">
            <w:pPr>
              <w:jc w:val="both"/>
              <w:rPr>
                <w:rStyle w:val="fontstyle01"/>
                <w:rFonts w:ascii="Times New Roman" w:hAnsi="Times New Roman"/>
                <w:b w:val="0"/>
                <w:bCs w:val="0"/>
                <w:lang w:val="en-US"/>
              </w:rPr>
            </w:pPr>
            <w:r w:rsidRPr="007618BB">
              <w:rPr>
                <w:rStyle w:val="fontstyle01"/>
                <w:rFonts w:ascii="Times New Roman" w:hAnsi="Times New Roman"/>
                <w:b w:val="0"/>
                <w:bCs w:val="0"/>
                <w:lang w:val="en-US"/>
              </w:rPr>
              <w:t xml:space="preserve">- </w:t>
            </w:r>
            <w:r w:rsidRPr="007618BB">
              <w:rPr>
                <w:rStyle w:val="fontstyle01"/>
                <w:rFonts w:ascii="Times New Roman" w:hAnsi="Times New Roman"/>
                <w:b w:val="0"/>
                <w:bCs w:val="0"/>
              </w:rPr>
              <w:t>монолог</w:t>
            </w:r>
            <w:r w:rsidRPr="007618BB">
              <w:rPr>
                <w:rStyle w:val="fontstyle01"/>
                <w:rFonts w:ascii="Times New Roman" w:hAnsi="Times New Roman"/>
                <w:b w:val="0"/>
                <w:bCs w:val="0"/>
                <w:lang w:val="en-US"/>
              </w:rPr>
              <w:t xml:space="preserve"> – </w:t>
            </w:r>
            <w:r w:rsidRPr="007618BB">
              <w:rPr>
                <w:rStyle w:val="fontstyle01"/>
                <w:rFonts w:ascii="Times New Roman" w:hAnsi="Times New Roman"/>
                <w:b w:val="0"/>
                <w:bCs w:val="0"/>
              </w:rPr>
              <w:t>презентация</w:t>
            </w:r>
            <w:r w:rsidRPr="007618BB">
              <w:rPr>
                <w:rStyle w:val="fontstyle01"/>
                <w:rFonts w:ascii="Times New Roman" w:hAnsi="Times New Roman"/>
                <w:b w:val="0"/>
                <w:bCs w:val="0"/>
                <w:lang w:val="en-US"/>
              </w:rPr>
              <w:t xml:space="preserve"> «</w:t>
            </w:r>
            <w:r w:rsidR="007618BB" w:rsidRPr="007618BB">
              <w:rPr>
                <w:rStyle w:val="fontstyle01"/>
                <w:rFonts w:ascii="Times New Roman" w:hAnsi="Times New Roman"/>
                <w:b w:val="0"/>
                <w:bCs w:val="0"/>
                <w:lang w:val="en-US"/>
              </w:rPr>
              <w:t>STEP analysis of the external environment</w:t>
            </w:r>
            <w:r w:rsidRPr="007618BB">
              <w:rPr>
                <w:rStyle w:val="fontstyle01"/>
                <w:rFonts w:ascii="Times New Roman" w:hAnsi="Times New Roman"/>
                <w:b w:val="0"/>
                <w:bCs w:val="0"/>
                <w:lang w:val="en-US"/>
              </w:rPr>
              <w:t>»</w:t>
            </w:r>
          </w:p>
          <w:p w14:paraId="6DD7ABAA" w14:textId="77777777" w:rsidR="0076340D" w:rsidRPr="0076340D" w:rsidRDefault="000B3D5A" w:rsidP="0076340D">
            <w:pPr>
              <w:jc w:val="both"/>
              <w:rPr>
                <w:rStyle w:val="fontstyle01"/>
                <w:rFonts w:ascii="Times New Roman" w:hAnsi="Times New Roman"/>
                <w:b w:val="0"/>
                <w:bCs w:val="0"/>
              </w:rPr>
            </w:pPr>
            <w:r w:rsidRPr="0076340D">
              <w:rPr>
                <w:rStyle w:val="fontstyle01"/>
                <w:rFonts w:ascii="Times New Roman" w:hAnsi="Times New Roman"/>
                <w:b w:val="0"/>
                <w:bCs w:val="0"/>
                <w:u w:val="single"/>
              </w:rPr>
              <w:lastRenderedPageBreak/>
              <w:t>Письмо</w:t>
            </w:r>
          </w:p>
          <w:p w14:paraId="10FC86EE" w14:textId="6A3A1319" w:rsidR="0076340D" w:rsidRPr="0076340D" w:rsidRDefault="000B3D5A" w:rsidP="0076340D">
            <w:pPr>
              <w:jc w:val="both"/>
              <w:rPr>
                <w:rStyle w:val="fontstyle01"/>
                <w:rFonts w:ascii="Times New Roman" w:hAnsi="Times New Roman"/>
                <w:b w:val="0"/>
                <w:bCs w:val="0"/>
              </w:rPr>
            </w:pPr>
            <w:r w:rsidRPr="0076340D">
              <w:rPr>
                <w:rStyle w:val="fontstyle01"/>
                <w:rFonts w:ascii="Times New Roman" w:hAnsi="Times New Roman"/>
                <w:b w:val="0"/>
                <w:bCs w:val="0"/>
              </w:rPr>
              <w:t>- запись основных</w:t>
            </w:r>
            <w:r w:rsidR="0076340D" w:rsidRPr="0076340D">
              <w:rPr>
                <w:rStyle w:val="fontstyle01"/>
                <w:rFonts w:ascii="Times New Roman" w:hAnsi="Times New Roman"/>
                <w:b w:val="0"/>
                <w:bCs w:val="0"/>
              </w:rPr>
              <w:t xml:space="preserve"> </w:t>
            </w:r>
            <w:r w:rsidRPr="0076340D">
              <w:rPr>
                <w:rStyle w:val="fontstyle01"/>
                <w:rFonts w:ascii="Times New Roman" w:hAnsi="Times New Roman"/>
                <w:b w:val="0"/>
                <w:bCs w:val="0"/>
              </w:rPr>
              <w:t>мыслей и фактов</w:t>
            </w:r>
            <w:r w:rsidR="0076340D" w:rsidRPr="0076340D">
              <w:rPr>
                <w:rStyle w:val="fontstyle01"/>
                <w:rFonts w:ascii="Times New Roman" w:hAnsi="Times New Roman"/>
                <w:b w:val="0"/>
                <w:bCs w:val="0"/>
              </w:rPr>
              <w:t xml:space="preserve"> </w:t>
            </w:r>
            <w:r w:rsidRPr="0076340D">
              <w:rPr>
                <w:rStyle w:val="fontstyle01"/>
                <w:rFonts w:ascii="Times New Roman" w:hAnsi="Times New Roman"/>
                <w:b w:val="0"/>
                <w:bCs w:val="0"/>
              </w:rPr>
              <w:t>из аудиотекстов и</w:t>
            </w:r>
            <w:r w:rsidR="0076340D" w:rsidRPr="0076340D">
              <w:rPr>
                <w:rStyle w:val="fontstyle01"/>
                <w:rFonts w:ascii="Times New Roman" w:hAnsi="Times New Roman"/>
                <w:b w:val="0"/>
                <w:bCs w:val="0"/>
              </w:rPr>
              <w:t xml:space="preserve"> </w:t>
            </w:r>
            <w:r w:rsidRPr="0076340D">
              <w:rPr>
                <w:rStyle w:val="fontstyle01"/>
                <w:rFonts w:ascii="Times New Roman" w:hAnsi="Times New Roman"/>
                <w:b w:val="0"/>
                <w:bCs w:val="0"/>
              </w:rPr>
              <w:t>текстов для чтения</w:t>
            </w:r>
            <w:r w:rsidR="0076340D" w:rsidRPr="0076340D">
              <w:rPr>
                <w:rStyle w:val="fontstyle01"/>
                <w:rFonts w:ascii="Times New Roman" w:hAnsi="Times New Roman"/>
                <w:b w:val="0"/>
                <w:bCs w:val="0"/>
              </w:rPr>
              <w:t xml:space="preserve"> </w:t>
            </w:r>
            <w:r w:rsidRPr="0076340D">
              <w:rPr>
                <w:rStyle w:val="fontstyle01"/>
                <w:rFonts w:ascii="Times New Roman" w:hAnsi="Times New Roman"/>
                <w:b w:val="0"/>
                <w:bCs w:val="0"/>
              </w:rPr>
              <w:t>по изучаемой теме</w:t>
            </w:r>
          </w:p>
          <w:p w14:paraId="4A65DF5C" w14:textId="323B8C0F" w:rsidR="000B3D5A" w:rsidRPr="0076340D" w:rsidRDefault="000B3D5A" w:rsidP="0076340D">
            <w:pPr>
              <w:jc w:val="both"/>
              <w:rPr>
                <w:rStyle w:val="fontstyle01"/>
                <w:rFonts w:ascii="Times New Roman" w:hAnsi="Times New Roman"/>
                <w:b w:val="0"/>
                <w:bCs w:val="0"/>
              </w:rPr>
            </w:pPr>
            <w:r w:rsidRPr="0076340D">
              <w:rPr>
                <w:rStyle w:val="fontstyle01"/>
                <w:rFonts w:ascii="Times New Roman" w:hAnsi="Times New Roman"/>
                <w:b w:val="0"/>
                <w:bCs w:val="0"/>
              </w:rPr>
              <w:t>- запись краткого</w:t>
            </w:r>
            <w:r w:rsidR="0076340D" w:rsidRPr="0076340D">
              <w:rPr>
                <w:rStyle w:val="fontstyle01"/>
                <w:rFonts w:ascii="Times New Roman" w:hAnsi="Times New Roman"/>
                <w:b w:val="0"/>
                <w:bCs w:val="0"/>
              </w:rPr>
              <w:t xml:space="preserve"> </w:t>
            </w:r>
            <w:r w:rsidRPr="0076340D">
              <w:rPr>
                <w:rStyle w:val="fontstyle01"/>
                <w:rFonts w:ascii="Times New Roman" w:hAnsi="Times New Roman"/>
                <w:b w:val="0"/>
                <w:bCs w:val="0"/>
              </w:rPr>
              <w:t>содержания доклада, дискуссии</w:t>
            </w:r>
          </w:p>
          <w:p w14:paraId="4A046670" w14:textId="77777777" w:rsidR="00173538" w:rsidRPr="0076340D" w:rsidRDefault="00173538" w:rsidP="00173538">
            <w:pPr>
              <w:rPr>
                <w:rFonts w:ascii="TimesNewRomanPSMT" w:hAnsi="TimesNewRomanPSMT"/>
                <w:color w:val="000000"/>
              </w:rPr>
            </w:pPr>
            <w:r w:rsidRPr="0076340D">
              <w:rPr>
                <w:rStyle w:val="fontstyle01"/>
                <w:b w:val="0"/>
                <w:bCs w:val="0"/>
              </w:rPr>
              <w:t xml:space="preserve">- </w:t>
            </w:r>
            <w:r>
              <w:rPr>
                <w:rStyle w:val="fontstyle01"/>
                <w:b w:val="0"/>
                <w:bCs w:val="0"/>
              </w:rPr>
              <w:t>аннотирование и реферирование</w:t>
            </w:r>
          </w:p>
          <w:p w14:paraId="28B3C904" w14:textId="143372FA" w:rsidR="0076340D" w:rsidRPr="0076340D" w:rsidRDefault="000B3D5A" w:rsidP="0076340D">
            <w:pPr>
              <w:jc w:val="both"/>
              <w:rPr>
                <w:rStyle w:val="fontstyle01"/>
                <w:rFonts w:ascii="Times New Roman" w:hAnsi="Times New Roman"/>
                <w:b w:val="0"/>
                <w:bCs w:val="0"/>
              </w:rPr>
            </w:pPr>
            <w:r w:rsidRPr="0076340D">
              <w:rPr>
                <w:rStyle w:val="fontstyle01"/>
                <w:rFonts w:ascii="Times New Roman" w:hAnsi="Times New Roman"/>
                <w:b w:val="0"/>
                <w:bCs w:val="0"/>
                <w:u w:val="single"/>
              </w:rPr>
              <w:t>Интерактив</w:t>
            </w:r>
            <w:r w:rsidRPr="0076340D">
              <w:rPr>
                <w:rStyle w:val="fontstyle01"/>
                <w:rFonts w:ascii="Times New Roman" w:hAnsi="Times New Roman"/>
                <w:b w:val="0"/>
                <w:bCs w:val="0"/>
              </w:rPr>
              <w:t xml:space="preserve"> - 75%</w:t>
            </w:r>
            <w:r w:rsidR="0076340D" w:rsidRPr="0076340D">
              <w:rPr>
                <w:rStyle w:val="fontstyle01"/>
                <w:rFonts w:ascii="Times New Roman" w:hAnsi="Times New Roman"/>
                <w:b w:val="0"/>
                <w:bCs w:val="0"/>
              </w:rPr>
              <w:t xml:space="preserve"> </w:t>
            </w:r>
            <w:r w:rsidRPr="0076340D">
              <w:rPr>
                <w:rStyle w:val="fontstyle01"/>
                <w:rFonts w:ascii="Times New Roman" w:hAnsi="Times New Roman"/>
                <w:b w:val="0"/>
                <w:bCs w:val="0"/>
              </w:rPr>
              <w:t>от трудоемкости</w:t>
            </w:r>
            <w:r w:rsidR="0076340D" w:rsidRPr="0076340D">
              <w:rPr>
                <w:rStyle w:val="fontstyle01"/>
                <w:rFonts w:ascii="Times New Roman" w:hAnsi="Times New Roman"/>
                <w:b w:val="0"/>
                <w:bCs w:val="0"/>
              </w:rPr>
              <w:t xml:space="preserve"> </w:t>
            </w:r>
            <w:r w:rsidRPr="0076340D">
              <w:rPr>
                <w:rStyle w:val="fontstyle01"/>
                <w:rFonts w:ascii="Times New Roman" w:hAnsi="Times New Roman"/>
                <w:b w:val="0"/>
                <w:bCs w:val="0"/>
              </w:rPr>
              <w:t>семинарского занятия.</w:t>
            </w:r>
          </w:p>
          <w:p w14:paraId="16CC6C9B" w14:textId="77777777" w:rsidR="0076340D" w:rsidRPr="0076340D" w:rsidRDefault="000B3D5A" w:rsidP="0076340D">
            <w:pPr>
              <w:jc w:val="both"/>
              <w:rPr>
                <w:rStyle w:val="fontstyle01"/>
                <w:rFonts w:ascii="Times New Roman" w:hAnsi="Times New Roman"/>
                <w:b w:val="0"/>
                <w:bCs w:val="0"/>
              </w:rPr>
            </w:pPr>
            <w:r w:rsidRPr="0076340D">
              <w:rPr>
                <w:rStyle w:val="fontstyle01"/>
                <w:rFonts w:ascii="Times New Roman" w:hAnsi="Times New Roman"/>
                <w:b w:val="0"/>
                <w:bCs w:val="0"/>
              </w:rPr>
              <w:t>– Групповое обсуждение текста</w:t>
            </w:r>
            <w:r w:rsidR="0076340D" w:rsidRPr="0076340D">
              <w:rPr>
                <w:rStyle w:val="fontstyle01"/>
                <w:rFonts w:ascii="Times New Roman" w:hAnsi="Times New Roman"/>
                <w:b w:val="0"/>
                <w:bCs w:val="0"/>
              </w:rPr>
              <w:t xml:space="preserve"> </w:t>
            </w:r>
            <w:r w:rsidRPr="0076340D">
              <w:rPr>
                <w:rStyle w:val="fontstyle01"/>
                <w:rFonts w:ascii="Times New Roman" w:hAnsi="Times New Roman"/>
                <w:b w:val="0"/>
                <w:bCs w:val="0"/>
              </w:rPr>
              <w:t>по теме</w:t>
            </w:r>
          </w:p>
          <w:p w14:paraId="5B8D24CC" w14:textId="6275BC15" w:rsidR="0076340D" w:rsidRPr="001B725F" w:rsidRDefault="000B3D5A" w:rsidP="0076340D">
            <w:pPr>
              <w:jc w:val="both"/>
              <w:rPr>
                <w:rStyle w:val="fontstyle01"/>
                <w:rFonts w:ascii="Times New Roman" w:hAnsi="Times New Roman"/>
                <w:b w:val="0"/>
                <w:bCs w:val="0"/>
              </w:rPr>
            </w:pPr>
            <w:r w:rsidRPr="001B725F">
              <w:rPr>
                <w:rStyle w:val="fontstyle01"/>
                <w:rFonts w:ascii="Times New Roman" w:hAnsi="Times New Roman"/>
                <w:b w:val="0"/>
                <w:bCs w:val="0"/>
              </w:rPr>
              <w:t xml:space="preserve">- </w:t>
            </w:r>
            <w:r w:rsidRPr="0076340D">
              <w:rPr>
                <w:rStyle w:val="fontstyle01"/>
                <w:rFonts w:ascii="Times New Roman" w:hAnsi="Times New Roman"/>
                <w:b w:val="0"/>
                <w:bCs w:val="0"/>
              </w:rPr>
              <w:t>ролевая</w:t>
            </w:r>
            <w:r w:rsidRPr="001B725F">
              <w:rPr>
                <w:rStyle w:val="fontstyle01"/>
                <w:rFonts w:ascii="Times New Roman" w:hAnsi="Times New Roman"/>
                <w:b w:val="0"/>
                <w:bCs w:val="0"/>
              </w:rPr>
              <w:t xml:space="preserve"> </w:t>
            </w:r>
            <w:r w:rsidRPr="0076340D">
              <w:rPr>
                <w:rStyle w:val="fontstyle01"/>
                <w:rFonts w:ascii="Times New Roman" w:hAnsi="Times New Roman"/>
                <w:b w:val="0"/>
                <w:bCs w:val="0"/>
              </w:rPr>
              <w:t>игра</w:t>
            </w:r>
            <w:r w:rsidR="0076340D" w:rsidRPr="001B725F">
              <w:rPr>
                <w:rStyle w:val="fontstyle01"/>
                <w:rFonts w:ascii="Times New Roman" w:hAnsi="Times New Roman"/>
                <w:b w:val="0"/>
                <w:bCs w:val="0"/>
              </w:rPr>
              <w:t xml:space="preserve"> </w:t>
            </w:r>
            <w:r w:rsidRPr="001B725F">
              <w:rPr>
                <w:rStyle w:val="fontstyle01"/>
                <w:rFonts w:ascii="Times New Roman" w:hAnsi="Times New Roman"/>
                <w:b w:val="0"/>
                <w:bCs w:val="0"/>
              </w:rPr>
              <w:t>«</w:t>
            </w:r>
            <w:r w:rsidR="00700014">
              <w:rPr>
                <w:rStyle w:val="fontstyle01"/>
                <w:rFonts w:ascii="Times New Roman" w:hAnsi="Times New Roman"/>
                <w:b w:val="0"/>
                <w:bCs w:val="0"/>
                <w:lang w:val="en-US"/>
              </w:rPr>
              <w:t>Micro</w:t>
            </w:r>
            <w:r w:rsidR="00700014" w:rsidRPr="001B725F">
              <w:rPr>
                <w:rStyle w:val="fontstyle01"/>
                <w:rFonts w:ascii="Times New Roman" w:hAnsi="Times New Roman"/>
                <w:b w:val="0"/>
                <w:bCs w:val="0"/>
              </w:rPr>
              <w:t>-</w:t>
            </w:r>
            <w:r w:rsidR="00700014">
              <w:rPr>
                <w:rStyle w:val="fontstyle01"/>
                <w:rFonts w:ascii="Times New Roman" w:hAnsi="Times New Roman"/>
                <w:b w:val="0"/>
                <w:bCs w:val="0"/>
                <w:lang w:val="en-US"/>
              </w:rPr>
              <w:t>environment</w:t>
            </w:r>
            <w:r w:rsidR="00700014" w:rsidRPr="001B725F">
              <w:rPr>
                <w:rStyle w:val="fontstyle01"/>
                <w:rFonts w:ascii="Times New Roman" w:hAnsi="Times New Roman"/>
                <w:b w:val="0"/>
                <w:bCs w:val="0"/>
              </w:rPr>
              <w:t xml:space="preserve">: </w:t>
            </w:r>
            <w:r w:rsidR="00700014">
              <w:rPr>
                <w:rStyle w:val="fontstyle01"/>
                <w:rFonts w:ascii="Times New Roman" w:hAnsi="Times New Roman"/>
                <w:b w:val="0"/>
                <w:bCs w:val="0"/>
                <w:lang w:val="en-US"/>
              </w:rPr>
              <w:t>customers</w:t>
            </w:r>
            <w:r w:rsidR="00700014" w:rsidRPr="001B725F">
              <w:rPr>
                <w:rStyle w:val="fontstyle01"/>
                <w:rFonts w:ascii="Times New Roman" w:hAnsi="Times New Roman"/>
                <w:b w:val="0"/>
                <w:bCs w:val="0"/>
              </w:rPr>
              <w:t xml:space="preserve"> </w:t>
            </w:r>
            <w:r w:rsidR="00700014">
              <w:rPr>
                <w:rStyle w:val="fontstyle01"/>
                <w:rFonts w:ascii="Times New Roman" w:hAnsi="Times New Roman"/>
                <w:b w:val="0"/>
                <w:bCs w:val="0"/>
                <w:lang w:val="en-US"/>
              </w:rPr>
              <w:t>and</w:t>
            </w:r>
            <w:r w:rsidR="00700014" w:rsidRPr="001B725F">
              <w:rPr>
                <w:rStyle w:val="fontstyle01"/>
                <w:rFonts w:ascii="Times New Roman" w:hAnsi="Times New Roman"/>
                <w:b w:val="0"/>
                <w:bCs w:val="0"/>
              </w:rPr>
              <w:t xml:space="preserve"> </w:t>
            </w:r>
            <w:r w:rsidR="00700014">
              <w:rPr>
                <w:rStyle w:val="fontstyle01"/>
                <w:rFonts w:ascii="Times New Roman" w:hAnsi="Times New Roman"/>
                <w:b w:val="0"/>
                <w:bCs w:val="0"/>
                <w:lang w:val="en-US"/>
              </w:rPr>
              <w:t>publics</w:t>
            </w:r>
            <w:r w:rsidR="00700014" w:rsidRPr="00173538">
              <w:rPr>
                <w:rStyle w:val="fontstyle01"/>
                <w:rFonts w:ascii="Times New Roman" w:hAnsi="Times New Roman"/>
                <w:b w:val="0"/>
                <w:bCs w:val="0"/>
              </w:rPr>
              <w:t>”</w:t>
            </w:r>
            <w:r w:rsidRPr="00173538">
              <w:rPr>
                <w:rStyle w:val="fontstyle01"/>
                <w:rFonts w:ascii="Times New Roman" w:hAnsi="Times New Roman"/>
                <w:b w:val="0"/>
                <w:bCs w:val="0"/>
              </w:rPr>
              <w:t>.</w:t>
            </w:r>
          </w:p>
          <w:p w14:paraId="4EE124C4" w14:textId="77777777" w:rsidR="0076340D" w:rsidRPr="0076340D" w:rsidRDefault="000B3D5A" w:rsidP="0076340D">
            <w:pPr>
              <w:jc w:val="both"/>
              <w:rPr>
                <w:rStyle w:val="fontstyle01"/>
                <w:rFonts w:ascii="Times New Roman" w:hAnsi="Times New Roman"/>
                <w:b w:val="0"/>
                <w:bCs w:val="0"/>
                <w:u w:val="single"/>
              </w:rPr>
            </w:pPr>
            <w:r w:rsidRPr="0076340D">
              <w:rPr>
                <w:rStyle w:val="fontstyle01"/>
                <w:rFonts w:ascii="Times New Roman" w:hAnsi="Times New Roman"/>
                <w:b w:val="0"/>
                <w:bCs w:val="0"/>
                <w:u w:val="single"/>
              </w:rPr>
              <w:t>Практическое</w:t>
            </w:r>
            <w:r w:rsidR="0076340D" w:rsidRPr="0076340D">
              <w:rPr>
                <w:rStyle w:val="fontstyle01"/>
                <w:rFonts w:ascii="Times New Roman" w:hAnsi="Times New Roman"/>
                <w:b w:val="0"/>
                <w:bCs w:val="0"/>
                <w:u w:val="single"/>
              </w:rPr>
              <w:t xml:space="preserve"> </w:t>
            </w:r>
            <w:r w:rsidRPr="0076340D">
              <w:rPr>
                <w:rStyle w:val="fontstyle01"/>
                <w:rFonts w:ascii="Times New Roman" w:hAnsi="Times New Roman"/>
                <w:b w:val="0"/>
                <w:bCs w:val="0"/>
                <w:u w:val="single"/>
              </w:rPr>
              <w:t xml:space="preserve">задание </w:t>
            </w:r>
          </w:p>
          <w:p w14:paraId="5D419D11" w14:textId="77777777" w:rsidR="0076340D" w:rsidRPr="0076340D" w:rsidRDefault="000B3D5A" w:rsidP="0076340D">
            <w:pPr>
              <w:jc w:val="both"/>
              <w:rPr>
                <w:rStyle w:val="fontstyle01"/>
                <w:b w:val="0"/>
                <w:bCs w:val="0"/>
              </w:rPr>
            </w:pPr>
            <w:r w:rsidRPr="0076340D">
              <w:rPr>
                <w:rStyle w:val="fontstyle01"/>
                <w:rFonts w:ascii="Times New Roman" w:hAnsi="Times New Roman"/>
                <w:b w:val="0"/>
                <w:bCs w:val="0"/>
              </w:rPr>
              <w:t>- чтение</w:t>
            </w:r>
            <w:r w:rsidR="0076340D" w:rsidRPr="0076340D">
              <w:rPr>
                <w:rStyle w:val="fontstyle01"/>
                <w:rFonts w:ascii="Times New Roman" w:hAnsi="Times New Roman"/>
                <w:b w:val="0"/>
                <w:bCs w:val="0"/>
              </w:rPr>
              <w:t xml:space="preserve"> </w:t>
            </w:r>
            <w:r w:rsidRPr="0076340D">
              <w:rPr>
                <w:rStyle w:val="fontstyle01"/>
                <w:rFonts w:ascii="Times New Roman" w:hAnsi="Times New Roman"/>
                <w:b w:val="0"/>
                <w:bCs w:val="0"/>
              </w:rPr>
              <w:t>текста с элементами анализа и</w:t>
            </w:r>
            <w:r w:rsidR="0076340D" w:rsidRPr="0076340D">
              <w:rPr>
                <w:rStyle w:val="fontstyle01"/>
                <w:rFonts w:ascii="Times New Roman" w:hAnsi="Times New Roman"/>
                <w:b w:val="0"/>
                <w:bCs w:val="0"/>
              </w:rPr>
              <w:t xml:space="preserve"> </w:t>
            </w:r>
            <w:r w:rsidRPr="0076340D">
              <w:rPr>
                <w:rStyle w:val="fontstyle01"/>
                <w:rFonts w:ascii="Times New Roman" w:hAnsi="Times New Roman"/>
                <w:b w:val="0"/>
                <w:bCs w:val="0"/>
              </w:rPr>
              <w:t>перевода. Индивидуальные монологи-сообще</w:t>
            </w:r>
            <w:r w:rsidRPr="0076340D">
              <w:rPr>
                <w:rStyle w:val="fontstyle01"/>
                <w:b w:val="0"/>
                <w:bCs w:val="0"/>
              </w:rPr>
              <w:t>ния на основе</w:t>
            </w:r>
            <w:r w:rsidR="0076340D" w:rsidRPr="0076340D">
              <w:rPr>
                <w:rStyle w:val="fontstyle01"/>
                <w:b w:val="0"/>
                <w:bCs w:val="0"/>
              </w:rPr>
              <w:t xml:space="preserve"> </w:t>
            </w:r>
            <w:r w:rsidRPr="0076340D">
              <w:rPr>
                <w:rStyle w:val="fontstyle01"/>
                <w:b w:val="0"/>
                <w:bCs w:val="0"/>
              </w:rPr>
              <w:t xml:space="preserve">графической информации. </w:t>
            </w:r>
          </w:p>
          <w:p w14:paraId="1D01CCD5" w14:textId="50FB8C49" w:rsidR="000B3D5A" w:rsidRPr="0076340D" w:rsidRDefault="000B3D5A" w:rsidP="0076340D">
            <w:pPr>
              <w:jc w:val="both"/>
            </w:pPr>
            <w:r w:rsidRPr="0076340D">
              <w:rPr>
                <w:rStyle w:val="fontstyle01"/>
                <w:b w:val="0"/>
                <w:bCs w:val="0"/>
              </w:rPr>
              <w:t>Выполнение языковых и коммуникативных упражнений.</w:t>
            </w:r>
          </w:p>
          <w:p w14:paraId="37532475" w14:textId="77777777" w:rsidR="00DD54AD" w:rsidRPr="0076340D" w:rsidRDefault="00DD54AD" w:rsidP="000501CE">
            <w:pPr>
              <w:rPr>
                <w:rStyle w:val="fontstyle01"/>
                <w:b w:val="0"/>
                <w:bCs w:val="0"/>
                <w:u w:val="single"/>
              </w:rPr>
            </w:pPr>
          </w:p>
        </w:tc>
      </w:tr>
      <w:tr w:rsidR="009B5628" w:rsidRPr="0076340D" w14:paraId="2BD97873" w14:textId="77777777" w:rsidTr="00312F2A">
        <w:trPr>
          <w:jc w:val="center"/>
        </w:trPr>
        <w:tc>
          <w:tcPr>
            <w:tcW w:w="0" w:type="auto"/>
            <w:tcBorders>
              <w:top w:val="single" w:sz="4" w:space="0" w:color="auto"/>
              <w:left w:val="single" w:sz="4" w:space="0" w:color="auto"/>
              <w:bottom w:val="single" w:sz="4" w:space="0" w:color="auto"/>
              <w:right w:val="single" w:sz="4" w:space="0" w:color="auto"/>
            </w:tcBorders>
          </w:tcPr>
          <w:p w14:paraId="6B32BE68" w14:textId="77777777" w:rsidR="006E4576" w:rsidRPr="0076340D" w:rsidRDefault="006E4576" w:rsidP="006E4576">
            <w:pPr>
              <w:pStyle w:val="a6"/>
              <w:widowControl/>
              <w:autoSpaceDE/>
              <w:autoSpaceDN/>
              <w:adjustRightInd/>
              <w:ind w:left="13"/>
              <w:rPr>
                <w:rFonts w:ascii="TimesNewRomanPS-BoldMT" w:hAnsi="TimesNewRomanPS-BoldMT"/>
                <w:color w:val="000000"/>
                <w:sz w:val="24"/>
                <w:szCs w:val="24"/>
              </w:rPr>
            </w:pPr>
            <w:r w:rsidRPr="0076340D">
              <w:rPr>
                <w:rFonts w:ascii="TimesNewRomanPS-BoldMT" w:hAnsi="TimesNewRomanPS-BoldMT"/>
                <w:color w:val="000000"/>
                <w:sz w:val="24"/>
                <w:szCs w:val="24"/>
              </w:rPr>
              <w:lastRenderedPageBreak/>
              <w:t>Тема 3. Международный маркетинг</w:t>
            </w:r>
          </w:p>
          <w:p w14:paraId="73682145" w14:textId="77777777" w:rsidR="00DD54AD" w:rsidRPr="0076340D" w:rsidRDefault="00DD54AD" w:rsidP="000501CE">
            <w:pPr>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E45FDD" w14:textId="566368FB" w:rsidR="00E03C98" w:rsidRPr="00D4385F" w:rsidRDefault="00E03C98" w:rsidP="00447A18">
            <w:pPr>
              <w:rPr>
                <w:rStyle w:val="fontstyle01"/>
                <w:b w:val="0"/>
                <w:bCs w:val="0"/>
              </w:rPr>
            </w:pPr>
            <w:r w:rsidRPr="00D4385F">
              <w:rPr>
                <w:rStyle w:val="fontstyle01"/>
                <w:b w:val="0"/>
                <w:bCs w:val="0"/>
              </w:rPr>
              <w:t>Внешнеторговые инициативы</w:t>
            </w:r>
          </w:p>
          <w:p w14:paraId="3EBF40F9" w14:textId="76021B17" w:rsidR="00E03C98" w:rsidRPr="00D4385F" w:rsidRDefault="00E03C98" w:rsidP="00447A18">
            <w:pPr>
              <w:rPr>
                <w:rStyle w:val="fontstyle01"/>
                <w:b w:val="0"/>
                <w:bCs w:val="0"/>
              </w:rPr>
            </w:pPr>
            <w:r w:rsidRPr="00D4385F">
              <w:rPr>
                <w:rStyle w:val="fontstyle01"/>
                <w:b w:val="0"/>
                <w:bCs w:val="0"/>
              </w:rPr>
              <w:t>Исследования международного маркетинга: стратегии и тактика</w:t>
            </w:r>
          </w:p>
          <w:p w14:paraId="49D64408" w14:textId="7A0B5C30" w:rsidR="00E03C98" w:rsidRPr="00D4385F" w:rsidRDefault="00E03C98" w:rsidP="00447A18">
            <w:pPr>
              <w:rPr>
                <w:rStyle w:val="fontstyle01"/>
                <w:b w:val="0"/>
                <w:bCs w:val="0"/>
              </w:rPr>
            </w:pPr>
            <w:r w:rsidRPr="00D4385F">
              <w:rPr>
                <w:rStyle w:val="fontstyle01"/>
                <w:b w:val="0"/>
                <w:bCs w:val="0"/>
              </w:rPr>
              <w:t>Международные торговые организации: преимущества и недостатки</w:t>
            </w:r>
          </w:p>
          <w:p w14:paraId="20DCA669" w14:textId="5FBD8EAC" w:rsidR="00E03C98" w:rsidRPr="00D4385F" w:rsidRDefault="00E03C98" w:rsidP="00447A18">
            <w:pPr>
              <w:rPr>
                <w:rStyle w:val="fontstyle01"/>
                <w:b w:val="0"/>
                <w:bCs w:val="0"/>
              </w:rPr>
            </w:pPr>
            <w:r w:rsidRPr="00D4385F">
              <w:rPr>
                <w:rStyle w:val="fontstyle01"/>
                <w:b w:val="0"/>
                <w:bCs w:val="0"/>
              </w:rPr>
              <w:t>Международный интернет маркетинг</w:t>
            </w:r>
          </w:p>
          <w:p w14:paraId="338E98FF" w14:textId="77777777" w:rsidR="00A248BF" w:rsidRDefault="00E03C98" w:rsidP="00A248BF">
            <w:pPr>
              <w:suppressAutoHyphens/>
              <w:spacing w:line="276" w:lineRule="auto"/>
              <w:rPr>
                <w:rStyle w:val="fontstyle01"/>
                <w:b w:val="0"/>
                <w:bCs w:val="0"/>
              </w:rPr>
            </w:pPr>
            <w:r w:rsidRPr="00D4385F">
              <w:rPr>
                <w:rStyle w:val="fontstyle01"/>
                <w:b w:val="0"/>
                <w:bCs w:val="0"/>
              </w:rPr>
              <w:t>Маркетинговые стратегии выхода на международный рынок</w:t>
            </w:r>
          </w:p>
          <w:p w14:paraId="38D5C410" w14:textId="009040FD" w:rsidR="00A248BF" w:rsidRDefault="00A248BF" w:rsidP="00A248BF">
            <w:pPr>
              <w:suppressAutoHyphens/>
              <w:spacing w:line="276" w:lineRule="auto"/>
              <w:rPr>
                <w:rStyle w:val="fontstyle01"/>
                <w:b w:val="0"/>
                <w:bCs w:val="0"/>
              </w:rPr>
            </w:pPr>
            <w:r w:rsidRPr="00E810C6">
              <w:rPr>
                <w:rStyle w:val="fontstyle01"/>
                <w:bCs w:val="0"/>
              </w:rPr>
              <w:t>Рекомендуемые источники:</w:t>
            </w:r>
            <w:r>
              <w:rPr>
                <w:rStyle w:val="fontstyle01"/>
                <w:b w:val="0"/>
                <w:bCs w:val="0"/>
              </w:rPr>
              <w:t xml:space="preserve"> </w:t>
            </w:r>
          </w:p>
          <w:p w14:paraId="7BCF7AC4" w14:textId="3B85A699" w:rsidR="00A248BF" w:rsidRPr="002E52AF" w:rsidRDefault="00A248BF" w:rsidP="00A248BF">
            <w:pPr>
              <w:suppressAutoHyphens/>
              <w:spacing w:line="276" w:lineRule="auto"/>
              <w:rPr>
                <w:rStyle w:val="fontstyle01"/>
                <w:b w:val="0"/>
                <w:bCs w:val="0"/>
              </w:rPr>
            </w:pPr>
            <w:r w:rsidRPr="002E52AF">
              <w:rPr>
                <w:rStyle w:val="fontstyle01"/>
                <w:b w:val="0"/>
                <w:bCs w:val="0"/>
              </w:rPr>
              <w:t>8.2., 8.3., 8.4., 8.5., 8.6., 8.7., 9.1</w:t>
            </w:r>
            <w:r w:rsidR="00ED78E8">
              <w:rPr>
                <w:rStyle w:val="fontstyle01"/>
                <w:b w:val="0"/>
                <w:bCs w:val="0"/>
              </w:rPr>
              <w:t>, 9.2</w:t>
            </w:r>
            <w:r>
              <w:rPr>
                <w:rStyle w:val="fontstyle01"/>
                <w:b w:val="0"/>
                <w:bCs w:val="0"/>
              </w:rPr>
              <w:t>.</w:t>
            </w:r>
          </w:p>
          <w:p w14:paraId="7CD14A73" w14:textId="61A5B30D" w:rsidR="00DD54AD" w:rsidRPr="00D4385F" w:rsidRDefault="00DD54AD" w:rsidP="00447A18">
            <w:pPr>
              <w:rPr>
                <w:strike/>
                <w:sz w:val="28"/>
                <w:szCs w:val="28"/>
                <w:highlight w:val="yellow"/>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DAC3EFE" w14:textId="77777777" w:rsidR="00E20E6F" w:rsidRPr="00E20E6F" w:rsidRDefault="005C13F2" w:rsidP="005C13F2">
            <w:pPr>
              <w:widowControl/>
              <w:autoSpaceDE/>
              <w:autoSpaceDN/>
              <w:adjustRightInd/>
              <w:rPr>
                <w:rStyle w:val="fontstyle01"/>
                <w:rFonts w:ascii="Times New Roman" w:hAnsi="Times New Roman"/>
                <w:b w:val="0"/>
                <w:bCs w:val="0"/>
                <w:u w:val="single"/>
              </w:rPr>
            </w:pPr>
            <w:r w:rsidRPr="00E20E6F">
              <w:rPr>
                <w:rStyle w:val="fontstyle01"/>
                <w:rFonts w:ascii="Times New Roman" w:hAnsi="Times New Roman"/>
                <w:b w:val="0"/>
                <w:bCs w:val="0"/>
                <w:u w:val="single"/>
              </w:rPr>
              <w:t>Аудирование и</w:t>
            </w:r>
            <w:r w:rsidR="00E20E6F" w:rsidRPr="00E20E6F">
              <w:rPr>
                <w:rStyle w:val="fontstyle01"/>
                <w:rFonts w:ascii="Times New Roman" w:hAnsi="Times New Roman"/>
                <w:b w:val="0"/>
                <w:bCs w:val="0"/>
                <w:u w:val="single"/>
              </w:rPr>
              <w:t xml:space="preserve"> </w:t>
            </w:r>
            <w:r w:rsidRPr="00E20E6F">
              <w:rPr>
                <w:rStyle w:val="fontstyle01"/>
                <w:rFonts w:ascii="Times New Roman" w:hAnsi="Times New Roman"/>
                <w:b w:val="0"/>
                <w:bCs w:val="0"/>
                <w:u w:val="single"/>
              </w:rPr>
              <w:t>чтение</w:t>
            </w:r>
          </w:p>
          <w:p w14:paraId="1E2C0CA3" w14:textId="4EE91104" w:rsidR="00E20E6F" w:rsidRPr="00E20E6F" w:rsidRDefault="005C13F2" w:rsidP="005C13F2">
            <w:pPr>
              <w:widowControl/>
              <w:autoSpaceDE/>
              <w:autoSpaceDN/>
              <w:adjustRightInd/>
              <w:rPr>
                <w:sz w:val="24"/>
                <w:szCs w:val="24"/>
              </w:rPr>
            </w:pPr>
            <w:r w:rsidRPr="00E20E6F">
              <w:rPr>
                <w:rStyle w:val="fontstyle01"/>
                <w:rFonts w:ascii="Times New Roman" w:hAnsi="Times New Roman"/>
                <w:b w:val="0"/>
                <w:bCs w:val="0"/>
              </w:rPr>
              <w:t>- Отработка понимания основного и</w:t>
            </w:r>
            <w:r w:rsidR="00E20E6F" w:rsidRPr="00E20E6F">
              <w:rPr>
                <w:sz w:val="24"/>
                <w:szCs w:val="24"/>
              </w:rPr>
              <w:t xml:space="preserve"> </w:t>
            </w:r>
            <w:r w:rsidRPr="00E20E6F">
              <w:rPr>
                <w:rStyle w:val="fontstyle01"/>
                <w:rFonts w:ascii="Times New Roman" w:hAnsi="Times New Roman"/>
                <w:b w:val="0"/>
                <w:bCs w:val="0"/>
              </w:rPr>
              <w:t>детального содержания (аудио) текста по обозначенной тематике.</w:t>
            </w:r>
          </w:p>
          <w:p w14:paraId="7146BCB3" w14:textId="77777777" w:rsidR="00E20E6F" w:rsidRPr="00E20E6F" w:rsidRDefault="005C13F2" w:rsidP="005C13F2">
            <w:pPr>
              <w:widowControl/>
              <w:autoSpaceDE/>
              <w:autoSpaceDN/>
              <w:adjustRightInd/>
              <w:rPr>
                <w:sz w:val="24"/>
                <w:szCs w:val="24"/>
              </w:rPr>
            </w:pPr>
            <w:r w:rsidRPr="00E20E6F">
              <w:rPr>
                <w:rStyle w:val="fontstyle01"/>
                <w:rFonts w:ascii="Times New Roman" w:hAnsi="Times New Roman"/>
                <w:b w:val="0"/>
                <w:bCs w:val="0"/>
                <w:u w:val="single"/>
              </w:rPr>
              <w:t>Говорение</w:t>
            </w:r>
          </w:p>
          <w:p w14:paraId="0F161F0B" w14:textId="1E22989A" w:rsidR="00E20E6F" w:rsidRPr="00E20E6F" w:rsidRDefault="005C13F2" w:rsidP="005C13F2">
            <w:pPr>
              <w:widowControl/>
              <w:autoSpaceDE/>
              <w:autoSpaceDN/>
              <w:adjustRightInd/>
              <w:rPr>
                <w:rStyle w:val="fontstyle01"/>
                <w:rFonts w:ascii="Times New Roman" w:hAnsi="Times New Roman"/>
                <w:b w:val="0"/>
                <w:bCs w:val="0"/>
              </w:rPr>
            </w:pPr>
            <w:r w:rsidRPr="00E20E6F">
              <w:rPr>
                <w:rStyle w:val="fontstyle01"/>
                <w:rFonts w:ascii="Times New Roman" w:hAnsi="Times New Roman"/>
                <w:b w:val="0"/>
                <w:bCs w:val="0"/>
              </w:rPr>
              <w:t>- монолог-сообщение/доклад (</w:t>
            </w:r>
            <w:r w:rsidR="00F53887">
              <w:rPr>
                <w:rStyle w:val="fontstyle01"/>
                <w:rFonts w:ascii="Times New Roman" w:hAnsi="Times New Roman"/>
                <w:b w:val="0"/>
                <w:bCs w:val="0"/>
                <w:lang w:val="en-US"/>
              </w:rPr>
              <w:t>World</w:t>
            </w:r>
            <w:r w:rsidR="00F53887" w:rsidRPr="002F08A5">
              <w:rPr>
                <w:rStyle w:val="fontstyle01"/>
                <w:rFonts w:ascii="Times New Roman" w:hAnsi="Times New Roman"/>
                <w:b w:val="0"/>
                <w:bCs w:val="0"/>
              </w:rPr>
              <w:t xml:space="preserve"> </w:t>
            </w:r>
            <w:r w:rsidR="00F53887">
              <w:rPr>
                <w:rStyle w:val="fontstyle01"/>
                <w:rFonts w:ascii="Times New Roman" w:hAnsi="Times New Roman"/>
                <w:b w:val="0"/>
                <w:bCs w:val="0"/>
                <w:lang w:val="en-US"/>
              </w:rPr>
              <w:t>trade</w:t>
            </w:r>
            <w:r w:rsidR="00F53887" w:rsidRPr="002F08A5">
              <w:rPr>
                <w:rStyle w:val="fontstyle01"/>
                <w:rFonts w:ascii="Times New Roman" w:hAnsi="Times New Roman"/>
                <w:b w:val="0"/>
                <w:bCs w:val="0"/>
              </w:rPr>
              <w:t xml:space="preserve"> </w:t>
            </w:r>
            <w:r w:rsidR="00F53887">
              <w:rPr>
                <w:rStyle w:val="fontstyle01"/>
                <w:rFonts w:ascii="Times New Roman" w:hAnsi="Times New Roman"/>
                <w:b w:val="0"/>
                <w:bCs w:val="0"/>
                <w:lang w:val="en-US"/>
              </w:rPr>
              <w:t>initiatives</w:t>
            </w:r>
            <w:r w:rsidRPr="00E20E6F">
              <w:rPr>
                <w:rStyle w:val="fontstyle01"/>
                <w:rFonts w:ascii="Times New Roman" w:hAnsi="Times New Roman"/>
                <w:b w:val="0"/>
                <w:bCs w:val="0"/>
              </w:rPr>
              <w:t>)</w:t>
            </w:r>
          </w:p>
          <w:p w14:paraId="6731628D" w14:textId="6B1559B8" w:rsidR="00E20E6F" w:rsidRPr="002F08A5" w:rsidRDefault="005C13F2" w:rsidP="005C13F2">
            <w:pPr>
              <w:widowControl/>
              <w:autoSpaceDE/>
              <w:autoSpaceDN/>
              <w:adjustRightInd/>
              <w:rPr>
                <w:rStyle w:val="fontstyle01"/>
                <w:rFonts w:ascii="Times New Roman" w:hAnsi="Times New Roman"/>
                <w:b w:val="0"/>
                <w:bCs w:val="0"/>
                <w:lang w:val="en-US"/>
              </w:rPr>
            </w:pPr>
            <w:r w:rsidRPr="002F08A5">
              <w:rPr>
                <w:rStyle w:val="fontstyle01"/>
                <w:rFonts w:ascii="Times New Roman" w:hAnsi="Times New Roman"/>
                <w:b w:val="0"/>
                <w:bCs w:val="0"/>
                <w:lang w:val="en-US"/>
              </w:rPr>
              <w:t xml:space="preserve">- </w:t>
            </w:r>
            <w:r w:rsidRPr="00E20E6F">
              <w:rPr>
                <w:rStyle w:val="fontstyle01"/>
                <w:rFonts w:ascii="Times New Roman" w:hAnsi="Times New Roman"/>
                <w:b w:val="0"/>
                <w:bCs w:val="0"/>
              </w:rPr>
              <w:t>монолог</w:t>
            </w:r>
            <w:r w:rsidRPr="002F08A5">
              <w:rPr>
                <w:rStyle w:val="fontstyle01"/>
                <w:rFonts w:ascii="Times New Roman" w:hAnsi="Times New Roman"/>
                <w:b w:val="0"/>
                <w:bCs w:val="0"/>
                <w:lang w:val="en-US"/>
              </w:rPr>
              <w:t>-</w:t>
            </w:r>
            <w:r w:rsidRPr="00E20E6F">
              <w:rPr>
                <w:rStyle w:val="fontstyle01"/>
                <w:rFonts w:ascii="Times New Roman" w:hAnsi="Times New Roman"/>
                <w:b w:val="0"/>
                <w:bCs w:val="0"/>
              </w:rPr>
              <w:t>размышление</w:t>
            </w:r>
            <w:r w:rsidRPr="002F08A5">
              <w:rPr>
                <w:rStyle w:val="fontstyle01"/>
                <w:rFonts w:ascii="Times New Roman" w:hAnsi="Times New Roman"/>
                <w:b w:val="0"/>
                <w:bCs w:val="0"/>
                <w:lang w:val="en-US"/>
              </w:rPr>
              <w:t xml:space="preserve"> (</w:t>
            </w:r>
            <w:r w:rsidR="002F08A5">
              <w:rPr>
                <w:rStyle w:val="fontstyle01"/>
                <w:rFonts w:ascii="Times New Roman" w:hAnsi="Times New Roman"/>
                <w:b w:val="0"/>
                <w:bCs w:val="0"/>
                <w:lang w:val="en-US"/>
              </w:rPr>
              <w:t>Rationale for international marketing)</w:t>
            </w:r>
          </w:p>
          <w:p w14:paraId="5FCC502C" w14:textId="36140558" w:rsidR="00E20E6F" w:rsidRPr="002F08A5" w:rsidRDefault="005C13F2" w:rsidP="005C13F2">
            <w:pPr>
              <w:widowControl/>
              <w:autoSpaceDE/>
              <w:autoSpaceDN/>
              <w:adjustRightInd/>
              <w:rPr>
                <w:sz w:val="24"/>
                <w:szCs w:val="24"/>
                <w:lang w:val="en-US"/>
              </w:rPr>
            </w:pPr>
            <w:r w:rsidRPr="002F08A5">
              <w:rPr>
                <w:rStyle w:val="fontstyle01"/>
                <w:rFonts w:ascii="Times New Roman" w:hAnsi="Times New Roman"/>
                <w:b w:val="0"/>
                <w:bCs w:val="0"/>
                <w:lang w:val="en-US"/>
              </w:rPr>
              <w:t xml:space="preserve">- </w:t>
            </w:r>
            <w:r w:rsidRPr="00E20E6F">
              <w:rPr>
                <w:rStyle w:val="fontstyle01"/>
                <w:rFonts w:ascii="Times New Roman" w:hAnsi="Times New Roman"/>
                <w:b w:val="0"/>
                <w:bCs w:val="0"/>
              </w:rPr>
              <w:t>диалог</w:t>
            </w:r>
            <w:r w:rsidRPr="002F08A5">
              <w:rPr>
                <w:rStyle w:val="fontstyle01"/>
                <w:rFonts w:ascii="Times New Roman" w:hAnsi="Times New Roman"/>
                <w:b w:val="0"/>
                <w:bCs w:val="0"/>
                <w:lang w:val="en-US"/>
              </w:rPr>
              <w:t>-</w:t>
            </w:r>
            <w:r w:rsidRPr="00E20E6F">
              <w:rPr>
                <w:rStyle w:val="fontstyle01"/>
                <w:rFonts w:ascii="Times New Roman" w:hAnsi="Times New Roman"/>
                <w:b w:val="0"/>
                <w:bCs w:val="0"/>
              </w:rPr>
              <w:t>обмен</w:t>
            </w:r>
            <w:r w:rsidR="00E20E6F" w:rsidRPr="002F08A5">
              <w:rPr>
                <w:sz w:val="24"/>
                <w:szCs w:val="24"/>
                <w:lang w:val="en-US"/>
              </w:rPr>
              <w:t xml:space="preserve"> </w:t>
            </w:r>
            <w:r w:rsidRPr="00E20E6F">
              <w:rPr>
                <w:rStyle w:val="fontstyle01"/>
                <w:rFonts w:ascii="Times New Roman" w:hAnsi="Times New Roman"/>
                <w:b w:val="0"/>
                <w:bCs w:val="0"/>
              </w:rPr>
              <w:t>мнениями</w:t>
            </w:r>
            <w:r w:rsidRPr="002F08A5">
              <w:rPr>
                <w:rStyle w:val="fontstyle01"/>
                <w:rFonts w:ascii="Times New Roman" w:hAnsi="Times New Roman"/>
                <w:b w:val="0"/>
                <w:bCs w:val="0"/>
                <w:lang w:val="en-US"/>
              </w:rPr>
              <w:t xml:space="preserve"> (</w:t>
            </w:r>
            <w:r w:rsidR="002F08A5">
              <w:rPr>
                <w:rStyle w:val="fontstyle01"/>
                <w:rFonts w:ascii="Times New Roman" w:hAnsi="Times New Roman"/>
                <w:b w:val="0"/>
                <w:bCs w:val="0"/>
                <w:lang w:val="en-US"/>
              </w:rPr>
              <w:t>Barriers to international marketing</w:t>
            </w:r>
            <w:r w:rsidRPr="002F08A5">
              <w:rPr>
                <w:rStyle w:val="fontstyle01"/>
                <w:rFonts w:ascii="Times New Roman" w:hAnsi="Times New Roman"/>
                <w:b w:val="0"/>
                <w:bCs w:val="0"/>
                <w:lang w:val="en-US"/>
              </w:rPr>
              <w:t>)</w:t>
            </w:r>
          </w:p>
          <w:p w14:paraId="269DC3A7" w14:textId="5D3401CF" w:rsidR="00E20E6F" w:rsidRPr="00F53887" w:rsidRDefault="005C13F2" w:rsidP="005C13F2">
            <w:pPr>
              <w:widowControl/>
              <w:autoSpaceDE/>
              <w:autoSpaceDN/>
              <w:adjustRightInd/>
              <w:rPr>
                <w:rStyle w:val="fontstyle01"/>
                <w:rFonts w:ascii="Times New Roman" w:hAnsi="Times New Roman"/>
                <w:b w:val="0"/>
                <w:bCs w:val="0"/>
                <w:lang w:val="en-US"/>
              </w:rPr>
            </w:pPr>
            <w:r w:rsidRPr="00F53887">
              <w:rPr>
                <w:rStyle w:val="fontstyle01"/>
                <w:rFonts w:ascii="Times New Roman" w:hAnsi="Times New Roman"/>
                <w:b w:val="0"/>
                <w:bCs w:val="0"/>
                <w:lang w:val="en-US"/>
              </w:rPr>
              <w:t xml:space="preserve">- </w:t>
            </w:r>
            <w:r w:rsidRPr="00E20E6F">
              <w:rPr>
                <w:rStyle w:val="fontstyle01"/>
                <w:rFonts w:ascii="Times New Roman" w:hAnsi="Times New Roman"/>
                <w:b w:val="0"/>
                <w:bCs w:val="0"/>
              </w:rPr>
              <w:t>монолог</w:t>
            </w:r>
            <w:r w:rsidRPr="00F53887">
              <w:rPr>
                <w:rStyle w:val="fontstyle01"/>
                <w:rFonts w:ascii="Times New Roman" w:hAnsi="Times New Roman"/>
                <w:b w:val="0"/>
                <w:bCs w:val="0"/>
                <w:lang w:val="en-US"/>
              </w:rPr>
              <w:t xml:space="preserve"> – </w:t>
            </w:r>
            <w:r w:rsidRPr="00E20E6F">
              <w:rPr>
                <w:rStyle w:val="fontstyle01"/>
                <w:rFonts w:ascii="Times New Roman" w:hAnsi="Times New Roman"/>
                <w:b w:val="0"/>
                <w:bCs w:val="0"/>
              </w:rPr>
              <w:t>презентация</w:t>
            </w:r>
            <w:r w:rsidRPr="00F53887">
              <w:rPr>
                <w:rStyle w:val="fontstyle01"/>
                <w:rFonts w:ascii="Times New Roman" w:hAnsi="Times New Roman"/>
                <w:b w:val="0"/>
                <w:bCs w:val="0"/>
                <w:lang w:val="en-US"/>
              </w:rPr>
              <w:t xml:space="preserve"> </w:t>
            </w:r>
            <w:r w:rsidR="00F53887">
              <w:rPr>
                <w:rStyle w:val="fontstyle01"/>
                <w:rFonts w:ascii="Times New Roman" w:hAnsi="Times New Roman"/>
                <w:b w:val="0"/>
                <w:bCs w:val="0"/>
                <w:lang w:val="en-US"/>
              </w:rPr>
              <w:t>WTO</w:t>
            </w:r>
            <w:r w:rsidR="00F53887" w:rsidRPr="00F53887">
              <w:rPr>
                <w:rStyle w:val="fontstyle01"/>
                <w:rFonts w:ascii="Times New Roman" w:hAnsi="Times New Roman"/>
                <w:b w:val="0"/>
                <w:bCs w:val="0"/>
                <w:lang w:val="en-US"/>
              </w:rPr>
              <w:t xml:space="preserve">, </w:t>
            </w:r>
            <w:r w:rsidR="00F53887">
              <w:rPr>
                <w:rStyle w:val="fontstyle01"/>
                <w:rFonts w:ascii="Times New Roman" w:hAnsi="Times New Roman"/>
                <w:b w:val="0"/>
                <w:bCs w:val="0"/>
                <w:lang w:val="en-US"/>
              </w:rPr>
              <w:t>EU</w:t>
            </w:r>
            <w:r w:rsidR="00F53887" w:rsidRPr="00F53887">
              <w:rPr>
                <w:rStyle w:val="fontstyle01"/>
                <w:rFonts w:ascii="Times New Roman" w:hAnsi="Times New Roman"/>
                <w:b w:val="0"/>
                <w:bCs w:val="0"/>
                <w:lang w:val="en-US"/>
              </w:rPr>
              <w:t xml:space="preserve">, </w:t>
            </w:r>
            <w:r w:rsidR="00F53887">
              <w:rPr>
                <w:rStyle w:val="fontstyle01"/>
                <w:rFonts w:ascii="Times New Roman" w:hAnsi="Times New Roman"/>
                <w:b w:val="0"/>
                <w:bCs w:val="0"/>
                <w:lang w:val="en-US"/>
              </w:rPr>
              <w:t>NAFTA</w:t>
            </w:r>
            <w:r w:rsidR="00F53887" w:rsidRPr="00F53887">
              <w:rPr>
                <w:rStyle w:val="fontstyle01"/>
                <w:rFonts w:ascii="Times New Roman" w:hAnsi="Times New Roman"/>
                <w:b w:val="0"/>
                <w:bCs w:val="0"/>
                <w:lang w:val="en-US"/>
              </w:rPr>
              <w:t xml:space="preserve">, </w:t>
            </w:r>
            <w:r w:rsidR="00F53887">
              <w:rPr>
                <w:rStyle w:val="fontstyle01"/>
                <w:rFonts w:ascii="Times New Roman" w:hAnsi="Times New Roman"/>
                <w:b w:val="0"/>
                <w:bCs w:val="0"/>
                <w:lang w:val="en-US"/>
              </w:rPr>
              <w:t>ASEAN</w:t>
            </w:r>
            <w:r w:rsidR="00F53887" w:rsidRPr="00F53887">
              <w:rPr>
                <w:rStyle w:val="fontstyle01"/>
                <w:rFonts w:ascii="Times New Roman" w:hAnsi="Times New Roman"/>
                <w:b w:val="0"/>
                <w:bCs w:val="0"/>
                <w:lang w:val="en-US"/>
              </w:rPr>
              <w:t xml:space="preserve">, </w:t>
            </w:r>
            <w:r w:rsidR="00F53887">
              <w:rPr>
                <w:rStyle w:val="fontstyle01"/>
                <w:rFonts w:ascii="Times New Roman" w:hAnsi="Times New Roman"/>
                <w:b w:val="0"/>
                <w:bCs w:val="0"/>
                <w:lang w:val="en-US"/>
              </w:rPr>
              <w:t>IMF</w:t>
            </w:r>
            <w:r w:rsidR="00F53887" w:rsidRPr="00F53887">
              <w:rPr>
                <w:rStyle w:val="fontstyle01"/>
                <w:rFonts w:ascii="Times New Roman" w:hAnsi="Times New Roman"/>
                <w:b w:val="0"/>
                <w:bCs w:val="0"/>
                <w:lang w:val="en-US"/>
              </w:rPr>
              <w:t xml:space="preserve">, </w:t>
            </w:r>
            <w:r w:rsidR="00F53887">
              <w:rPr>
                <w:rStyle w:val="fontstyle01"/>
                <w:rFonts w:ascii="Times New Roman" w:hAnsi="Times New Roman"/>
                <w:b w:val="0"/>
                <w:bCs w:val="0"/>
                <w:lang w:val="en-US"/>
              </w:rPr>
              <w:t>the</w:t>
            </w:r>
            <w:r w:rsidR="00F53887" w:rsidRPr="00F53887">
              <w:rPr>
                <w:rStyle w:val="fontstyle01"/>
                <w:rFonts w:ascii="Times New Roman" w:hAnsi="Times New Roman"/>
                <w:b w:val="0"/>
                <w:bCs w:val="0"/>
                <w:lang w:val="en-US"/>
              </w:rPr>
              <w:t xml:space="preserve"> </w:t>
            </w:r>
            <w:r w:rsidR="00F53887">
              <w:rPr>
                <w:rStyle w:val="fontstyle01"/>
                <w:rFonts w:ascii="Times New Roman" w:hAnsi="Times New Roman"/>
                <w:b w:val="0"/>
                <w:bCs w:val="0"/>
                <w:lang w:val="en-US"/>
              </w:rPr>
              <w:t>World</w:t>
            </w:r>
            <w:r w:rsidR="00F53887" w:rsidRPr="00F53887">
              <w:rPr>
                <w:rStyle w:val="fontstyle01"/>
                <w:rFonts w:ascii="Times New Roman" w:hAnsi="Times New Roman"/>
                <w:b w:val="0"/>
                <w:bCs w:val="0"/>
                <w:lang w:val="en-US"/>
              </w:rPr>
              <w:t xml:space="preserve"> </w:t>
            </w:r>
            <w:r w:rsidR="00F53887">
              <w:rPr>
                <w:rStyle w:val="fontstyle01"/>
                <w:rFonts w:ascii="Times New Roman" w:hAnsi="Times New Roman"/>
                <w:b w:val="0"/>
                <w:bCs w:val="0"/>
                <w:lang w:val="en-US"/>
              </w:rPr>
              <w:t>Bank.</w:t>
            </w:r>
          </w:p>
          <w:p w14:paraId="1BD64382" w14:textId="77777777" w:rsidR="00E20E6F" w:rsidRPr="00E20E6F" w:rsidRDefault="005C13F2" w:rsidP="005C13F2">
            <w:pPr>
              <w:widowControl/>
              <w:autoSpaceDE/>
              <w:autoSpaceDN/>
              <w:adjustRightInd/>
              <w:rPr>
                <w:rStyle w:val="fontstyle01"/>
                <w:rFonts w:ascii="Times New Roman" w:hAnsi="Times New Roman"/>
                <w:b w:val="0"/>
                <w:bCs w:val="0"/>
              </w:rPr>
            </w:pPr>
            <w:r w:rsidRPr="00E20E6F">
              <w:rPr>
                <w:rStyle w:val="fontstyle01"/>
                <w:rFonts w:ascii="Times New Roman" w:hAnsi="Times New Roman"/>
                <w:b w:val="0"/>
                <w:bCs w:val="0"/>
                <w:u w:val="single"/>
              </w:rPr>
              <w:t>Письмо</w:t>
            </w:r>
          </w:p>
          <w:p w14:paraId="496A110E" w14:textId="0B40C598" w:rsidR="00E20E6F" w:rsidRPr="00E20E6F" w:rsidRDefault="005C13F2" w:rsidP="005C13F2">
            <w:pPr>
              <w:widowControl/>
              <w:autoSpaceDE/>
              <w:autoSpaceDN/>
              <w:adjustRightInd/>
              <w:rPr>
                <w:rStyle w:val="fontstyle01"/>
                <w:rFonts w:ascii="Times New Roman" w:hAnsi="Times New Roman"/>
                <w:b w:val="0"/>
                <w:bCs w:val="0"/>
              </w:rPr>
            </w:pPr>
            <w:r w:rsidRPr="00E20E6F">
              <w:rPr>
                <w:rStyle w:val="fontstyle01"/>
                <w:rFonts w:ascii="Times New Roman" w:hAnsi="Times New Roman"/>
                <w:b w:val="0"/>
                <w:bCs w:val="0"/>
              </w:rPr>
              <w:t>- запись основных</w:t>
            </w:r>
            <w:r w:rsidR="00E20E6F" w:rsidRPr="00E20E6F">
              <w:rPr>
                <w:rStyle w:val="fontstyle01"/>
                <w:rFonts w:ascii="Times New Roman" w:hAnsi="Times New Roman"/>
                <w:b w:val="0"/>
                <w:bCs w:val="0"/>
              </w:rPr>
              <w:t xml:space="preserve"> </w:t>
            </w:r>
            <w:r w:rsidRPr="00E20E6F">
              <w:rPr>
                <w:rStyle w:val="fontstyle01"/>
                <w:rFonts w:ascii="Times New Roman" w:hAnsi="Times New Roman"/>
                <w:b w:val="0"/>
                <w:bCs w:val="0"/>
              </w:rPr>
              <w:t>мыслей и фактов</w:t>
            </w:r>
            <w:r w:rsidR="00E20E6F" w:rsidRPr="00E20E6F">
              <w:rPr>
                <w:rStyle w:val="fontstyle01"/>
                <w:rFonts w:ascii="Times New Roman" w:hAnsi="Times New Roman"/>
                <w:b w:val="0"/>
                <w:bCs w:val="0"/>
              </w:rPr>
              <w:t xml:space="preserve"> </w:t>
            </w:r>
            <w:r w:rsidRPr="00E20E6F">
              <w:rPr>
                <w:rStyle w:val="fontstyle01"/>
                <w:rFonts w:ascii="Times New Roman" w:hAnsi="Times New Roman"/>
                <w:b w:val="0"/>
                <w:bCs w:val="0"/>
              </w:rPr>
              <w:t>из аудиотекстов и</w:t>
            </w:r>
            <w:r w:rsidR="00E20E6F" w:rsidRPr="00E20E6F">
              <w:rPr>
                <w:rStyle w:val="fontstyle01"/>
                <w:rFonts w:ascii="Times New Roman" w:hAnsi="Times New Roman"/>
                <w:b w:val="0"/>
                <w:bCs w:val="0"/>
              </w:rPr>
              <w:t xml:space="preserve"> </w:t>
            </w:r>
            <w:r w:rsidRPr="00E20E6F">
              <w:rPr>
                <w:rStyle w:val="fontstyle01"/>
                <w:rFonts w:ascii="Times New Roman" w:hAnsi="Times New Roman"/>
                <w:b w:val="0"/>
                <w:bCs w:val="0"/>
              </w:rPr>
              <w:t>текстов для чтения</w:t>
            </w:r>
            <w:r w:rsidR="00E20E6F" w:rsidRPr="00E20E6F">
              <w:rPr>
                <w:rStyle w:val="fontstyle01"/>
                <w:rFonts w:ascii="Times New Roman" w:hAnsi="Times New Roman"/>
                <w:b w:val="0"/>
                <w:bCs w:val="0"/>
              </w:rPr>
              <w:t xml:space="preserve"> </w:t>
            </w:r>
            <w:r w:rsidRPr="00E20E6F">
              <w:rPr>
                <w:rStyle w:val="fontstyle01"/>
                <w:rFonts w:ascii="Times New Roman" w:hAnsi="Times New Roman"/>
                <w:b w:val="0"/>
                <w:bCs w:val="0"/>
              </w:rPr>
              <w:t>по изучаемой теме</w:t>
            </w:r>
            <w:r w:rsidR="00E20E6F" w:rsidRPr="00E20E6F">
              <w:rPr>
                <w:rStyle w:val="fontstyle01"/>
                <w:rFonts w:ascii="Times New Roman" w:hAnsi="Times New Roman"/>
                <w:b w:val="0"/>
                <w:bCs w:val="0"/>
              </w:rPr>
              <w:t xml:space="preserve"> </w:t>
            </w:r>
          </w:p>
          <w:p w14:paraId="646EC0C4" w14:textId="77777777" w:rsidR="00E20E6F" w:rsidRPr="00E20E6F" w:rsidRDefault="005C13F2" w:rsidP="005C13F2">
            <w:pPr>
              <w:widowControl/>
              <w:autoSpaceDE/>
              <w:autoSpaceDN/>
              <w:adjustRightInd/>
              <w:rPr>
                <w:sz w:val="24"/>
                <w:szCs w:val="24"/>
              </w:rPr>
            </w:pPr>
            <w:r w:rsidRPr="00E20E6F">
              <w:rPr>
                <w:rStyle w:val="fontstyle01"/>
                <w:rFonts w:ascii="Times New Roman" w:hAnsi="Times New Roman"/>
                <w:b w:val="0"/>
                <w:bCs w:val="0"/>
              </w:rPr>
              <w:t>- запись краткого</w:t>
            </w:r>
            <w:r w:rsidR="00E20E6F" w:rsidRPr="00E20E6F">
              <w:rPr>
                <w:rStyle w:val="fontstyle01"/>
                <w:rFonts w:ascii="Times New Roman" w:hAnsi="Times New Roman"/>
                <w:b w:val="0"/>
                <w:bCs w:val="0"/>
              </w:rPr>
              <w:t xml:space="preserve"> </w:t>
            </w:r>
            <w:r w:rsidRPr="00E20E6F">
              <w:rPr>
                <w:rStyle w:val="fontstyle01"/>
                <w:rFonts w:ascii="Times New Roman" w:hAnsi="Times New Roman"/>
                <w:b w:val="0"/>
                <w:bCs w:val="0"/>
              </w:rPr>
              <w:t>содержания доклада, дискуссии</w:t>
            </w:r>
          </w:p>
          <w:p w14:paraId="648E5ABF" w14:textId="77777777" w:rsidR="00173538" w:rsidRPr="0076340D" w:rsidRDefault="00173538" w:rsidP="00173538">
            <w:pPr>
              <w:rPr>
                <w:rFonts w:ascii="TimesNewRomanPSMT" w:hAnsi="TimesNewRomanPSMT"/>
                <w:color w:val="000000"/>
              </w:rPr>
            </w:pPr>
            <w:r w:rsidRPr="0076340D">
              <w:rPr>
                <w:rStyle w:val="fontstyle01"/>
                <w:b w:val="0"/>
                <w:bCs w:val="0"/>
              </w:rPr>
              <w:t xml:space="preserve">- </w:t>
            </w:r>
            <w:r>
              <w:rPr>
                <w:rStyle w:val="fontstyle01"/>
                <w:b w:val="0"/>
                <w:bCs w:val="0"/>
              </w:rPr>
              <w:t>аннотирование и реферирование</w:t>
            </w:r>
          </w:p>
          <w:p w14:paraId="6AE82B03" w14:textId="5E3E9427" w:rsidR="00E20E6F" w:rsidRPr="00E20E6F" w:rsidRDefault="005C13F2" w:rsidP="005C13F2">
            <w:pPr>
              <w:widowControl/>
              <w:autoSpaceDE/>
              <w:autoSpaceDN/>
              <w:adjustRightInd/>
              <w:rPr>
                <w:rStyle w:val="fontstyle01"/>
                <w:rFonts w:ascii="Times New Roman" w:hAnsi="Times New Roman"/>
                <w:b w:val="0"/>
                <w:bCs w:val="0"/>
              </w:rPr>
            </w:pPr>
            <w:r w:rsidRPr="00E20E6F">
              <w:rPr>
                <w:rStyle w:val="fontstyle21"/>
                <w:rFonts w:ascii="Times New Roman" w:hAnsi="Times New Roman"/>
                <w:sz w:val="24"/>
                <w:szCs w:val="24"/>
                <w:u w:val="single"/>
              </w:rPr>
              <w:lastRenderedPageBreak/>
              <w:t>Интерактив</w:t>
            </w:r>
            <w:r w:rsidRPr="00E20E6F">
              <w:rPr>
                <w:rStyle w:val="fontstyle21"/>
                <w:rFonts w:ascii="Times New Roman" w:hAnsi="Times New Roman"/>
                <w:sz w:val="24"/>
                <w:szCs w:val="24"/>
              </w:rPr>
              <w:t xml:space="preserve"> </w:t>
            </w:r>
            <w:r w:rsidRPr="00E20E6F">
              <w:rPr>
                <w:rStyle w:val="fontstyle01"/>
                <w:rFonts w:ascii="Times New Roman" w:hAnsi="Times New Roman"/>
                <w:b w:val="0"/>
                <w:bCs w:val="0"/>
              </w:rPr>
              <w:t>- 75%</w:t>
            </w:r>
            <w:r w:rsidR="00E20E6F" w:rsidRPr="00E20E6F">
              <w:rPr>
                <w:rStyle w:val="fontstyle01"/>
                <w:rFonts w:ascii="Times New Roman" w:hAnsi="Times New Roman"/>
                <w:b w:val="0"/>
                <w:bCs w:val="0"/>
              </w:rPr>
              <w:t xml:space="preserve"> </w:t>
            </w:r>
            <w:r w:rsidRPr="00E20E6F">
              <w:rPr>
                <w:rStyle w:val="fontstyle01"/>
                <w:rFonts w:ascii="Times New Roman" w:hAnsi="Times New Roman"/>
                <w:b w:val="0"/>
                <w:bCs w:val="0"/>
              </w:rPr>
              <w:t>от трудоемкости</w:t>
            </w:r>
            <w:r w:rsidR="00E20E6F" w:rsidRPr="00E20E6F">
              <w:rPr>
                <w:rStyle w:val="fontstyle01"/>
                <w:rFonts w:ascii="Times New Roman" w:hAnsi="Times New Roman"/>
                <w:b w:val="0"/>
                <w:bCs w:val="0"/>
              </w:rPr>
              <w:t xml:space="preserve"> </w:t>
            </w:r>
            <w:r w:rsidRPr="00E20E6F">
              <w:rPr>
                <w:rStyle w:val="fontstyle01"/>
                <w:rFonts w:ascii="Times New Roman" w:hAnsi="Times New Roman"/>
                <w:b w:val="0"/>
                <w:bCs w:val="0"/>
              </w:rPr>
              <w:t>семинарского занятия.</w:t>
            </w:r>
          </w:p>
          <w:p w14:paraId="702A9752" w14:textId="07040075" w:rsidR="00E20E6F" w:rsidRPr="001B725F" w:rsidRDefault="005C13F2" w:rsidP="005C13F2">
            <w:pPr>
              <w:widowControl/>
              <w:autoSpaceDE/>
              <w:autoSpaceDN/>
              <w:adjustRightInd/>
              <w:rPr>
                <w:rStyle w:val="fontstyle01"/>
                <w:rFonts w:ascii="Times New Roman" w:hAnsi="Times New Roman"/>
                <w:b w:val="0"/>
                <w:bCs w:val="0"/>
                <w:lang w:val="en-US"/>
              </w:rPr>
            </w:pPr>
            <w:r w:rsidRPr="001B725F">
              <w:rPr>
                <w:rStyle w:val="fontstyle01"/>
                <w:rFonts w:ascii="Times New Roman" w:hAnsi="Times New Roman"/>
                <w:b w:val="0"/>
                <w:bCs w:val="0"/>
                <w:lang w:val="en-US"/>
              </w:rPr>
              <w:t xml:space="preserve">– </w:t>
            </w:r>
            <w:r w:rsidRPr="00F223E4">
              <w:rPr>
                <w:rStyle w:val="fontstyle01"/>
                <w:rFonts w:ascii="Times New Roman" w:hAnsi="Times New Roman"/>
                <w:b w:val="0"/>
                <w:bCs w:val="0"/>
              </w:rPr>
              <w:t>Групповое</w:t>
            </w:r>
            <w:r w:rsidRPr="001B725F">
              <w:rPr>
                <w:rStyle w:val="fontstyle01"/>
                <w:rFonts w:ascii="Times New Roman" w:hAnsi="Times New Roman"/>
                <w:b w:val="0"/>
                <w:bCs w:val="0"/>
                <w:lang w:val="en-US"/>
              </w:rPr>
              <w:t xml:space="preserve"> </w:t>
            </w:r>
            <w:r w:rsidRPr="00F223E4">
              <w:rPr>
                <w:rStyle w:val="fontstyle01"/>
                <w:rFonts w:ascii="Times New Roman" w:hAnsi="Times New Roman"/>
                <w:b w:val="0"/>
                <w:bCs w:val="0"/>
              </w:rPr>
              <w:t>обсуждение</w:t>
            </w:r>
            <w:r w:rsidRPr="001B725F">
              <w:rPr>
                <w:rStyle w:val="fontstyle01"/>
                <w:rFonts w:ascii="Times New Roman" w:hAnsi="Times New Roman"/>
                <w:b w:val="0"/>
                <w:bCs w:val="0"/>
                <w:lang w:val="en-US"/>
              </w:rPr>
              <w:t xml:space="preserve"> </w:t>
            </w:r>
            <w:r w:rsidRPr="00F223E4">
              <w:rPr>
                <w:rStyle w:val="fontstyle01"/>
                <w:rFonts w:ascii="Times New Roman" w:hAnsi="Times New Roman"/>
                <w:b w:val="0"/>
                <w:bCs w:val="0"/>
              </w:rPr>
              <w:t>текста</w:t>
            </w:r>
            <w:r w:rsidR="00E20E6F" w:rsidRPr="001B725F">
              <w:rPr>
                <w:rStyle w:val="fontstyle01"/>
                <w:rFonts w:ascii="Times New Roman" w:hAnsi="Times New Roman"/>
                <w:b w:val="0"/>
                <w:bCs w:val="0"/>
                <w:lang w:val="en-US"/>
              </w:rPr>
              <w:t xml:space="preserve"> </w:t>
            </w:r>
            <w:r w:rsidRPr="00F223E4">
              <w:rPr>
                <w:rStyle w:val="fontstyle01"/>
                <w:rFonts w:ascii="Times New Roman" w:hAnsi="Times New Roman"/>
                <w:b w:val="0"/>
                <w:bCs w:val="0"/>
              </w:rPr>
              <w:t>по</w:t>
            </w:r>
            <w:r w:rsidRPr="001B725F">
              <w:rPr>
                <w:rStyle w:val="fontstyle01"/>
                <w:rFonts w:ascii="Times New Roman" w:hAnsi="Times New Roman"/>
                <w:b w:val="0"/>
                <w:bCs w:val="0"/>
                <w:lang w:val="en-US"/>
              </w:rPr>
              <w:t xml:space="preserve"> </w:t>
            </w:r>
            <w:r w:rsidRPr="00F223E4">
              <w:rPr>
                <w:rStyle w:val="fontstyle01"/>
                <w:rFonts w:ascii="Times New Roman" w:hAnsi="Times New Roman"/>
                <w:b w:val="0"/>
                <w:bCs w:val="0"/>
              </w:rPr>
              <w:t>теме</w:t>
            </w:r>
            <w:r w:rsidR="00E20E6F" w:rsidRPr="001B725F">
              <w:rPr>
                <w:rStyle w:val="fontstyle01"/>
                <w:rFonts w:ascii="Times New Roman" w:hAnsi="Times New Roman"/>
                <w:b w:val="0"/>
                <w:bCs w:val="0"/>
                <w:lang w:val="en-US"/>
              </w:rPr>
              <w:t xml:space="preserve"> </w:t>
            </w:r>
            <w:r w:rsidR="00F223E4" w:rsidRPr="001B725F">
              <w:rPr>
                <w:rStyle w:val="fontstyle01"/>
                <w:rFonts w:ascii="Times New Roman" w:hAnsi="Times New Roman"/>
                <w:b w:val="0"/>
                <w:bCs w:val="0"/>
                <w:lang w:val="en-US"/>
              </w:rPr>
              <w:t>“</w:t>
            </w:r>
            <w:r w:rsidR="00F223E4">
              <w:rPr>
                <w:rStyle w:val="fontstyle01"/>
                <w:rFonts w:ascii="Times New Roman" w:hAnsi="Times New Roman"/>
                <w:b w:val="0"/>
                <w:bCs w:val="0"/>
                <w:lang w:val="en-US"/>
              </w:rPr>
              <w:t>International</w:t>
            </w:r>
            <w:r w:rsidR="00F223E4" w:rsidRPr="001B725F">
              <w:rPr>
                <w:rStyle w:val="fontstyle01"/>
                <w:rFonts w:ascii="Times New Roman" w:hAnsi="Times New Roman"/>
                <w:b w:val="0"/>
                <w:bCs w:val="0"/>
                <w:lang w:val="en-US"/>
              </w:rPr>
              <w:t xml:space="preserve"> </w:t>
            </w:r>
            <w:r w:rsidR="00F223E4">
              <w:rPr>
                <w:rStyle w:val="fontstyle01"/>
                <w:rFonts w:ascii="Times New Roman" w:hAnsi="Times New Roman"/>
                <w:b w:val="0"/>
                <w:bCs w:val="0"/>
                <w:lang w:val="en-US"/>
              </w:rPr>
              <w:t>Internet</w:t>
            </w:r>
            <w:r w:rsidR="00F223E4" w:rsidRPr="001B725F">
              <w:rPr>
                <w:rStyle w:val="fontstyle01"/>
                <w:rFonts w:ascii="Times New Roman" w:hAnsi="Times New Roman"/>
                <w:b w:val="0"/>
                <w:bCs w:val="0"/>
                <w:lang w:val="en-US"/>
              </w:rPr>
              <w:t xml:space="preserve"> </w:t>
            </w:r>
            <w:r w:rsidR="00F223E4">
              <w:rPr>
                <w:rStyle w:val="fontstyle01"/>
                <w:rFonts w:ascii="Times New Roman" w:hAnsi="Times New Roman"/>
                <w:b w:val="0"/>
                <w:bCs w:val="0"/>
                <w:lang w:val="en-US"/>
              </w:rPr>
              <w:t>Marketing</w:t>
            </w:r>
            <w:r w:rsidR="00F223E4" w:rsidRPr="001B725F">
              <w:rPr>
                <w:rStyle w:val="fontstyle01"/>
                <w:rFonts w:ascii="Times New Roman" w:hAnsi="Times New Roman"/>
                <w:b w:val="0"/>
                <w:bCs w:val="0"/>
                <w:lang w:val="en-US"/>
              </w:rPr>
              <w:t>”</w:t>
            </w:r>
          </w:p>
          <w:p w14:paraId="240D060B" w14:textId="3A6F5F6F" w:rsidR="00E20E6F" w:rsidRPr="00F223E4" w:rsidRDefault="005C13F2" w:rsidP="005C13F2">
            <w:pPr>
              <w:widowControl/>
              <w:autoSpaceDE/>
              <w:autoSpaceDN/>
              <w:adjustRightInd/>
              <w:rPr>
                <w:rStyle w:val="fontstyle01"/>
                <w:rFonts w:ascii="Times New Roman" w:hAnsi="Times New Roman"/>
                <w:b w:val="0"/>
                <w:bCs w:val="0"/>
                <w:lang w:val="en-US"/>
              </w:rPr>
            </w:pPr>
            <w:r w:rsidRPr="00F223E4">
              <w:rPr>
                <w:rStyle w:val="fontstyle01"/>
                <w:rFonts w:ascii="Times New Roman" w:hAnsi="Times New Roman"/>
                <w:b w:val="0"/>
                <w:bCs w:val="0"/>
                <w:lang w:val="en-US"/>
              </w:rPr>
              <w:t xml:space="preserve">- </w:t>
            </w:r>
            <w:r w:rsidRPr="00E20E6F">
              <w:rPr>
                <w:rStyle w:val="fontstyle01"/>
                <w:rFonts w:ascii="Times New Roman" w:hAnsi="Times New Roman"/>
                <w:b w:val="0"/>
                <w:bCs w:val="0"/>
              </w:rPr>
              <w:t>ролевая</w:t>
            </w:r>
            <w:r w:rsidRPr="00F223E4">
              <w:rPr>
                <w:rStyle w:val="fontstyle01"/>
                <w:rFonts w:ascii="Times New Roman" w:hAnsi="Times New Roman"/>
                <w:b w:val="0"/>
                <w:bCs w:val="0"/>
                <w:lang w:val="en-US"/>
              </w:rPr>
              <w:t xml:space="preserve"> </w:t>
            </w:r>
            <w:r w:rsidRPr="00E20E6F">
              <w:rPr>
                <w:rStyle w:val="fontstyle01"/>
                <w:rFonts w:ascii="Times New Roman" w:hAnsi="Times New Roman"/>
                <w:b w:val="0"/>
                <w:bCs w:val="0"/>
              </w:rPr>
              <w:t>игра</w:t>
            </w:r>
            <w:r w:rsidR="00E20E6F" w:rsidRPr="00F223E4">
              <w:rPr>
                <w:rStyle w:val="fontstyle01"/>
                <w:rFonts w:ascii="Times New Roman" w:hAnsi="Times New Roman"/>
                <w:b w:val="0"/>
                <w:bCs w:val="0"/>
                <w:lang w:val="en-US"/>
              </w:rPr>
              <w:t xml:space="preserve"> </w:t>
            </w:r>
            <w:r w:rsidRPr="00F223E4">
              <w:rPr>
                <w:rStyle w:val="fontstyle01"/>
                <w:rFonts w:ascii="Times New Roman" w:hAnsi="Times New Roman"/>
                <w:b w:val="0"/>
                <w:bCs w:val="0"/>
                <w:lang w:val="en-US"/>
              </w:rPr>
              <w:t>«</w:t>
            </w:r>
            <w:r w:rsidR="00F223E4">
              <w:rPr>
                <w:rStyle w:val="fontstyle01"/>
                <w:rFonts w:ascii="Times New Roman" w:hAnsi="Times New Roman"/>
                <w:b w:val="0"/>
                <w:bCs w:val="0"/>
                <w:lang w:val="en-US"/>
              </w:rPr>
              <w:t>International</w:t>
            </w:r>
            <w:r w:rsidR="00F223E4" w:rsidRPr="00F223E4">
              <w:rPr>
                <w:rStyle w:val="fontstyle01"/>
                <w:rFonts w:ascii="Times New Roman" w:hAnsi="Times New Roman"/>
                <w:b w:val="0"/>
                <w:bCs w:val="0"/>
                <w:lang w:val="en-US"/>
              </w:rPr>
              <w:t xml:space="preserve"> </w:t>
            </w:r>
            <w:r w:rsidR="00F223E4">
              <w:rPr>
                <w:rStyle w:val="fontstyle01"/>
                <w:rFonts w:ascii="Times New Roman" w:hAnsi="Times New Roman"/>
                <w:b w:val="0"/>
                <w:bCs w:val="0"/>
                <w:lang w:val="en-US"/>
              </w:rPr>
              <w:t>Market</w:t>
            </w:r>
            <w:r w:rsidR="00F223E4" w:rsidRPr="00F223E4">
              <w:rPr>
                <w:rStyle w:val="fontstyle01"/>
                <w:rFonts w:ascii="Times New Roman" w:hAnsi="Times New Roman"/>
                <w:b w:val="0"/>
                <w:bCs w:val="0"/>
                <w:lang w:val="en-US"/>
              </w:rPr>
              <w:t xml:space="preserve"> </w:t>
            </w:r>
            <w:r w:rsidR="00F223E4">
              <w:rPr>
                <w:rStyle w:val="fontstyle01"/>
                <w:rFonts w:ascii="Times New Roman" w:hAnsi="Times New Roman"/>
                <w:b w:val="0"/>
                <w:bCs w:val="0"/>
                <w:lang w:val="en-US"/>
              </w:rPr>
              <w:t>Entry</w:t>
            </w:r>
            <w:r w:rsidR="00F223E4" w:rsidRPr="00F223E4">
              <w:rPr>
                <w:rStyle w:val="fontstyle01"/>
                <w:rFonts w:ascii="Times New Roman" w:hAnsi="Times New Roman"/>
                <w:b w:val="0"/>
                <w:bCs w:val="0"/>
                <w:lang w:val="en-US"/>
              </w:rPr>
              <w:t xml:space="preserve"> </w:t>
            </w:r>
            <w:r w:rsidR="00F223E4">
              <w:rPr>
                <w:rStyle w:val="fontstyle01"/>
                <w:rFonts w:ascii="Times New Roman" w:hAnsi="Times New Roman"/>
                <w:b w:val="0"/>
                <w:bCs w:val="0"/>
                <w:lang w:val="en-US"/>
              </w:rPr>
              <w:t>Strategies</w:t>
            </w:r>
            <w:r w:rsidRPr="00F223E4">
              <w:rPr>
                <w:rStyle w:val="fontstyle01"/>
                <w:rFonts w:ascii="Times New Roman" w:hAnsi="Times New Roman"/>
                <w:b w:val="0"/>
                <w:bCs w:val="0"/>
                <w:lang w:val="en-US"/>
              </w:rPr>
              <w:t>»</w:t>
            </w:r>
          </w:p>
          <w:p w14:paraId="4EF476C5" w14:textId="77777777" w:rsidR="00E20E6F" w:rsidRPr="00E20E6F" w:rsidRDefault="005C13F2" w:rsidP="005C13F2">
            <w:pPr>
              <w:widowControl/>
              <w:autoSpaceDE/>
              <w:autoSpaceDN/>
              <w:adjustRightInd/>
              <w:rPr>
                <w:rStyle w:val="fontstyle21"/>
                <w:rFonts w:ascii="Times New Roman" w:hAnsi="Times New Roman"/>
                <w:sz w:val="24"/>
                <w:szCs w:val="24"/>
                <w:u w:val="single"/>
              </w:rPr>
            </w:pPr>
            <w:r w:rsidRPr="00E20E6F">
              <w:rPr>
                <w:rStyle w:val="fontstyle21"/>
                <w:rFonts w:ascii="Times New Roman" w:hAnsi="Times New Roman"/>
                <w:sz w:val="24"/>
                <w:szCs w:val="24"/>
                <w:u w:val="single"/>
              </w:rPr>
              <w:t>Практическое задание</w:t>
            </w:r>
          </w:p>
          <w:p w14:paraId="39D37278" w14:textId="77777777" w:rsidR="00E20E6F" w:rsidRPr="00E20E6F" w:rsidRDefault="005C13F2" w:rsidP="005C13F2">
            <w:pPr>
              <w:widowControl/>
              <w:autoSpaceDE/>
              <w:autoSpaceDN/>
              <w:adjustRightInd/>
              <w:rPr>
                <w:rStyle w:val="fontstyle01"/>
                <w:rFonts w:ascii="Times New Roman" w:hAnsi="Times New Roman"/>
                <w:b w:val="0"/>
                <w:bCs w:val="0"/>
              </w:rPr>
            </w:pPr>
            <w:r w:rsidRPr="00E20E6F">
              <w:rPr>
                <w:rStyle w:val="fontstyle21"/>
                <w:rFonts w:ascii="Times New Roman" w:hAnsi="Times New Roman"/>
                <w:sz w:val="24"/>
                <w:szCs w:val="24"/>
              </w:rPr>
              <w:t xml:space="preserve"> </w:t>
            </w:r>
            <w:r w:rsidRPr="00E20E6F">
              <w:rPr>
                <w:rStyle w:val="fontstyle01"/>
                <w:rFonts w:ascii="Times New Roman" w:hAnsi="Times New Roman"/>
                <w:b w:val="0"/>
                <w:bCs w:val="0"/>
              </w:rPr>
              <w:t>-</w:t>
            </w:r>
            <w:r w:rsidR="00E20E6F" w:rsidRPr="00E20E6F">
              <w:rPr>
                <w:rStyle w:val="fontstyle01"/>
                <w:rFonts w:ascii="Times New Roman" w:hAnsi="Times New Roman"/>
                <w:b w:val="0"/>
                <w:bCs w:val="0"/>
              </w:rPr>
              <w:t xml:space="preserve"> </w:t>
            </w:r>
            <w:r w:rsidRPr="00E20E6F">
              <w:rPr>
                <w:rStyle w:val="fontstyle01"/>
                <w:rFonts w:ascii="Times New Roman" w:hAnsi="Times New Roman"/>
                <w:b w:val="0"/>
                <w:bCs w:val="0"/>
              </w:rPr>
              <w:t>чтение текста с</w:t>
            </w:r>
            <w:r w:rsidR="00E20E6F" w:rsidRPr="00E20E6F">
              <w:rPr>
                <w:rStyle w:val="fontstyle01"/>
                <w:rFonts w:ascii="Times New Roman" w:hAnsi="Times New Roman"/>
                <w:b w:val="0"/>
                <w:bCs w:val="0"/>
              </w:rPr>
              <w:t xml:space="preserve"> </w:t>
            </w:r>
            <w:r w:rsidRPr="00E20E6F">
              <w:rPr>
                <w:rStyle w:val="fontstyle01"/>
                <w:rFonts w:ascii="Times New Roman" w:hAnsi="Times New Roman"/>
                <w:b w:val="0"/>
                <w:bCs w:val="0"/>
              </w:rPr>
              <w:t>элементами анализа и перевода.</w:t>
            </w:r>
          </w:p>
          <w:p w14:paraId="2A92C15F" w14:textId="77777777" w:rsidR="00E20E6F" w:rsidRDefault="005C13F2" w:rsidP="005C13F2">
            <w:pPr>
              <w:widowControl/>
              <w:autoSpaceDE/>
              <w:autoSpaceDN/>
              <w:adjustRightInd/>
              <w:rPr>
                <w:rStyle w:val="fontstyle01"/>
                <w:rFonts w:ascii="Times New Roman" w:hAnsi="Times New Roman"/>
                <w:b w:val="0"/>
                <w:bCs w:val="0"/>
              </w:rPr>
            </w:pPr>
            <w:r w:rsidRPr="00E20E6F">
              <w:rPr>
                <w:rStyle w:val="fontstyle01"/>
                <w:rFonts w:ascii="Times New Roman" w:hAnsi="Times New Roman"/>
                <w:b w:val="0"/>
                <w:bCs w:val="0"/>
              </w:rPr>
              <w:t xml:space="preserve">Выделение главной и второстепенной информации текста. </w:t>
            </w:r>
          </w:p>
          <w:p w14:paraId="1B7EB529" w14:textId="516F0154" w:rsidR="005C13F2" w:rsidRPr="00E20E6F" w:rsidRDefault="005C13F2" w:rsidP="005C13F2">
            <w:pPr>
              <w:widowControl/>
              <w:autoSpaceDE/>
              <w:autoSpaceDN/>
              <w:adjustRightInd/>
              <w:rPr>
                <w:sz w:val="24"/>
                <w:szCs w:val="24"/>
              </w:rPr>
            </w:pPr>
            <w:r w:rsidRPr="00E20E6F">
              <w:rPr>
                <w:rStyle w:val="fontstyle01"/>
                <w:rFonts w:ascii="Times New Roman" w:hAnsi="Times New Roman"/>
                <w:b w:val="0"/>
                <w:bCs w:val="0"/>
              </w:rPr>
              <w:t>Выполнение языковых и коммуникативных упражнений.</w:t>
            </w:r>
          </w:p>
          <w:p w14:paraId="04221DAF" w14:textId="77777777" w:rsidR="00DD54AD" w:rsidRPr="0076340D" w:rsidRDefault="00DD54AD" w:rsidP="000501CE">
            <w:pPr>
              <w:rPr>
                <w:rStyle w:val="fontstyle01"/>
                <w:b w:val="0"/>
                <w:bCs w:val="0"/>
                <w:u w:val="single"/>
              </w:rPr>
            </w:pPr>
          </w:p>
        </w:tc>
      </w:tr>
      <w:tr w:rsidR="009B5628" w:rsidRPr="0076340D" w14:paraId="50B87B75" w14:textId="77777777" w:rsidTr="00312F2A">
        <w:trPr>
          <w:jc w:val="center"/>
        </w:trPr>
        <w:tc>
          <w:tcPr>
            <w:tcW w:w="0" w:type="auto"/>
            <w:tcBorders>
              <w:top w:val="single" w:sz="4" w:space="0" w:color="auto"/>
              <w:left w:val="single" w:sz="4" w:space="0" w:color="auto"/>
              <w:bottom w:val="single" w:sz="4" w:space="0" w:color="auto"/>
              <w:right w:val="single" w:sz="4" w:space="0" w:color="auto"/>
            </w:tcBorders>
          </w:tcPr>
          <w:p w14:paraId="1454755E" w14:textId="77777777" w:rsidR="006E4576" w:rsidRPr="0076340D" w:rsidRDefault="006E4576" w:rsidP="00447A18">
            <w:pPr>
              <w:rPr>
                <w:rFonts w:ascii="TimesNewRomanPS-BoldMT" w:hAnsi="TimesNewRomanPS-BoldMT"/>
                <w:color w:val="000000"/>
                <w:sz w:val="24"/>
                <w:szCs w:val="24"/>
              </w:rPr>
            </w:pPr>
            <w:r w:rsidRPr="0076340D">
              <w:rPr>
                <w:rFonts w:ascii="TimesNewRomanPS-BoldMT" w:hAnsi="TimesNewRomanPS-BoldMT"/>
                <w:color w:val="000000"/>
                <w:sz w:val="24"/>
                <w:szCs w:val="24"/>
              </w:rPr>
              <w:lastRenderedPageBreak/>
              <w:t xml:space="preserve">Тема 4. </w:t>
            </w:r>
            <w:r w:rsidRPr="00447A18">
              <w:rPr>
                <w:rFonts w:ascii="TimesNewRomanPS-BoldMT" w:hAnsi="TimesNewRomanPS-BoldMT"/>
                <w:color w:val="000000"/>
                <w:sz w:val="24"/>
                <w:szCs w:val="24"/>
              </w:rPr>
              <w:t>STP</w:t>
            </w:r>
            <w:r w:rsidRPr="0076340D">
              <w:rPr>
                <w:rFonts w:ascii="TimesNewRomanPS-BoldMT" w:hAnsi="TimesNewRomanPS-BoldMT"/>
                <w:color w:val="000000"/>
                <w:sz w:val="24"/>
                <w:szCs w:val="24"/>
              </w:rPr>
              <w:t>-маркетинг</w:t>
            </w:r>
          </w:p>
          <w:p w14:paraId="5CFD55C6" w14:textId="77777777" w:rsidR="00DD54AD" w:rsidRPr="0076340D" w:rsidRDefault="00DD54AD" w:rsidP="000501CE">
            <w:pPr>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300A31" w14:textId="49E9E891" w:rsidR="00E03C98" w:rsidRDefault="00E03C98" w:rsidP="00447A18">
            <w:pPr>
              <w:rPr>
                <w:rStyle w:val="fontstyle01"/>
                <w:b w:val="0"/>
                <w:bCs w:val="0"/>
              </w:rPr>
            </w:pPr>
            <w:r>
              <w:rPr>
                <w:rStyle w:val="fontstyle01"/>
                <w:b w:val="0"/>
                <w:bCs w:val="0"/>
              </w:rPr>
              <w:t>Сегментирование, таркетирование и позиционирование на рынке</w:t>
            </w:r>
          </w:p>
          <w:p w14:paraId="2D8BD626" w14:textId="5B14291F" w:rsidR="00E03C98" w:rsidRDefault="00E03C98" w:rsidP="00447A18">
            <w:pPr>
              <w:rPr>
                <w:rStyle w:val="fontstyle01"/>
                <w:b w:val="0"/>
                <w:bCs w:val="0"/>
              </w:rPr>
            </w:pPr>
            <w:r>
              <w:rPr>
                <w:rStyle w:val="fontstyle01"/>
                <w:b w:val="0"/>
                <w:bCs w:val="0"/>
              </w:rPr>
              <w:t>Обоснование необходимости сегментирования рынка</w:t>
            </w:r>
          </w:p>
          <w:p w14:paraId="2F7A72A3" w14:textId="3C21EEDD" w:rsidR="00E03C98" w:rsidRDefault="00E03C98" w:rsidP="00447A18">
            <w:pPr>
              <w:rPr>
                <w:rStyle w:val="fontstyle01"/>
                <w:b w:val="0"/>
                <w:bCs w:val="0"/>
              </w:rPr>
            </w:pPr>
            <w:r>
              <w:rPr>
                <w:rStyle w:val="fontstyle01"/>
                <w:b w:val="0"/>
                <w:bCs w:val="0"/>
              </w:rPr>
              <w:t>Эффективность сегментирования рынка</w:t>
            </w:r>
          </w:p>
          <w:p w14:paraId="7CD56069" w14:textId="3CFA5E62" w:rsidR="00E03C98" w:rsidRDefault="00366F2D" w:rsidP="00447A18">
            <w:pPr>
              <w:rPr>
                <w:rStyle w:val="fontstyle01"/>
                <w:b w:val="0"/>
                <w:bCs w:val="0"/>
              </w:rPr>
            </w:pPr>
            <w:r>
              <w:rPr>
                <w:rStyle w:val="fontstyle01"/>
                <w:b w:val="0"/>
                <w:bCs w:val="0"/>
              </w:rPr>
              <w:t>Сегментирование индустриального рынка</w:t>
            </w:r>
          </w:p>
          <w:p w14:paraId="5724F08F" w14:textId="77777777" w:rsidR="00A248BF" w:rsidRDefault="00366F2D" w:rsidP="00A248BF">
            <w:pPr>
              <w:suppressAutoHyphens/>
              <w:spacing w:line="276" w:lineRule="auto"/>
              <w:rPr>
                <w:rStyle w:val="fontstyle01"/>
                <w:b w:val="0"/>
                <w:bCs w:val="0"/>
              </w:rPr>
            </w:pPr>
            <w:r>
              <w:rPr>
                <w:rStyle w:val="fontstyle01"/>
                <w:b w:val="0"/>
                <w:bCs w:val="0"/>
              </w:rPr>
              <w:t>Позиционирование и фьючерсные технологии определения доли рынка</w:t>
            </w:r>
          </w:p>
          <w:p w14:paraId="2E242999" w14:textId="38B01BBD" w:rsidR="00A248BF" w:rsidRDefault="00A248BF" w:rsidP="00A248BF">
            <w:pPr>
              <w:suppressAutoHyphens/>
              <w:spacing w:line="276" w:lineRule="auto"/>
              <w:rPr>
                <w:rStyle w:val="fontstyle01"/>
                <w:b w:val="0"/>
                <w:bCs w:val="0"/>
              </w:rPr>
            </w:pPr>
            <w:r w:rsidRPr="00E810C6">
              <w:rPr>
                <w:rStyle w:val="fontstyle01"/>
                <w:bCs w:val="0"/>
              </w:rPr>
              <w:t>Рекомендуемые источники:</w:t>
            </w:r>
            <w:r>
              <w:rPr>
                <w:rStyle w:val="fontstyle01"/>
                <w:b w:val="0"/>
                <w:bCs w:val="0"/>
              </w:rPr>
              <w:t xml:space="preserve"> </w:t>
            </w:r>
          </w:p>
          <w:p w14:paraId="3C5CAD2C" w14:textId="1155005F" w:rsidR="00A248BF" w:rsidRPr="002E52AF" w:rsidRDefault="00A248BF" w:rsidP="00A248BF">
            <w:pPr>
              <w:suppressAutoHyphens/>
              <w:spacing w:line="276" w:lineRule="auto"/>
              <w:rPr>
                <w:rStyle w:val="fontstyle01"/>
                <w:b w:val="0"/>
                <w:bCs w:val="0"/>
              </w:rPr>
            </w:pPr>
            <w:r w:rsidRPr="002E52AF">
              <w:rPr>
                <w:rStyle w:val="fontstyle01"/>
                <w:b w:val="0"/>
                <w:bCs w:val="0"/>
              </w:rPr>
              <w:t>8.2., 8.3., 8.4., 8.5., 8.6., 8.7., 9.1</w:t>
            </w:r>
            <w:r w:rsidR="00ED78E8">
              <w:rPr>
                <w:rStyle w:val="fontstyle01"/>
                <w:b w:val="0"/>
                <w:bCs w:val="0"/>
              </w:rPr>
              <w:t>, 9.2</w:t>
            </w:r>
            <w:r>
              <w:rPr>
                <w:rStyle w:val="fontstyle01"/>
                <w:b w:val="0"/>
                <w:bCs w:val="0"/>
              </w:rPr>
              <w:t>.</w:t>
            </w:r>
          </w:p>
          <w:p w14:paraId="7DD073F4" w14:textId="4A6C3B9D" w:rsidR="00DD54AD" w:rsidRPr="00447A18" w:rsidRDefault="00DD54AD" w:rsidP="00447A18">
            <w:pPr>
              <w:rPr>
                <w:sz w:val="28"/>
                <w:szCs w:val="28"/>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2797CA0" w14:textId="77777777" w:rsidR="003A23AA" w:rsidRPr="00E20E6F" w:rsidRDefault="003A23AA" w:rsidP="003A23AA">
            <w:pPr>
              <w:widowControl/>
              <w:autoSpaceDE/>
              <w:autoSpaceDN/>
              <w:adjustRightInd/>
              <w:rPr>
                <w:rStyle w:val="fontstyle01"/>
                <w:rFonts w:ascii="Times New Roman" w:hAnsi="Times New Roman"/>
                <w:b w:val="0"/>
                <w:bCs w:val="0"/>
                <w:u w:val="single"/>
              </w:rPr>
            </w:pPr>
            <w:r w:rsidRPr="00E20E6F">
              <w:rPr>
                <w:rStyle w:val="fontstyle01"/>
                <w:rFonts w:ascii="Times New Roman" w:hAnsi="Times New Roman"/>
                <w:b w:val="0"/>
                <w:bCs w:val="0"/>
                <w:u w:val="single"/>
              </w:rPr>
              <w:t>Аудирование и чтение</w:t>
            </w:r>
          </w:p>
          <w:p w14:paraId="69AEE595" w14:textId="77777777" w:rsidR="003A23AA" w:rsidRPr="00E20E6F" w:rsidRDefault="003A23AA" w:rsidP="003A23AA">
            <w:pPr>
              <w:widowControl/>
              <w:autoSpaceDE/>
              <w:autoSpaceDN/>
              <w:adjustRightInd/>
              <w:rPr>
                <w:sz w:val="24"/>
                <w:szCs w:val="24"/>
              </w:rPr>
            </w:pPr>
            <w:r w:rsidRPr="00E20E6F">
              <w:rPr>
                <w:rStyle w:val="fontstyle01"/>
                <w:rFonts w:ascii="Times New Roman" w:hAnsi="Times New Roman"/>
                <w:b w:val="0"/>
                <w:bCs w:val="0"/>
              </w:rPr>
              <w:t>- Отработка понимания основного и</w:t>
            </w:r>
            <w:r w:rsidRPr="00E20E6F">
              <w:rPr>
                <w:sz w:val="24"/>
                <w:szCs w:val="24"/>
              </w:rPr>
              <w:t xml:space="preserve"> </w:t>
            </w:r>
            <w:r w:rsidRPr="00E20E6F">
              <w:rPr>
                <w:rStyle w:val="fontstyle01"/>
                <w:rFonts w:ascii="Times New Roman" w:hAnsi="Times New Roman"/>
                <w:b w:val="0"/>
                <w:bCs w:val="0"/>
              </w:rPr>
              <w:t>детального содержания (аудио) текста по обозначенной тематике.</w:t>
            </w:r>
          </w:p>
          <w:p w14:paraId="75AA6EB3" w14:textId="77777777" w:rsidR="003A23AA" w:rsidRPr="001B725F" w:rsidRDefault="003A23AA" w:rsidP="003A23AA">
            <w:pPr>
              <w:widowControl/>
              <w:autoSpaceDE/>
              <w:autoSpaceDN/>
              <w:adjustRightInd/>
              <w:rPr>
                <w:sz w:val="24"/>
                <w:szCs w:val="24"/>
                <w:lang w:val="en-US"/>
              </w:rPr>
            </w:pPr>
            <w:r w:rsidRPr="00E20E6F">
              <w:rPr>
                <w:rStyle w:val="fontstyle01"/>
                <w:rFonts w:ascii="Times New Roman" w:hAnsi="Times New Roman"/>
                <w:b w:val="0"/>
                <w:bCs w:val="0"/>
                <w:u w:val="single"/>
              </w:rPr>
              <w:t>Говорение</w:t>
            </w:r>
          </w:p>
          <w:p w14:paraId="2665C69C" w14:textId="75C701B1" w:rsidR="003A23AA" w:rsidRPr="00781703" w:rsidRDefault="003A23AA" w:rsidP="003A23AA">
            <w:pPr>
              <w:widowControl/>
              <w:autoSpaceDE/>
              <w:autoSpaceDN/>
              <w:adjustRightInd/>
              <w:rPr>
                <w:rStyle w:val="fontstyle01"/>
                <w:rFonts w:ascii="Times New Roman" w:hAnsi="Times New Roman"/>
                <w:b w:val="0"/>
                <w:bCs w:val="0"/>
                <w:lang w:val="en-US"/>
              </w:rPr>
            </w:pPr>
            <w:r w:rsidRPr="00781703">
              <w:rPr>
                <w:rStyle w:val="fontstyle01"/>
                <w:rFonts w:ascii="Times New Roman" w:hAnsi="Times New Roman"/>
                <w:b w:val="0"/>
                <w:bCs w:val="0"/>
                <w:lang w:val="en-US"/>
              </w:rPr>
              <w:t xml:space="preserve">- </w:t>
            </w:r>
            <w:r w:rsidRPr="00781703">
              <w:rPr>
                <w:rStyle w:val="fontstyle01"/>
                <w:rFonts w:ascii="Times New Roman" w:hAnsi="Times New Roman"/>
                <w:b w:val="0"/>
                <w:bCs w:val="0"/>
              </w:rPr>
              <w:t>монолог</w:t>
            </w:r>
            <w:r w:rsidRPr="00781703">
              <w:rPr>
                <w:rStyle w:val="fontstyle01"/>
                <w:rFonts w:ascii="Times New Roman" w:hAnsi="Times New Roman"/>
                <w:b w:val="0"/>
                <w:bCs w:val="0"/>
                <w:lang w:val="en-US"/>
              </w:rPr>
              <w:t>-</w:t>
            </w:r>
            <w:r w:rsidRPr="00781703">
              <w:rPr>
                <w:rStyle w:val="fontstyle01"/>
                <w:rFonts w:ascii="Times New Roman" w:hAnsi="Times New Roman"/>
                <w:b w:val="0"/>
                <w:bCs w:val="0"/>
              </w:rPr>
              <w:t>сообщение</w:t>
            </w:r>
            <w:r w:rsidRPr="00781703">
              <w:rPr>
                <w:rStyle w:val="fontstyle01"/>
                <w:rFonts w:ascii="Times New Roman" w:hAnsi="Times New Roman"/>
                <w:b w:val="0"/>
                <w:bCs w:val="0"/>
                <w:lang w:val="en-US"/>
              </w:rPr>
              <w:t>/</w:t>
            </w:r>
            <w:r w:rsidRPr="00781703">
              <w:rPr>
                <w:rStyle w:val="fontstyle01"/>
                <w:rFonts w:ascii="Times New Roman" w:hAnsi="Times New Roman"/>
                <w:b w:val="0"/>
                <w:bCs w:val="0"/>
              </w:rPr>
              <w:t>доклад</w:t>
            </w:r>
            <w:r w:rsidRPr="00781703">
              <w:rPr>
                <w:rStyle w:val="fontstyle01"/>
                <w:rFonts w:ascii="Times New Roman" w:hAnsi="Times New Roman"/>
                <w:b w:val="0"/>
                <w:bCs w:val="0"/>
                <w:lang w:val="en-US"/>
              </w:rPr>
              <w:t xml:space="preserve"> (</w:t>
            </w:r>
            <w:r w:rsidR="00781703" w:rsidRPr="00781703">
              <w:rPr>
                <w:rStyle w:val="fontstyle01"/>
                <w:rFonts w:ascii="Times New Roman" w:hAnsi="Times New Roman"/>
                <w:b w:val="0"/>
                <w:bCs w:val="0"/>
                <w:lang w:val="en-US"/>
              </w:rPr>
              <w:t>Reasons for segmenting markets</w:t>
            </w:r>
            <w:r w:rsidRPr="00781703">
              <w:rPr>
                <w:rStyle w:val="fontstyle01"/>
                <w:rFonts w:ascii="Times New Roman" w:hAnsi="Times New Roman"/>
                <w:b w:val="0"/>
                <w:bCs w:val="0"/>
                <w:lang w:val="en-US"/>
              </w:rPr>
              <w:t>)</w:t>
            </w:r>
          </w:p>
          <w:p w14:paraId="6CBA2582" w14:textId="54095571" w:rsidR="0076340D" w:rsidRPr="00781703" w:rsidRDefault="003A23AA" w:rsidP="003A23AA">
            <w:pPr>
              <w:widowControl/>
              <w:autoSpaceDE/>
              <w:autoSpaceDN/>
              <w:adjustRightInd/>
              <w:rPr>
                <w:lang w:val="en-US"/>
              </w:rPr>
            </w:pPr>
            <w:r w:rsidRPr="00781703">
              <w:rPr>
                <w:rStyle w:val="fontstyle01"/>
                <w:rFonts w:ascii="Times New Roman" w:hAnsi="Times New Roman"/>
                <w:b w:val="0"/>
                <w:bCs w:val="0"/>
                <w:lang w:val="en-US"/>
              </w:rPr>
              <w:t xml:space="preserve">- </w:t>
            </w:r>
            <w:r w:rsidRPr="00781703">
              <w:rPr>
                <w:rStyle w:val="fontstyle01"/>
                <w:rFonts w:ascii="Times New Roman" w:hAnsi="Times New Roman"/>
                <w:b w:val="0"/>
                <w:bCs w:val="0"/>
              </w:rPr>
              <w:t>монолог</w:t>
            </w:r>
            <w:r w:rsidRPr="00781703">
              <w:rPr>
                <w:rStyle w:val="fontstyle01"/>
                <w:rFonts w:ascii="Times New Roman" w:hAnsi="Times New Roman"/>
                <w:b w:val="0"/>
                <w:bCs w:val="0"/>
                <w:lang w:val="en-US"/>
              </w:rPr>
              <w:t>-</w:t>
            </w:r>
            <w:r w:rsidRPr="00781703">
              <w:rPr>
                <w:rStyle w:val="fontstyle01"/>
                <w:rFonts w:ascii="Times New Roman" w:hAnsi="Times New Roman"/>
                <w:b w:val="0"/>
                <w:bCs w:val="0"/>
              </w:rPr>
              <w:t>размышление</w:t>
            </w:r>
            <w:r w:rsidR="0076340D" w:rsidRPr="00781703">
              <w:rPr>
                <w:rStyle w:val="fontstyle01"/>
                <w:b w:val="0"/>
                <w:bCs w:val="0"/>
                <w:lang w:val="en-US"/>
              </w:rPr>
              <w:t xml:space="preserve"> (</w:t>
            </w:r>
            <w:r w:rsidR="00781703" w:rsidRPr="00781703">
              <w:rPr>
                <w:rStyle w:val="fontstyle01"/>
                <w:b w:val="0"/>
                <w:bCs w:val="0"/>
                <w:lang w:val="en-US"/>
              </w:rPr>
              <w:t>Segmentation Effectiveness</w:t>
            </w:r>
            <w:r w:rsidR="0076340D" w:rsidRPr="00781703">
              <w:rPr>
                <w:rStyle w:val="fontstyle01"/>
                <w:b w:val="0"/>
                <w:bCs w:val="0"/>
                <w:lang w:val="en-US"/>
              </w:rPr>
              <w:t>)</w:t>
            </w:r>
          </w:p>
          <w:p w14:paraId="7847BBC5" w14:textId="4C6C2FAF" w:rsidR="003A23AA" w:rsidRPr="00781703" w:rsidRDefault="0076340D" w:rsidP="0076340D">
            <w:pPr>
              <w:widowControl/>
              <w:autoSpaceDE/>
              <w:autoSpaceDN/>
              <w:adjustRightInd/>
              <w:rPr>
                <w:rStyle w:val="fontstyle01"/>
                <w:b w:val="0"/>
                <w:bCs w:val="0"/>
                <w:lang w:val="en-US"/>
              </w:rPr>
            </w:pPr>
            <w:r w:rsidRPr="00781703">
              <w:rPr>
                <w:rStyle w:val="fontstyle01"/>
                <w:b w:val="0"/>
                <w:bCs w:val="0"/>
                <w:lang w:val="en-US"/>
              </w:rPr>
              <w:t xml:space="preserve">- </w:t>
            </w:r>
            <w:r w:rsidRPr="00781703">
              <w:rPr>
                <w:rStyle w:val="fontstyle01"/>
                <w:b w:val="0"/>
                <w:bCs w:val="0"/>
              </w:rPr>
              <w:t>монолог</w:t>
            </w:r>
            <w:r w:rsidRPr="00781703">
              <w:rPr>
                <w:rStyle w:val="fontstyle01"/>
                <w:b w:val="0"/>
                <w:bCs w:val="0"/>
                <w:lang w:val="en-US"/>
              </w:rPr>
              <w:t>-</w:t>
            </w:r>
            <w:r w:rsidRPr="00781703">
              <w:rPr>
                <w:rStyle w:val="fontstyle01"/>
                <w:b w:val="0"/>
                <w:bCs w:val="0"/>
              </w:rPr>
              <w:t>размышление</w:t>
            </w:r>
            <w:r w:rsidRPr="00781703">
              <w:rPr>
                <w:rStyle w:val="fontstyle01"/>
                <w:b w:val="0"/>
                <w:bCs w:val="0"/>
                <w:lang w:val="en-US"/>
              </w:rPr>
              <w:t xml:space="preserve"> (</w:t>
            </w:r>
            <w:r w:rsidR="00781703" w:rsidRPr="00781703">
              <w:rPr>
                <w:rStyle w:val="fontstyle01"/>
                <w:b w:val="0"/>
                <w:bCs w:val="0"/>
                <w:lang w:val="en-US"/>
              </w:rPr>
              <w:t>Segmenting Industrial markets</w:t>
            </w:r>
            <w:r w:rsidRPr="00781703">
              <w:rPr>
                <w:rStyle w:val="fontstyle01"/>
                <w:b w:val="0"/>
                <w:bCs w:val="0"/>
                <w:lang w:val="en-US"/>
              </w:rPr>
              <w:t>)</w:t>
            </w:r>
          </w:p>
          <w:p w14:paraId="600BE561" w14:textId="4F53EEA8" w:rsidR="003A23AA" w:rsidRPr="00781703" w:rsidRDefault="0076340D" w:rsidP="0076340D">
            <w:pPr>
              <w:widowControl/>
              <w:autoSpaceDE/>
              <w:autoSpaceDN/>
              <w:adjustRightInd/>
              <w:rPr>
                <w:rStyle w:val="fontstyle01"/>
                <w:b w:val="0"/>
                <w:bCs w:val="0"/>
                <w:lang w:val="en-US"/>
              </w:rPr>
            </w:pPr>
            <w:r w:rsidRPr="00781703">
              <w:rPr>
                <w:rStyle w:val="fontstyle01"/>
                <w:b w:val="0"/>
                <w:bCs w:val="0"/>
                <w:lang w:val="en-US"/>
              </w:rPr>
              <w:t xml:space="preserve">- </w:t>
            </w:r>
            <w:r w:rsidRPr="00781703">
              <w:rPr>
                <w:rStyle w:val="fontstyle01"/>
                <w:b w:val="0"/>
                <w:bCs w:val="0"/>
              </w:rPr>
              <w:t>диалог</w:t>
            </w:r>
            <w:r w:rsidRPr="00781703">
              <w:rPr>
                <w:rStyle w:val="fontstyle01"/>
                <w:b w:val="0"/>
                <w:bCs w:val="0"/>
                <w:lang w:val="en-US"/>
              </w:rPr>
              <w:t>-</w:t>
            </w:r>
            <w:r w:rsidRPr="00781703">
              <w:rPr>
                <w:rStyle w:val="fontstyle01"/>
                <w:b w:val="0"/>
                <w:bCs w:val="0"/>
              </w:rPr>
              <w:t>обмен</w:t>
            </w:r>
            <w:r w:rsidR="003A23AA" w:rsidRPr="00781703">
              <w:rPr>
                <w:rStyle w:val="fontstyle01"/>
                <w:b w:val="0"/>
                <w:bCs w:val="0"/>
                <w:lang w:val="en-US"/>
              </w:rPr>
              <w:t xml:space="preserve"> </w:t>
            </w:r>
            <w:r w:rsidRPr="00781703">
              <w:rPr>
                <w:rStyle w:val="fontstyle01"/>
                <w:b w:val="0"/>
                <w:bCs w:val="0"/>
              </w:rPr>
              <w:t>мнениями</w:t>
            </w:r>
            <w:r w:rsidRPr="00781703">
              <w:rPr>
                <w:rStyle w:val="fontstyle01"/>
                <w:b w:val="0"/>
                <w:bCs w:val="0"/>
                <w:lang w:val="en-US"/>
              </w:rPr>
              <w:t xml:space="preserve"> (</w:t>
            </w:r>
            <w:r w:rsidR="00781703" w:rsidRPr="00781703">
              <w:rPr>
                <w:rStyle w:val="fontstyle01"/>
                <w:b w:val="0"/>
                <w:bCs w:val="0"/>
                <w:lang w:val="en-US"/>
              </w:rPr>
              <w:t>Market coverage strategies</w:t>
            </w:r>
            <w:r w:rsidRPr="00781703">
              <w:rPr>
                <w:rStyle w:val="fontstyle01"/>
                <w:b w:val="0"/>
                <w:bCs w:val="0"/>
                <w:lang w:val="en-US"/>
              </w:rPr>
              <w:t>)</w:t>
            </w:r>
          </w:p>
          <w:p w14:paraId="03390260" w14:textId="47B7B294" w:rsidR="003A23AA" w:rsidRPr="00781703" w:rsidRDefault="0076340D" w:rsidP="0076340D">
            <w:pPr>
              <w:widowControl/>
              <w:autoSpaceDE/>
              <w:autoSpaceDN/>
              <w:adjustRightInd/>
              <w:rPr>
                <w:rStyle w:val="fontstyle01"/>
                <w:b w:val="0"/>
                <w:bCs w:val="0"/>
                <w:lang w:val="en-US"/>
              </w:rPr>
            </w:pPr>
            <w:r w:rsidRPr="00781703">
              <w:rPr>
                <w:rStyle w:val="fontstyle01"/>
                <w:b w:val="0"/>
                <w:bCs w:val="0"/>
                <w:lang w:val="en-US"/>
              </w:rPr>
              <w:t xml:space="preserve">- </w:t>
            </w:r>
            <w:r w:rsidRPr="00781703">
              <w:rPr>
                <w:rStyle w:val="fontstyle01"/>
                <w:b w:val="0"/>
                <w:bCs w:val="0"/>
              </w:rPr>
              <w:t>монолог</w:t>
            </w:r>
            <w:r w:rsidRPr="00781703">
              <w:rPr>
                <w:rStyle w:val="fontstyle01"/>
                <w:b w:val="0"/>
                <w:bCs w:val="0"/>
                <w:lang w:val="en-US"/>
              </w:rPr>
              <w:t xml:space="preserve"> – </w:t>
            </w:r>
            <w:r w:rsidRPr="00781703">
              <w:rPr>
                <w:rStyle w:val="fontstyle01"/>
                <w:b w:val="0"/>
                <w:bCs w:val="0"/>
              </w:rPr>
              <w:t>презентация</w:t>
            </w:r>
            <w:r w:rsidRPr="00781703">
              <w:rPr>
                <w:rStyle w:val="fontstyle01"/>
                <w:b w:val="0"/>
                <w:bCs w:val="0"/>
                <w:lang w:val="en-US"/>
              </w:rPr>
              <w:t xml:space="preserve"> «</w:t>
            </w:r>
            <w:r w:rsidR="00781703" w:rsidRPr="00781703">
              <w:rPr>
                <w:rStyle w:val="fontstyle01"/>
                <w:b w:val="0"/>
                <w:bCs w:val="0"/>
                <w:lang w:val="en-US"/>
              </w:rPr>
              <w:t>Positioning and Sales Forecasting</w:t>
            </w:r>
            <w:r w:rsidRPr="00781703">
              <w:rPr>
                <w:rStyle w:val="fontstyle01"/>
                <w:b w:val="0"/>
                <w:bCs w:val="0"/>
                <w:lang w:val="en-US"/>
              </w:rPr>
              <w:t>»</w:t>
            </w:r>
            <w:r w:rsidR="003A23AA" w:rsidRPr="00781703">
              <w:rPr>
                <w:rStyle w:val="fontstyle01"/>
                <w:b w:val="0"/>
                <w:bCs w:val="0"/>
                <w:lang w:val="en-US"/>
              </w:rPr>
              <w:t xml:space="preserve"> </w:t>
            </w:r>
          </w:p>
          <w:p w14:paraId="219C2A48" w14:textId="77777777" w:rsidR="003A23AA" w:rsidRPr="00781703" w:rsidRDefault="0076340D" w:rsidP="0076340D">
            <w:pPr>
              <w:widowControl/>
              <w:autoSpaceDE/>
              <w:autoSpaceDN/>
              <w:adjustRightInd/>
              <w:rPr>
                <w:rStyle w:val="fontstyle01"/>
                <w:b w:val="0"/>
                <w:bCs w:val="0"/>
              </w:rPr>
            </w:pPr>
            <w:r w:rsidRPr="00C36F3D">
              <w:rPr>
                <w:rStyle w:val="fontstyle01"/>
                <w:b w:val="0"/>
                <w:bCs w:val="0"/>
                <w:u w:val="single"/>
              </w:rPr>
              <w:t>Письмо</w:t>
            </w:r>
          </w:p>
          <w:p w14:paraId="22392126" w14:textId="697D8DA9" w:rsidR="003A23AA" w:rsidRPr="00781703" w:rsidRDefault="0076340D" w:rsidP="0076340D">
            <w:pPr>
              <w:widowControl/>
              <w:autoSpaceDE/>
              <w:autoSpaceDN/>
              <w:adjustRightInd/>
              <w:rPr>
                <w:rStyle w:val="fontstyle01"/>
                <w:b w:val="0"/>
                <w:bCs w:val="0"/>
              </w:rPr>
            </w:pPr>
            <w:r w:rsidRPr="00781703">
              <w:rPr>
                <w:rStyle w:val="fontstyle01"/>
                <w:b w:val="0"/>
                <w:bCs w:val="0"/>
              </w:rPr>
              <w:t>- запись основных мыслей и</w:t>
            </w:r>
            <w:r w:rsidR="003A23AA" w:rsidRPr="00781703">
              <w:rPr>
                <w:rStyle w:val="fontstyle01"/>
                <w:b w:val="0"/>
                <w:bCs w:val="0"/>
              </w:rPr>
              <w:t xml:space="preserve"> </w:t>
            </w:r>
            <w:r w:rsidRPr="00781703">
              <w:rPr>
                <w:rStyle w:val="fontstyle01"/>
                <w:b w:val="0"/>
                <w:bCs w:val="0"/>
              </w:rPr>
              <w:t>фактов из аудиотекстов и текстов</w:t>
            </w:r>
            <w:r w:rsidR="003A23AA" w:rsidRPr="00781703">
              <w:rPr>
                <w:rStyle w:val="fontstyle01"/>
                <w:b w:val="0"/>
                <w:bCs w:val="0"/>
              </w:rPr>
              <w:t xml:space="preserve"> </w:t>
            </w:r>
            <w:r w:rsidRPr="00781703">
              <w:rPr>
                <w:rStyle w:val="fontstyle01"/>
                <w:b w:val="0"/>
                <w:bCs w:val="0"/>
              </w:rPr>
              <w:t>для чтения по</w:t>
            </w:r>
            <w:r w:rsidR="00CA6D7B" w:rsidRPr="00CA6D7B">
              <w:rPr>
                <w:rStyle w:val="fontstyle01"/>
                <w:b w:val="0"/>
                <w:bCs w:val="0"/>
              </w:rPr>
              <w:t xml:space="preserve"> </w:t>
            </w:r>
            <w:r w:rsidRPr="00781703">
              <w:rPr>
                <w:rStyle w:val="fontstyle01"/>
                <w:b w:val="0"/>
                <w:bCs w:val="0"/>
              </w:rPr>
              <w:t>изучаемой теме</w:t>
            </w:r>
            <w:r w:rsidR="003A23AA" w:rsidRPr="00781703">
              <w:rPr>
                <w:rStyle w:val="fontstyle01"/>
                <w:b w:val="0"/>
                <w:bCs w:val="0"/>
              </w:rPr>
              <w:t xml:space="preserve"> </w:t>
            </w:r>
          </w:p>
          <w:p w14:paraId="5BE79972" w14:textId="77777777" w:rsidR="003A23AA" w:rsidRPr="00781703" w:rsidRDefault="0076340D" w:rsidP="0076340D">
            <w:pPr>
              <w:widowControl/>
              <w:autoSpaceDE/>
              <w:autoSpaceDN/>
              <w:adjustRightInd/>
              <w:rPr>
                <w:rStyle w:val="fontstyle01"/>
                <w:b w:val="0"/>
                <w:bCs w:val="0"/>
              </w:rPr>
            </w:pPr>
            <w:r w:rsidRPr="00781703">
              <w:rPr>
                <w:rStyle w:val="fontstyle01"/>
                <w:b w:val="0"/>
                <w:bCs w:val="0"/>
              </w:rPr>
              <w:t>- запись краткого</w:t>
            </w:r>
            <w:r w:rsidR="003A23AA" w:rsidRPr="00781703">
              <w:rPr>
                <w:rStyle w:val="fontstyle01"/>
                <w:b w:val="0"/>
                <w:bCs w:val="0"/>
              </w:rPr>
              <w:t xml:space="preserve"> </w:t>
            </w:r>
            <w:r w:rsidRPr="00781703">
              <w:rPr>
                <w:rStyle w:val="fontstyle01"/>
                <w:b w:val="0"/>
                <w:bCs w:val="0"/>
              </w:rPr>
              <w:t>содержания доклада, дискуссии</w:t>
            </w:r>
          </w:p>
          <w:p w14:paraId="432EEECE" w14:textId="77777777" w:rsidR="003A23AA" w:rsidRPr="00781703" w:rsidRDefault="0076340D" w:rsidP="0076340D">
            <w:pPr>
              <w:widowControl/>
              <w:autoSpaceDE/>
              <w:autoSpaceDN/>
              <w:adjustRightInd/>
              <w:rPr>
                <w:rStyle w:val="fontstyle01"/>
                <w:b w:val="0"/>
                <w:bCs w:val="0"/>
              </w:rPr>
            </w:pPr>
            <w:r w:rsidRPr="00781703">
              <w:rPr>
                <w:rStyle w:val="fontstyle01"/>
                <w:b w:val="0"/>
                <w:bCs w:val="0"/>
              </w:rPr>
              <w:t>- подготовка делового письма</w:t>
            </w:r>
          </w:p>
          <w:p w14:paraId="0B9F66DB" w14:textId="77777777" w:rsidR="003A23AA" w:rsidRPr="00781703" w:rsidRDefault="0076340D" w:rsidP="0076340D">
            <w:pPr>
              <w:widowControl/>
              <w:autoSpaceDE/>
              <w:autoSpaceDN/>
              <w:adjustRightInd/>
              <w:rPr>
                <w:rStyle w:val="fontstyle01"/>
                <w:b w:val="0"/>
                <w:bCs w:val="0"/>
              </w:rPr>
            </w:pPr>
            <w:r w:rsidRPr="00C36F3D">
              <w:rPr>
                <w:rStyle w:val="fontstyle01"/>
                <w:b w:val="0"/>
                <w:bCs w:val="0"/>
                <w:u w:val="single"/>
              </w:rPr>
              <w:t>Интерактив</w:t>
            </w:r>
            <w:r w:rsidRPr="00781703">
              <w:rPr>
                <w:rStyle w:val="fontstyle01"/>
                <w:b w:val="0"/>
                <w:bCs w:val="0"/>
              </w:rPr>
              <w:t xml:space="preserve"> -</w:t>
            </w:r>
            <w:r w:rsidR="003A23AA" w:rsidRPr="00781703">
              <w:rPr>
                <w:rStyle w:val="fontstyle01"/>
                <w:b w:val="0"/>
                <w:bCs w:val="0"/>
              </w:rPr>
              <w:t xml:space="preserve"> </w:t>
            </w:r>
            <w:r w:rsidRPr="00781703">
              <w:rPr>
                <w:rStyle w:val="fontstyle01"/>
                <w:b w:val="0"/>
                <w:bCs w:val="0"/>
              </w:rPr>
              <w:t>75% от трудоемкости семинарского занятия.</w:t>
            </w:r>
          </w:p>
          <w:p w14:paraId="0F2B5B89" w14:textId="77777777" w:rsidR="003A23AA" w:rsidRPr="00781703" w:rsidRDefault="0076340D" w:rsidP="0076340D">
            <w:pPr>
              <w:widowControl/>
              <w:autoSpaceDE/>
              <w:autoSpaceDN/>
              <w:adjustRightInd/>
              <w:rPr>
                <w:rStyle w:val="fontstyle01"/>
                <w:b w:val="0"/>
                <w:bCs w:val="0"/>
              </w:rPr>
            </w:pPr>
            <w:r w:rsidRPr="00781703">
              <w:rPr>
                <w:rStyle w:val="fontstyle01"/>
                <w:b w:val="0"/>
                <w:bCs w:val="0"/>
              </w:rPr>
              <w:t>–</w:t>
            </w:r>
            <w:r w:rsidR="003A23AA" w:rsidRPr="00781703">
              <w:rPr>
                <w:rStyle w:val="fontstyle01"/>
                <w:b w:val="0"/>
                <w:bCs w:val="0"/>
              </w:rPr>
              <w:t xml:space="preserve"> </w:t>
            </w:r>
            <w:r w:rsidRPr="00781703">
              <w:rPr>
                <w:rStyle w:val="fontstyle01"/>
                <w:b w:val="0"/>
                <w:bCs w:val="0"/>
              </w:rPr>
              <w:t>Групповое обсуждение текста</w:t>
            </w:r>
            <w:r w:rsidR="003A23AA" w:rsidRPr="00781703">
              <w:rPr>
                <w:rStyle w:val="fontstyle01"/>
                <w:b w:val="0"/>
                <w:bCs w:val="0"/>
              </w:rPr>
              <w:t xml:space="preserve"> </w:t>
            </w:r>
            <w:r w:rsidRPr="00781703">
              <w:rPr>
                <w:rStyle w:val="fontstyle01"/>
                <w:b w:val="0"/>
                <w:bCs w:val="0"/>
              </w:rPr>
              <w:t>по теме</w:t>
            </w:r>
          </w:p>
          <w:p w14:paraId="54D928D4" w14:textId="451B53F2" w:rsidR="003A23AA" w:rsidRPr="001B725F" w:rsidRDefault="0076340D" w:rsidP="0076340D">
            <w:pPr>
              <w:widowControl/>
              <w:autoSpaceDE/>
              <w:autoSpaceDN/>
              <w:adjustRightInd/>
              <w:rPr>
                <w:rStyle w:val="fontstyle01"/>
                <w:b w:val="0"/>
                <w:bCs w:val="0"/>
              </w:rPr>
            </w:pPr>
            <w:r w:rsidRPr="001B725F">
              <w:rPr>
                <w:rStyle w:val="fontstyle01"/>
                <w:b w:val="0"/>
                <w:bCs w:val="0"/>
              </w:rPr>
              <w:t xml:space="preserve">- </w:t>
            </w:r>
            <w:r w:rsidRPr="00781703">
              <w:rPr>
                <w:rStyle w:val="fontstyle01"/>
                <w:b w:val="0"/>
                <w:bCs w:val="0"/>
              </w:rPr>
              <w:t>ролевая</w:t>
            </w:r>
            <w:r w:rsidRPr="001B725F">
              <w:rPr>
                <w:rStyle w:val="fontstyle01"/>
                <w:b w:val="0"/>
                <w:bCs w:val="0"/>
              </w:rPr>
              <w:t xml:space="preserve"> </w:t>
            </w:r>
            <w:r w:rsidRPr="00781703">
              <w:rPr>
                <w:rStyle w:val="fontstyle01"/>
                <w:b w:val="0"/>
                <w:bCs w:val="0"/>
              </w:rPr>
              <w:t>игра</w:t>
            </w:r>
            <w:r w:rsidR="003A23AA" w:rsidRPr="001B725F">
              <w:rPr>
                <w:rStyle w:val="fontstyle01"/>
                <w:b w:val="0"/>
                <w:bCs w:val="0"/>
              </w:rPr>
              <w:t xml:space="preserve"> </w:t>
            </w:r>
            <w:r w:rsidRPr="001B725F">
              <w:rPr>
                <w:rStyle w:val="fontstyle01"/>
                <w:b w:val="0"/>
                <w:bCs w:val="0"/>
              </w:rPr>
              <w:t>«</w:t>
            </w:r>
            <w:r w:rsidR="00781703" w:rsidRPr="00781703">
              <w:rPr>
                <w:rStyle w:val="fontstyle01"/>
                <w:b w:val="0"/>
                <w:bCs w:val="0"/>
                <w:lang w:val="en-US"/>
              </w:rPr>
              <w:t>Geographical</w:t>
            </w:r>
            <w:r w:rsidR="00781703" w:rsidRPr="001B725F">
              <w:rPr>
                <w:rStyle w:val="fontstyle01"/>
                <w:b w:val="0"/>
                <w:bCs w:val="0"/>
              </w:rPr>
              <w:t xml:space="preserve">, </w:t>
            </w:r>
            <w:r w:rsidR="00781703" w:rsidRPr="00781703">
              <w:rPr>
                <w:rStyle w:val="fontstyle01"/>
                <w:b w:val="0"/>
                <w:bCs w:val="0"/>
                <w:lang w:val="en-US"/>
              </w:rPr>
              <w:t>Psychographic</w:t>
            </w:r>
            <w:r w:rsidR="00781703" w:rsidRPr="001B725F">
              <w:rPr>
                <w:rStyle w:val="fontstyle01"/>
                <w:b w:val="0"/>
                <w:bCs w:val="0"/>
              </w:rPr>
              <w:t xml:space="preserve"> </w:t>
            </w:r>
            <w:r w:rsidR="00781703" w:rsidRPr="00781703">
              <w:rPr>
                <w:rStyle w:val="fontstyle01"/>
                <w:b w:val="0"/>
                <w:bCs w:val="0"/>
                <w:lang w:val="en-US"/>
              </w:rPr>
              <w:t>and</w:t>
            </w:r>
            <w:r w:rsidR="00781703" w:rsidRPr="001B725F">
              <w:rPr>
                <w:rStyle w:val="fontstyle01"/>
                <w:b w:val="0"/>
                <w:bCs w:val="0"/>
              </w:rPr>
              <w:t xml:space="preserve"> </w:t>
            </w:r>
            <w:r w:rsidR="00781703" w:rsidRPr="00781703">
              <w:rPr>
                <w:rStyle w:val="fontstyle01"/>
                <w:b w:val="0"/>
                <w:bCs w:val="0"/>
                <w:lang w:val="en-US"/>
              </w:rPr>
              <w:t>Behavioral</w:t>
            </w:r>
            <w:r w:rsidR="00781703" w:rsidRPr="001B725F">
              <w:rPr>
                <w:rStyle w:val="fontstyle01"/>
                <w:b w:val="0"/>
                <w:bCs w:val="0"/>
              </w:rPr>
              <w:t xml:space="preserve"> </w:t>
            </w:r>
            <w:r w:rsidR="00781703" w:rsidRPr="00781703">
              <w:rPr>
                <w:rStyle w:val="fontstyle01"/>
                <w:b w:val="0"/>
                <w:bCs w:val="0"/>
                <w:lang w:val="en-US"/>
              </w:rPr>
              <w:t>segmentation</w:t>
            </w:r>
            <w:r w:rsidRPr="001B725F">
              <w:rPr>
                <w:rStyle w:val="fontstyle01"/>
                <w:b w:val="0"/>
                <w:bCs w:val="0"/>
              </w:rPr>
              <w:t>»</w:t>
            </w:r>
          </w:p>
          <w:p w14:paraId="3C8A606C" w14:textId="77777777" w:rsidR="003A23AA" w:rsidRPr="00C36F3D" w:rsidRDefault="0076340D" w:rsidP="0076340D">
            <w:pPr>
              <w:widowControl/>
              <w:autoSpaceDE/>
              <w:autoSpaceDN/>
              <w:adjustRightInd/>
              <w:rPr>
                <w:rStyle w:val="fontstyle01"/>
                <w:b w:val="0"/>
                <w:bCs w:val="0"/>
                <w:u w:val="single"/>
              </w:rPr>
            </w:pPr>
            <w:r w:rsidRPr="00C36F3D">
              <w:rPr>
                <w:rStyle w:val="fontstyle01"/>
                <w:b w:val="0"/>
                <w:bCs w:val="0"/>
                <w:u w:val="single"/>
              </w:rPr>
              <w:lastRenderedPageBreak/>
              <w:t xml:space="preserve">Практическое задание </w:t>
            </w:r>
          </w:p>
          <w:p w14:paraId="510B3021" w14:textId="77777777" w:rsidR="003A23AA" w:rsidRDefault="0076340D" w:rsidP="0076340D">
            <w:pPr>
              <w:widowControl/>
              <w:autoSpaceDE/>
              <w:autoSpaceDN/>
              <w:adjustRightInd/>
              <w:rPr>
                <w:rStyle w:val="fontstyle01"/>
                <w:b w:val="0"/>
                <w:bCs w:val="0"/>
              </w:rPr>
            </w:pPr>
            <w:r w:rsidRPr="00781703">
              <w:rPr>
                <w:rStyle w:val="fontstyle01"/>
                <w:b w:val="0"/>
                <w:bCs w:val="0"/>
              </w:rPr>
              <w:t>- чтение</w:t>
            </w:r>
            <w:r w:rsidR="003A23AA" w:rsidRPr="00781703">
              <w:rPr>
                <w:rFonts w:ascii="TimesNewRomanPSMT" w:hAnsi="TimesNewRomanPSMT"/>
              </w:rPr>
              <w:t xml:space="preserve"> </w:t>
            </w:r>
            <w:r w:rsidRPr="00781703">
              <w:rPr>
                <w:rStyle w:val="fontstyle01"/>
                <w:b w:val="0"/>
                <w:bCs w:val="0"/>
              </w:rPr>
              <w:t>текста с элементами анализа и</w:t>
            </w:r>
            <w:r w:rsidR="003A23AA" w:rsidRPr="00781703">
              <w:rPr>
                <w:rStyle w:val="fontstyle01"/>
                <w:b w:val="0"/>
                <w:bCs w:val="0"/>
              </w:rPr>
              <w:t xml:space="preserve"> </w:t>
            </w:r>
            <w:r w:rsidRPr="00781703">
              <w:rPr>
                <w:rStyle w:val="fontstyle01"/>
                <w:b w:val="0"/>
                <w:bCs w:val="0"/>
              </w:rPr>
              <w:t>перевода.</w:t>
            </w:r>
            <w:r w:rsidRPr="0076340D">
              <w:rPr>
                <w:rStyle w:val="fontstyle01"/>
                <w:b w:val="0"/>
                <w:bCs w:val="0"/>
              </w:rPr>
              <w:t xml:space="preserve"> </w:t>
            </w:r>
          </w:p>
          <w:p w14:paraId="4858661C" w14:textId="77777777" w:rsidR="003A23AA" w:rsidRDefault="0076340D" w:rsidP="0076340D">
            <w:pPr>
              <w:widowControl/>
              <w:autoSpaceDE/>
              <w:autoSpaceDN/>
              <w:adjustRightInd/>
              <w:rPr>
                <w:rStyle w:val="fontstyle01"/>
                <w:b w:val="0"/>
                <w:bCs w:val="0"/>
              </w:rPr>
            </w:pPr>
            <w:r w:rsidRPr="0076340D">
              <w:rPr>
                <w:rStyle w:val="fontstyle01"/>
                <w:b w:val="0"/>
                <w:bCs w:val="0"/>
              </w:rPr>
              <w:t>Выделение главной и</w:t>
            </w:r>
            <w:r w:rsidR="003A23AA">
              <w:rPr>
                <w:rStyle w:val="fontstyle01"/>
                <w:b w:val="0"/>
                <w:bCs w:val="0"/>
              </w:rPr>
              <w:t xml:space="preserve"> </w:t>
            </w:r>
            <w:r w:rsidRPr="0076340D">
              <w:rPr>
                <w:rStyle w:val="fontstyle01"/>
                <w:b w:val="0"/>
                <w:bCs w:val="0"/>
              </w:rPr>
              <w:t>второстепенной</w:t>
            </w:r>
            <w:r w:rsidR="003A23AA">
              <w:rPr>
                <w:rStyle w:val="fontstyle01"/>
                <w:b w:val="0"/>
                <w:bCs w:val="0"/>
              </w:rPr>
              <w:t xml:space="preserve"> </w:t>
            </w:r>
            <w:r w:rsidRPr="0076340D">
              <w:rPr>
                <w:rStyle w:val="fontstyle01"/>
                <w:b w:val="0"/>
                <w:bCs w:val="0"/>
              </w:rPr>
              <w:t xml:space="preserve">информации текста. </w:t>
            </w:r>
          </w:p>
          <w:p w14:paraId="50372BAB" w14:textId="4C58C1F3" w:rsidR="0076340D" w:rsidRPr="0076340D" w:rsidRDefault="0076340D" w:rsidP="0076340D">
            <w:pPr>
              <w:widowControl/>
              <w:autoSpaceDE/>
              <w:autoSpaceDN/>
              <w:adjustRightInd/>
            </w:pPr>
            <w:r w:rsidRPr="0076340D">
              <w:rPr>
                <w:rStyle w:val="fontstyle01"/>
                <w:b w:val="0"/>
                <w:bCs w:val="0"/>
              </w:rPr>
              <w:t>Выполнение</w:t>
            </w:r>
            <w:r w:rsidR="003A23AA">
              <w:rPr>
                <w:rStyle w:val="fontstyle01"/>
                <w:b w:val="0"/>
                <w:bCs w:val="0"/>
              </w:rPr>
              <w:t xml:space="preserve"> </w:t>
            </w:r>
            <w:r w:rsidRPr="0076340D">
              <w:rPr>
                <w:rStyle w:val="fontstyle01"/>
                <w:b w:val="0"/>
                <w:bCs w:val="0"/>
              </w:rPr>
              <w:t>языковых и коммуникативных</w:t>
            </w:r>
            <w:r w:rsidR="003A23AA">
              <w:rPr>
                <w:rStyle w:val="fontstyle01"/>
                <w:b w:val="0"/>
                <w:bCs w:val="0"/>
              </w:rPr>
              <w:t xml:space="preserve"> </w:t>
            </w:r>
            <w:r w:rsidRPr="0076340D">
              <w:rPr>
                <w:rStyle w:val="fontstyle01"/>
                <w:b w:val="0"/>
                <w:bCs w:val="0"/>
              </w:rPr>
              <w:t>упражнений</w:t>
            </w:r>
          </w:p>
          <w:p w14:paraId="40FD4E7A" w14:textId="77777777" w:rsidR="00DD54AD" w:rsidRPr="0076340D" w:rsidRDefault="00DD54AD" w:rsidP="000501CE">
            <w:pPr>
              <w:rPr>
                <w:rStyle w:val="fontstyle01"/>
                <w:b w:val="0"/>
                <w:bCs w:val="0"/>
                <w:u w:val="single"/>
              </w:rPr>
            </w:pPr>
          </w:p>
        </w:tc>
      </w:tr>
      <w:tr w:rsidR="009B5628" w:rsidRPr="0076340D" w14:paraId="548BEB68" w14:textId="77777777" w:rsidTr="00312F2A">
        <w:trPr>
          <w:jc w:val="center"/>
        </w:trPr>
        <w:tc>
          <w:tcPr>
            <w:tcW w:w="0" w:type="auto"/>
            <w:tcBorders>
              <w:top w:val="single" w:sz="4" w:space="0" w:color="auto"/>
              <w:left w:val="single" w:sz="4" w:space="0" w:color="auto"/>
              <w:bottom w:val="single" w:sz="4" w:space="0" w:color="auto"/>
              <w:right w:val="single" w:sz="4" w:space="0" w:color="auto"/>
            </w:tcBorders>
          </w:tcPr>
          <w:p w14:paraId="000B895C" w14:textId="77777777" w:rsidR="007706D8" w:rsidRPr="00680E7E" w:rsidRDefault="006E4576" w:rsidP="006E4576">
            <w:pPr>
              <w:rPr>
                <w:rFonts w:ascii="TimesNewRomanPS-BoldMT" w:hAnsi="TimesNewRomanPS-BoldMT"/>
                <w:color w:val="000000"/>
                <w:sz w:val="24"/>
                <w:szCs w:val="24"/>
              </w:rPr>
            </w:pPr>
            <w:r w:rsidRPr="00680E7E">
              <w:rPr>
                <w:rFonts w:ascii="TimesNewRomanPS-BoldMT" w:hAnsi="TimesNewRomanPS-BoldMT"/>
                <w:color w:val="000000"/>
                <w:sz w:val="24"/>
                <w:szCs w:val="24"/>
              </w:rPr>
              <w:lastRenderedPageBreak/>
              <w:t xml:space="preserve">Тема 5. </w:t>
            </w:r>
          </w:p>
          <w:p w14:paraId="7AFBA22B" w14:textId="55A14A70" w:rsidR="006E4576" w:rsidRPr="00680E7E" w:rsidRDefault="008E42DF" w:rsidP="006E4576">
            <w:pPr>
              <w:rPr>
                <w:rFonts w:ascii="TimesNewRomanPS-BoldMT" w:hAnsi="TimesNewRomanPS-BoldMT"/>
                <w:color w:val="000000"/>
                <w:sz w:val="24"/>
                <w:szCs w:val="24"/>
              </w:rPr>
            </w:pPr>
            <w:r w:rsidRPr="00680E7E">
              <w:rPr>
                <w:rFonts w:ascii="TimesNewRomanPS-BoldMT" w:hAnsi="TimesNewRomanPS-BoldMT"/>
                <w:color w:val="000000"/>
                <w:sz w:val="24"/>
                <w:szCs w:val="24"/>
              </w:rPr>
              <w:t>Комплекс маркетинга</w:t>
            </w:r>
          </w:p>
          <w:p w14:paraId="506508E0" w14:textId="221782A4" w:rsidR="002C1F7C" w:rsidRPr="00680E7E" w:rsidRDefault="002C1F7C" w:rsidP="006E4576">
            <w:pPr>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98F35D" w14:textId="77777777" w:rsidR="00A3060D" w:rsidRDefault="00A3060D" w:rsidP="00A3060D">
            <w:pPr>
              <w:rPr>
                <w:rStyle w:val="fontstyle01"/>
                <w:b w:val="0"/>
                <w:bCs w:val="0"/>
              </w:rPr>
            </w:pPr>
            <w:r>
              <w:rPr>
                <w:rStyle w:val="fontstyle01"/>
                <w:b w:val="0"/>
                <w:bCs w:val="0"/>
              </w:rPr>
              <w:t>Маркетинговые стратегии 21 века</w:t>
            </w:r>
          </w:p>
          <w:p w14:paraId="4ABCFC8B" w14:textId="77777777" w:rsidR="00A3060D" w:rsidRDefault="00A3060D" w:rsidP="00A3060D">
            <w:pPr>
              <w:rPr>
                <w:rStyle w:val="fontstyle01"/>
                <w:b w:val="0"/>
                <w:bCs w:val="0"/>
              </w:rPr>
            </w:pPr>
            <w:r>
              <w:rPr>
                <w:rStyle w:val="fontstyle01"/>
                <w:b w:val="0"/>
                <w:bCs w:val="0"/>
              </w:rPr>
              <w:t>Маркетинговое обеспечение экономической деятельности компании на внутреннем и внешнем рынке</w:t>
            </w:r>
          </w:p>
          <w:p w14:paraId="4F313E75" w14:textId="77777777" w:rsidR="00A3060D" w:rsidRDefault="00A3060D" w:rsidP="00A3060D">
            <w:pPr>
              <w:rPr>
                <w:rStyle w:val="fontstyle01"/>
                <w:b w:val="0"/>
                <w:bCs w:val="0"/>
              </w:rPr>
            </w:pPr>
            <w:r>
              <w:rPr>
                <w:rStyle w:val="fontstyle01"/>
                <w:b w:val="0"/>
                <w:bCs w:val="0"/>
              </w:rPr>
              <w:t>Маркетинг онлайн и офлайн</w:t>
            </w:r>
          </w:p>
          <w:p w14:paraId="2F35DFCD" w14:textId="77777777" w:rsidR="00A3060D" w:rsidRDefault="00A3060D" w:rsidP="00A3060D">
            <w:pPr>
              <w:rPr>
                <w:rStyle w:val="fontstyle01"/>
                <w:b w:val="0"/>
                <w:bCs w:val="0"/>
              </w:rPr>
            </w:pPr>
            <w:r>
              <w:rPr>
                <w:rStyle w:val="fontstyle01"/>
                <w:b w:val="0"/>
                <w:bCs w:val="0"/>
              </w:rPr>
              <w:t>Рекламные кампании</w:t>
            </w:r>
          </w:p>
          <w:p w14:paraId="5ABB6EAA" w14:textId="77777777" w:rsidR="00A3060D" w:rsidRDefault="00A3060D" w:rsidP="00A248BF">
            <w:pPr>
              <w:suppressAutoHyphens/>
              <w:spacing w:line="276" w:lineRule="auto"/>
              <w:rPr>
                <w:rStyle w:val="fontstyle01"/>
                <w:bCs w:val="0"/>
              </w:rPr>
            </w:pPr>
          </w:p>
          <w:p w14:paraId="0EFB4E54" w14:textId="308ADFE0" w:rsidR="00A248BF" w:rsidRPr="00680E7E" w:rsidRDefault="00A248BF" w:rsidP="00A248BF">
            <w:pPr>
              <w:suppressAutoHyphens/>
              <w:spacing w:line="276" w:lineRule="auto"/>
              <w:rPr>
                <w:rStyle w:val="fontstyle01"/>
                <w:b w:val="0"/>
                <w:bCs w:val="0"/>
              </w:rPr>
            </w:pPr>
            <w:r w:rsidRPr="00680E7E">
              <w:rPr>
                <w:rStyle w:val="fontstyle01"/>
                <w:bCs w:val="0"/>
              </w:rPr>
              <w:t>Рекомендуемые источники:</w:t>
            </w:r>
            <w:r w:rsidRPr="00680E7E">
              <w:rPr>
                <w:rStyle w:val="fontstyle01"/>
                <w:b w:val="0"/>
                <w:bCs w:val="0"/>
              </w:rPr>
              <w:t xml:space="preserve"> </w:t>
            </w:r>
          </w:p>
          <w:p w14:paraId="59F8A22A" w14:textId="04FBE640" w:rsidR="00A248BF" w:rsidRPr="00680E7E" w:rsidRDefault="00A248BF" w:rsidP="00A248BF">
            <w:pPr>
              <w:suppressAutoHyphens/>
              <w:spacing w:line="276" w:lineRule="auto"/>
              <w:rPr>
                <w:rStyle w:val="fontstyle01"/>
                <w:b w:val="0"/>
                <w:bCs w:val="0"/>
              </w:rPr>
            </w:pPr>
            <w:r w:rsidRPr="00680E7E">
              <w:rPr>
                <w:rStyle w:val="fontstyle01"/>
                <w:b w:val="0"/>
                <w:bCs w:val="0"/>
              </w:rPr>
              <w:t>8.2., 8.3., 8.4., 8.5., 8.6., 8.7., 9.1</w:t>
            </w:r>
            <w:r w:rsidR="00ED78E8">
              <w:rPr>
                <w:rStyle w:val="fontstyle01"/>
                <w:b w:val="0"/>
                <w:bCs w:val="0"/>
              </w:rPr>
              <w:t>, 9.2</w:t>
            </w:r>
            <w:r w:rsidRPr="00680E7E">
              <w:rPr>
                <w:rStyle w:val="fontstyle01"/>
                <w:b w:val="0"/>
                <w:bCs w:val="0"/>
              </w:rPr>
              <w:t>.</w:t>
            </w:r>
          </w:p>
          <w:p w14:paraId="4F125D41" w14:textId="575C677F" w:rsidR="006E4576" w:rsidRPr="00680E7E" w:rsidRDefault="006E4576" w:rsidP="00447A18">
            <w:pPr>
              <w:rPr>
                <w:sz w:val="28"/>
                <w:szCs w:val="28"/>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ACCE09D" w14:textId="77777777" w:rsidR="003A23AA" w:rsidRPr="00E20E6F" w:rsidRDefault="003A23AA" w:rsidP="003A23AA">
            <w:pPr>
              <w:widowControl/>
              <w:autoSpaceDE/>
              <w:autoSpaceDN/>
              <w:adjustRightInd/>
              <w:rPr>
                <w:rStyle w:val="fontstyle01"/>
                <w:rFonts w:ascii="Times New Roman" w:hAnsi="Times New Roman"/>
                <w:b w:val="0"/>
                <w:bCs w:val="0"/>
                <w:u w:val="single"/>
              </w:rPr>
            </w:pPr>
            <w:r w:rsidRPr="00E20E6F">
              <w:rPr>
                <w:rStyle w:val="fontstyle01"/>
                <w:rFonts w:ascii="Times New Roman" w:hAnsi="Times New Roman"/>
                <w:b w:val="0"/>
                <w:bCs w:val="0"/>
                <w:u w:val="single"/>
              </w:rPr>
              <w:t>Аудирование и чтение</w:t>
            </w:r>
          </w:p>
          <w:p w14:paraId="20D1F015" w14:textId="77777777" w:rsidR="003A23AA" w:rsidRPr="00E20E6F" w:rsidRDefault="003A23AA" w:rsidP="003A23AA">
            <w:pPr>
              <w:widowControl/>
              <w:autoSpaceDE/>
              <w:autoSpaceDN/>
              <w:adjustRightInd/>
              <w:rPr>
                <w:sz w:val="24"/>
                <w:szCs w:val="24"/>
              </w:rPr>
            </w:pPr>
            <w:r w:rsidRPr="00E20E6F">
              <w:rPr>
                <w:rStyle w:val="fontstyle01"/>
                <w:rFonts w:ascii="Times New Roman" w:hAnsi="Times New Roman"/>
                <w:b w:val="0"/>
                <w:bCs w:val="0"/>
              </w:rPr>
              <w:t>- Отработка понимания основного и</w:t>
            </w:r>
            <w:r w:rsidRPr="00E20E6F">
              <w:rPr>
                <w:sz w:val="24"/>
                <w:szCs w:val="24"/>
              </w:rPr>
              <w:t xml:space="preserve"> </w:t>
            </w:r>
            <w:r w:rsidRPr="00E20E6F">
              <w:rPr>
                <w:rStyle w:val="fontstyle01"/>
                <w:rFonts w:ascii="Times New Roman" w:hAnsi="Times New Roman"/>
                <w:b w:val="0"/>
                <w:bCs w:val="0"/>
              </w:rPr>
              <w:t>детального содержания (аудио) текста по обозначенной тематике.</w:t>
            </w:r>
          </w:p>
          <w:p w14:paraId="30F411A6" w14:textId="77777777" w:rsidR="003A23AA" w:rsidRPr="00E20E6F" w:rsidRDefault="003A23AA" w:rsidP="003A23AA">
            <w:pPr>
              <w:widowControl/>
              <w:autoSpaceDE/>
              <w:autoSpaceDN/>
              <w:adjustRightInd/>
              <w:rPr>
                <w:sz w:val="24"/>
                <w:szCs w:val="24"/>
              </w:rPr>
            </w:pPr>
            <w:r w:rsidRPr="00E20E6F">
              <w:rPr>
                <w:rStyle w:val="fontstyle01"/>
                <w:rFonts w:ascii="Times New Roman" w:hAnsi="Times New Roman"/>
                <w:b w:val="0"/>
                <w:bCs w:val="0"/>
                <w:u w:val="single"/>
              </w:rPr>
              <w:t>Говорение</w:t>
            </w:r>
          </w:p>
          <w:p w14:paraId="2EDC0256" w14:textId="62D58115" w:rsidR="003A23AA" w:rsidRDefault="003A23AA" w:rsidP="003A23AA">
            <w:pPr>
              <w:widowControl/>
              <w:autoSpaceDE/>
              <w:autoSpaceDN/>
              <w:adjustRightInd/>
              <w:rPr>
                <w:rFonts w:ascii="TimesNewRomanPSMT" w:hAnsi="TimesNewRomanPSMT"/>
              </w:rPr>
            </w:pPr>
            <w:r w:rsidRPr="00E20E6F">
              <w:rPr>
                <w:rStyle w:val="fontstyle01"/>
                <w:rFonts w:ascii="Times New Roman" w:hAnsi="Times New Roman"/>
                <w:b w:val="0"/>
                <w:bCs w:val="0"/>
              </w:rPr>
              <w:t>- монолог-сообщение/доклад</w:t>
            </w:r>
            <w:r w:rsidR="006352AB" w:rsidRPr="0076340D">
              <w:rPr>
                <w:rStyle w:val="fontstyle01"/>
                <w:b w:val="0"/>
                <w:bCs w:val="0"/>
              </w:rPr>
              <w:t xml:space="preserve"> (о маркетинговых стратегиях)</w:t>
            </w:r>
          </w:p>
          <w:p w14:paraId="36BDCE57" w14:textId="1BC21E7B" w:rsidR="003A23AA" w:rsidRDefault="006352AB" w:rsidP="003A23AA">
            <w:pPr>
              <w:widowControl/>
              <w:autoSpaceDE/>
              <w:autoSpaceDN/>
              <w:adjustRightInd/>
              <w:rPr>
                <w:rFonts w:ascii="TimesNewRomanPSMT" w:hAnsi="TimesNewRomanPSMT"/>
              </w:rPr>
            </w:pPr>
            <w:r w:rsidRPr="0076340D">
              <w:rPr>
                <w:rStyle w:val="fontstyle01"/>
                <w:b w:val="0"/>
                <w:bCs w:val="0"/>
              </w:rPr>
              <w:t>- монолог-размышление (о маркетинговом обеспечении</w:t>
            </w:r>
            <w:r w:rsidR="003A23AA">
              <w:rPr>
                <w:rFonts w:ascii="TimesNewRomanPSMT" w:hAnsi="TimesNewRomanPSMT"/>
              </w:rPr>
              <w:t xml:space="preserve"> </w:t>
            </w:r>
            <w:r w:rsidRPr="0076340D">
              <w:rPr>
                <w:rStyle w:val="fontstyle01"/>
                <w:b w:val="0"/>
                <w:bCs w:val="0"/>
              </w:rPr>
              <w:t>экономической деятельности</w:t>
            </w:r>
            <w:r w:rsidR="002B07FC">
              <w:rPr>
                <w:rStyle w:val="fontstyle01"/>
                <w:b w:val="0"/>
                <w:bCs w:val="0"/>
              </w:rPr>
              <w:t xml:space="preserve"> </w:t>
            </w:r>
            <w:r w:rsidRPr="0076340D">
              <w:rPr>
                <w:rStyle w:val="fontstyle01"/>
                <w:b w:val="0"/>
                <w:bCs w:val="0"/>
              </w:rPr>
              <w:t>фирмы.)</w:t>
            </w:r>
          </w:p>
          <w:p w14:paraId="13EC3597" w14:textId="0A494560" w:rsidR="003A23AA" w:rsidRPr="00CA6D7B" w:rsidRDefault="006352AB" w:rsidP="003A23AA">
            <w:pPr>
              <w:widowControl/>
              <w:autoSpaceDE/>
              <w:autoSpaceDN/>
              <w:adjustRightInd/>
              <w:rPr>
                <w:rFonts w:ascii="TimesNewRomanPSMT" w:hAnsi="TimesNewRomanPSMT"/>
                <w:lang w:val="en-US"/>
              </w:rPr>
            </w:pPr>
            <w:r w:rsidRPr="00CA6D7B">
              <w:rPr>
                <w:rStyle w:val="fontstyle01"/>
                <w:b w:val="0"/>
                <w:bCs w:val="0"/>
                <w:lang w:val="en-US"/>
              </w:rPr>
              <w:t xml:space="preserve">- </w:t>
            </w:r>
            <w:r w:rsidRPr="0076340D">
              <w:rPr>
                <w:rStyle w:val="fontstyle01"/>
                <w:b w:val="0"/>
                <w:bCs w:val="0"/>
              </w:rPr>
              <w:t>диалог</w:t>
            </w:r>
            <w:r w:rsidRPr="00CA6D7B">
              <w:rPr>
                <w:rStyle w:val="fontstyle01"/>
                <w:b w:val="0"/>
                <w:bCs w:val="0"/>
                <w:lang w:val="en-US"/>
              </w:rPr>
              <w:t>-</w:t>
            </w:r>
            <w:r w:rsidRPr="0076340D">
              <w:rPr>
                <w:rStyle w:val="fontstyle01"/>
                <w:b w:val="0"/>
                <w:bCs w:val="0"/>
              </w:rPr>
              <w:t>обмен</w:t>
            </w:r>
            <w:r w:rsidR="003A23AA" w:rsidRPr="00CA6D7B">
              <w:rPr>
                <w:rStyle w:val="fontstyle01"/>
                <w:b w:val="0"/>
                <w:bCs w:val="0"/>
                <w:lang w:val="en-US"/>
              </w:rPr>
              <w:t xml:space="preserve"> </w:t>
            </w:r>
            <w:r w:rsidRPr="0076340D">
              <w:rPr>
                <w:rStyle w:val="fontstyle01"/>
                <w:b w:val="0"/>
                <w:bCs w:val="0"/>
              </w:rPr>
              <w:t>мнениями</w:t>
            </w:r>
            <w:r w:rsidRPr="00CA6D7B">
              <w:rPr>
                <w:rStyle w:val="fontstyle01"/>
                <w:b w:val="0"/>
                <w:bCs w:val="0"/>
                <w:lang w:val="en-US"/>
              </w:rPr>
              <w:t xml:space="preserve"> (</w:t>
            </w:r>
            <w:r w:rsidR="00CA6D7B">
              <w:rPr>
                <w:rStyle w:val="fontstyle01"/>
                <w:b w:val="0"/>
                <w:bCs w:val="0"/>
                <w:lang w:val="en-US"/>
              </w:rPr>
              <w:t>Internet Marketing</w:t>
            </w:r>
            <w:r w:rsidRPr="00CA6D7B">
              <w:rPr>
                <w:rStyle w:val="fontstyle01"/>
                <w:b w:val="0"/>
                <w:bCs w:val="0"/>
                <w:lang w:val="en-US"/>
              </w:rPr>
              <w:t>)</w:t>
            </w:r>
          </w:p>
          <w:p w14:paraId="19F1D54B" w14:textId="5C42030F" w:rsidR="003A23AA" w:rsidRDefault="006352AB" w:rsidP="003A23AA">
            <w:pPr>
              <w:widowControl/>
              <w:autoSpaceDE/>
              <w:autoSpaceDN/>
              <w:adjustRightInd/>
              <w:rPr>
                <w:rFonts w:ascii="TimesNewRomanPSMT" w:hAnsi="TimesNewRomanPSMT"/>
              </w:rPr>
            </w:pPr>
            <w:r w:rsidRPr="0076340D">
              <w:rPr>
                <w:rStyle w:val="fontstyle01"/>
                <w:b w:val="0"/>
                <w:bCs w:val="0"/>
              </w:rPr>
              <w:t>- монолог – презентация «</w:t>
            </w:r>
            <w:r w:rsidR="00C36F3D">
              <w:rPr>
                <w:rStyle w:val="fontstyle01"/>
                <w:b w:val="0"/>
                <w:bCs w:val="0"/>
                <w:lang w:val="en-US"/>
              </w:rPr>
              <w:t>Advertising</w:t>
            </w:r>
            <w:r w:rsidR="00C36F3D" w:rsidRPr="001B725F">
              <w:rPr>
                <w:rStyle w:val="fontstyle01"/>
                <w:b w:val="0"/>
                <w:bCs w:val="0"/>
              </w:rPr>
              <w:t xml:space="preserve"> </w:t>
            </w:r>
            <w:r w:rsidR="00C36F3D">
              <w:rPr>
                <w:rStyle w:val="fontstyle01"/>
                <w:b w:val="0"/>
                <w:bCs w:val="0"/>
                <w:lang w:val="en-US"/>
              </w:rPr>
              <w:t>tricks</w:t>
            </w:r>
            <w:r w:rsidRPr="0076340D">
              <w:rPr>
                <w:rStyle w:val="fontstyle01"/>
                <w:b w:val="0"/>
                <w:bCs w:val="0"/>
              </w:rPr>
              <w:t>».</w:t>
            </w:r>
          </w:p>
          <w:p w14:paraId="00874D61" w14:textId="77777777" w:rsidR="003A23AA" w:rsidRDefault="006352AB" w:rsidP="003A23AA">
            <w:pPr>
              <w:widowControl/>
              <w:autoSpaceDE/>
              <w:autoSpaceDN/>
              <w:adjustRightInd/>
              <w:rPr>
                <w:rFonts w:ascii="TimesNewRomanPSMT" w:hAnsi="TimesNewRomanPSMT"/>
              </w:rPr>
            </w:pPr>
            <w:r w:rsidRPr="002B07FC">
              <w:rPr>
                <w:rStyle w:val="fontstyle01"/>
                <w:b w:val="0"/>
                <w:bCs w:val="0"/>
                <w:u w:val="single"/>
              </w:rPr>
              <w:t>Письмо</w:t>
            </w:r>
          </w:p>
          <w:p w14:paraId="4E4F2FE0" w14:textId="7BE93804" w:rsidR="006352AB" w:rsidRPr="0076340D" w:rsidRDefault="006352AB" w:rsidP="003A23AA">
            <w:pPr>
              <w:widowControl/>
              <w:autoSpaceDE/>
              <w:autoSpaceDN/>
              <w:adjustRightInd/>
            </w:pPr>
            <w:r w:rsidRPr="0076340D">
              <w:rPr>
                <w:rStyle w:val="fontstyle01"/>
                <w:b w:val="0"/>
                <w:bCs w:val="0"/>
              </w:rPr>
              <w:t>- запись основных</w:t>
            </w:r>
            <w:r w:rsidR="003A23AA">
              <w:rPr>
                <w:rFonts w:ascii="TimesNewRomanPSMT" w:hAnsi="TimesNewRomanPSMT"/>
              </w:rPr>
              <w:t xml:space="preserve"> </w:t>
            </w:r>
            <w:r w:rsidRPr="0076340D">
              <w:rPr>
                <w:rStyle w:val="fontstyle01"/>
                <w:b w:val="0"/>
                <w:bCs w:val="0"/>
              </w:rPr>
              <w:t>мыслей и фактов</w:t>
            </w:r>
            <w:r w:rsidR="003A23AA">
              <w:rPr>
                <w:rFonts w:ascii="TimesNewRomanPSMT" w:hAnsi="TimesNewRomanPSMT"/>
              </w:rPr>
              <w:t xml:space="preserve"> </w:t>
            </w:r>
            <w:r w:rsidRPr="0076340D">
              <w:rPr>
                <w:rStyle w:val="fontstyle01"/>
                <w:b w:val="0"/>
                <w:bCs w:val="0"/>
              </w:rPr>
              <w:t>из аудиотекстов и</w:t>
            </w:r>
            <w:r w:rsidR="003A23AA">
              <w:rPr>
                <w:rFonts w:ascii="TimesNewRomanPSMT" w:hAnsi="TimesNewRomanPSMT"/>
              </w:rPr>
              <w:t xml:space="preserve"> </w:t>
            </w:r>
            <w:r w:rsidRPr="0076340D">
              <w:rPr>
                <w:rStyle w:val="fontstyle01"/>
                <w:b w:val="0"/>
                <w:bCs w:val="0"/>
              </w:rPr>
              <w:t>текстов для чтения</w:t>
            </w:r>
            <w:r w:rsidR="003A23AA">
              <w:rPr>
                <w:rFonts w:ascii="TimesNewRomanPSMT" w:hAnsi="TimesNewRomanPSMT"/>
              </w:rPr>
              <w:t xml:space="preserve"> </w:t>
            </w:r>
            <w:r w:rsidRPr="0076340D">
              <w:rPr>
                <w:rStyle w:val="fontstyle01"/>
                <w:b w:val="0"/>
                <w:bCs w:val="0"/>
              </w:rPr>
              <w:t>по изучаемой теме</w:t>
            </w:r>
          </w:p>
          <w:p w14:paraId="5546F9DF" w14:textId="77777777" w:rsidR="003A23AA" w:rsidRDefault="006352AB" w:rsidP="006352AB">
            <w:pPr>
              <w:widowControl/>
              <w:autoSpaceDE/>
              <w:autoSpaceDN/>
              <w:adjustRightInd/>
              <w:rPr>
                <w:rFonts w:ascii="TimesNewRomanPSMT" w:hAnsi="TimesNewRomanPSMT"/>
              </w:rPr>
            </w:pPr>
            <w:r w:rsidRPr="0076340D">
              <w:rPr>
                <w:rStyle w:val="fontstyle01"/>
                <w:b w:val="0"/>
                <w:bCs w:val="0"/>
              </w:rPr>
              <w:t>- запись краткого</w:t>
            </w:r>
            <w:r w:rsidR="003A23AA">
              <w:rPr>
                <w:rFonts w:ascii="TimesNewRomanPSMT" w:hAnsi="TimesNewRomanPSMT"/>
              </w:rPr>
              <w:t xml:space="preserve"> </w:t>
            </w:r>
            <w:r w:rsidRPr="0076340D">
              <w:rPr>
                <w:rStyle w:val="fontstyle01"/>
                <w:b w:val="0"/>
                <w:bCs w:val="0"/>
              </w:rPr>
              <w:t>содержания доклада, дискуссии</w:t>
            </w:r>
            <w:r w:rsidR="003A23AA">
              <w:rPr>
                <w:rFonts w:ascii="TimesNewRomanPSMT" w:hAnsi="TimesNewRomanPSMT"/>
              </w:rPr>
              <w:t xml:space="preserve"> </w:t>
            </w:r>
          </w:p>
          <w:p w14:paraId="0BB8A825" w14:textId="77777777" w:rsidR="003A23AA" w:rsidRDefault="006352AB" w:rsidP="006352AB">
            <w:pPr>
              <w:widowControl/>
              <w:autoSpaceDE/>
              <w:autoSpaceDN/>
              <w:adjustRightInd/>
              <w:rPr>
                <w:rStyle w:val="fontstyle01"/>
                <w:b w:val="0"/>
                <w:bCs w:val="0"/>
              </w:rPr>
            </w:pPr>
            <w:r w:rsidRPr="0076340D">
              <w:rPr>
                <w:rStyle w:val="fontstyle01"/>
                <w:b w:val="0"/>
                <w:bCs w:val="0"/>
              </w:rPr>
              <w:t>- подготовка рекламных писем</w:t>
            </w:r>
          </w:p>
          <w:p w14:paraId="5889E44C" w14:textId="77777777" w:rsidR="003A23AA" w:rsidRDefault="006352AB" w:rsidP="006352AB">
            <w:pPr>
              <w:widowControl/>
              <w:autoSpaceDE/>
              <w:autoSpaceDN/>
              <w:adjustRightInd/>
              <w:rPr>
                <w:rFonts w:ascii="TimesNewRomanPSMT" w:hAnsi="TimesNewRomanPSMT"/>
              </w:rPr>
            </w:pPr>
            <w:r w:rsidRPr="002B07FC">
              <w:rPr>
                <w:rStyle w:val="fontstyle21"/>
                <w:sz w:val="24"/>
                <w:szCs w:val="22"/>
                <w:u w:val="single"/>
              </w:rPr>
              <w:t>Интерактив</w:t>
            </w:r>
            <w:r w:rsidRPr="0076340D">
              <w:rPr>
                <w:rStyle w:val="fontstyle21"/>
              </w:rPr>
              <w:t xml:space="preserve"> </w:t>
            </w:r>
            <w:r w:rsidRPr="0076340D">
              <w:rPr>
                <w:rStyle w:val="fontstyle01"/>
                <w:b w:val="0"/>
                <w:bCs w:val="0"/>
              </w:rPr>
              <w:t>- 75%</w:t>
            </w:r>
            <w:r w:rsidR="003A23AA">
              <w:rPr>
                <w:rStyle w:val="fontstyle01"/>
                <w:b w:val="0"/>
                <w:bCs w:val="0"/>
              </w:rPr>
              <w:t xml:space="preserve"> </w:t>
            </w:r>
            <w:r w:rsidRPr="0076340D">
              <w:rPr>
                <w:rStyle w:val="fontstyle01"/>
                <w:b w:val="0"/>
                <w:bCs w:val="0"/>
              </w:rPr>
              <w:t>от трудоемкости</w:t>
            </w:r>
            <w:r w:rsidR="003A23AA">
              <w:rPr>
                <w:rStyle w:val="fontstyle01"/>
                <w:b w:val="0"/>
                <w:bCs w:val="0"/>
              </w:rPr>
              <w:t xml:space="preserve"> </w:t>
            </w:r>
            <w:r w:rsidRPr="0076340D">
              <w:rPr>
                <w:rStyle w:val="fontstyle01"/>
                <w:b w:val="0"/>
                <w:bCs w:val="0"/>
              </w:rPr>
              <w:t>семинарского занятия.</w:t>
            </w:r>
          </w:p>
          <w:p w14:paraId="172A0DF7" w14:textId="77777777" w:rsidR="003A23AA" w:rsidRDefault="006352AB" w:rsidP="006352AB">
            <w:pPr>
              <w:widowControl/>
              <w:autoSpaceDE/>
              <w:autoSpaceDN/>
              <w:adjustRightInd/>
              <w:rPr>
                <w:rStyle w:val="fontstyle01"/>
                <w:b w:val="0"/>
                <w:bCs w:val="0"/>
              </w:rPr>
            </w:pPr>
            <w:r w:rsidRPr="0076340D">
              <w:rPr>
                <w:rStyle w:val="fontstyle01"/>
                <w:b w:val="0"/>
                <w:bCs w:val="0"/>
              </w:rPr>
              <w:t>– Групповое обсуждение текста</w:t>
            </w:r>
            <w:r w:rsidR="003A23AA">
              <w:rPr>
                <w:rStyle w:val="fontstyle01"/>
                <w:b w:val="0"/>
                <w:bCs w:val="0"/>
              </w:rPr>
              <w:t xml:space="preserve"> </w:t>
            </w:r>
            <w:r w:rsidRPr="0076340D">
              <w:rPr>
                <w:rStyle w:val="fontstyle01"/>
                <w:b w:val="0"/>
                <w:bCs w:val="0"/>
              </w:rPr>
              <w:t xml:space="preserve">по теме </w:t>
            </w:r>
          </w:p>
          <w:p w14:paraId="123683E9" w14:textId="46C56167" w:rsidR="003A23AA" w:rsidRPr="001B725F" w:rsidRDefault="006352AB" w:rsidP="006352AB">
            <w:pPr>
              <w:widowControl/>
              <w:autoSpaceDE/>
              <w:autoSpaceDN/>
              <w:adjustRightInd/>
              <w:rPr>
                <w:rStyle w:val="fontstyle01"/>
                <w:b w:val="0"/>
                <w:bCs w:val="0"/>
              </w:rPr>
            </w:pPr>
            <w:r w:rsidRPr="001B725F">
              <w:rPr>
                <w:rStyle w:val="fontstyle01"/>
                <w:b w:val="0"/>
                <w:bCs w:val="0"/>
              </w:rPr>
              <w:t xml:space="preserve">- </w:t>
            </w:r>
            <w:r w:rsidRPr="0076340D">
              <w:rPr>
                <w:rStyle w:val="fontstyle01"/>
                <w:b w:val="0"/>
                <w:bCs w:val="0"/>
              </w:rPr>
              <w:t>ролевая</w:t>
            </w:r>
            <w:r w:rsidRPr="001B725F">
              <w:rPr>
                <w:rStyle w:val="fontstyle01"/>
                <w:b w:val="0"/>
                <w:bCs w:val="0"/>
              </w:rPr>
              <w:t xml:space="preserve"> </w:t>
            </w:r>
            <w:r w:rsidRPr="0076340D">
              <w:rPr>
                <w:rStyle w:val="fontstyle01"/>
                <w:b w:val="0"/>
                <w:bCs w:val="0"/>
              </w:rPr>
              <w:t>игра</w:t>
            </w:r>
            <w:r w:rsidRPr="001B725F">
              <w:rPr>
                <w:rStyle w:val="fontstyle01"/>
                <w:b w:val="0"/>
                <w:bCs w:val="0"/>
              </w:rPr>
              <w:t xml:space="preserve"> «</w:t>
            </w:r>
            <w:r w:rsidR="00CA6D7B">
              <w:rPr>
                <w:rStyle w:val="fontstyle01"/>
                <w:b w:val="0"/>
                <w:bCs w:val="0"/>
                <w:lang w:val="en-US"/>
              </w:rPr>
              <w:t>The</w:t>
            </w:r>
            <w:r w:rsidR="00CA6D7B" w:rsidRPr="001B725F">
              <w:rPr>
                <w:rStyle w:val="fontstyle01"/>
                <w:b w:val="0"/>
                <w:bCs w:val="0"/>
              </w:rPr>
              <w:t xml:space="preserve"> 21</w:t>
            </w:r>
            <w:r w:rsidR="00CA6D7B" w:rsidRPr="00CA6D7B">
              <w:rPr>
                <w:rStyle w:val="fontstyle01"/>
                <w:b w:val="0"/>
                <w:bCs w:val="0"/>
                <w:vertAlign w:val="superscript"/>
                <w:lang w:val="en-US"/>
              </w:rPr>
              <w:t>st</w:t>
            </w:r>
            <w:r w:rsidR="00CA6D7B" w:rsidRPr="001B725F">
              <w:rPr>
                <w:rStyle w:val="fontstyle01"/>
                <w:b w:val="0"/>
                <w:bCs w:val="0"/>
              </w:rPr>
              <w:t xml:space="preserve"> </w:t>
            </w:r>
            <w:r w:rsidR="00CA6D7B">
              <w:rPr>
                <w:rStyle w:val="fontstyle01"/>
                <w:b w:val="0"/>
                <w:bCs w:val="0"/>
                <w:lang w:val="en-US"/>
              </w:rPr>
              <w:t>Century</w:t>
            </w:r>
            <w:r w:rsidR="00CA6D7B" w:rsidRPr="001B725F">
              <w:rPr>
                <w:rStyle w:val="fontstyle01"/>
                <w:b w:val="0"/>
                <w:bCs w:val="0"/>
              </w:rPr>
              <w:t xml:space="preserve"> </w:t>
            </w:r>
            <w:r w:rsidR="00CA6D7B">
              <w:rPr>
                <w:rStyle w:val="fontstyle01"/>
                <w:b w:val="0"/>
                <w:bCs w:val="0"/>
                <w:lang w:val="en-US"/>
              </w:rPr>
              <w:t>Marketplace</w:t>
            </w:r>
            <w:r w:rsidRPr="001B725F">
              <w:rPr>
                <w:rStyle w:val="fontstyle01"/>
                <w:b w:val="0"/>
                <w:bCs w:val="0"/>
              </w:rPr>
              <w:t>»</w:t>
            </w:r>
          </w:p>
          <w:p w14:paraId="213AD7C2" w14:textId="567EC71D" w:rsidR="003A23AA" w:rsidRDefault="006352AB" w:rsidP="006352AB">
            <w:pPr>
              <w:widowControl/>
              <w:autoSpaceDE/>
              <w:autoSpaceDN/>
              <w:adjustRightInd/>
              <w:rPr>
                <w:rStyle w:val="fontstyle01"/>
                <w:b w:val="0"/>
                <w:bCs w:val="0"/>
              </w:rPr>
            </w:pPr>
            <w:r w:rsidRPr="002B07FC">
              <w:rPr>
                <w:rStyle w:val="fontstyle21"/>
                <w:sz w:val="24"/>
                <w:szCs w:val="24"/>
                <w:u w:val="single"/>
              </w:rPr>
              <w:t xml:space="preserve">Практическое задание </w:t>
            </w:r>
            <w:r w:rsidRPr="002B07FC">
              <w:rPr>
                <w:rStyle w:val="fontstyle01"/>
                <w:b w:val="0"/>
                <w:bCs w:val="0"/>
                <w:u w:val="single"/>
              </w:rPr>
              <w:t>-</w:t>
            </w:r>
            <w:r w:rsidRPr="002B07FC">
              <w:rPr>
                <w:rStyle w:val="fontstyle01"/>
                <w:b w:val="0"/>
                <w:bCs w:val="0"/>
                <w:sz w:val="22"/>
                <w:szCs w:val="22"/>
              </w:rPr>
              <w:t xml:space="preserve"> </w:t>
            </w:r>
            <w:r w:rsidRPr="0076340D">
              <w:rPr>
                <w:rStyle w:val="fontstyle01"/>
                <w:b w:val="0"/>
                <w:bCs w:val="0"/>
              </w:rPr>
              <w:t>чтение текста с элементами</w:t>
            </w:r>
            <w:r w:rsidR="003A23AA">
              <w:rPr>
                <w:rStyle w:val="fontstyle01"/>
                <w:b w:val="0"/>
                <w:bCs w:val="0"/>
              </w:rPr>
              <w:t xml:space="preserve"> </w:t>
            </w:r>
            <w:r w:rsidRPr="0076340D">
              <w:rPr>
                <w:rStyle w:val="fontstyle01"/>
                <w:b w:val="0"/>
                <w:bCs w:val="0"/>
              </w:rPr>
              <w:t>анализа и перевода, краткое</w:t>
            </w:r>
            <w:r w:rsidR="003A23AA">
              <w:rPr>
                <w:rStyle w:val="fontstyle01"/>
                <w:b w:val="0"/>
                <w:bCs w:val="0"/>
              </w:rPr>
              <w:t xml:space="preserve"> </w:t>
            </w:r>
            <w:r w:rsidRPr="0076340D">
              <w:rPr>
                <w:rStyle w:val="fontstyle01"/>
                <w:b w:val="0"/>
                <w:bCs w:val="0"/>
              </w:rPr>
              <w:t>письменное изложение содержания</w:t>
            </w:r>
            <w:r w:rsidR="003A23AA">
              <w:rPr>
                <w:rStyle w:val="fontstyle01"/>
                <w:b w:val="0"/>
                <w:bCs w:val="0"/>
              </w:rPr>
              <w:t xml:space="preserve"> </w:t>
            </w:r>
            <w:r w:rsidRPr="0076340D">
              <w:rPr>
                <w:rStyle w:val="fontstyle01"/>
                <w:b w:val="0"/>
                <w:bCs w:val="0"/>
              </w:rPr>
              <w:t xml:space="preserve">аудио) текста. </w:t>
            </w:r>
          </w:p>
          <w:p w14:paraId="3C27BC5F" w14:textId="1655561E" w:rsidR="006352AB" w:rsidRPr="0076340D" w:rsidRDefault="006352AB" w:rsidP="006352AB">
            <w:pPr>
              <w:widowControl/>
              <w:autoSpaceDE/>
              <w:autoSpaceDN/>
              <w:adjustRightInd/>
            </w:pPr>
            <w:r w:rsidRPr="0076340D">
              <w:rPr>
                <w:rStyle w:val="fontstyle01"/>
                <w:b w:val="0"/>
                <w:bCs w:val="0"/>
              </w:rPr>
              <w:t>Индивидуальные монологи/презентации на основе графической информации</w:t>
            </w:r>
          </w:p>
          <w:p w14:paraId="2B89D808" w14:textId="77777777" w:rsidR="002B07FC" w:rsidRPr="0076340D" w:rsidRDefault="002B07FC" w:rsidP="002B07FC">
            <w:pPr>
              <w:widowControl/>
              <w:autoSpaceDE/>
              <w:autoSpaceDN/>
              <w:adjustRightInd/>
            </w:pPr>
            <w:r w:rsidRPr="0076340D">
              <w:rPr>
                <w:rStyle w:val="fontstyle01"/>
                <w:b w:val="0"/>
                <w:bCs w:val="0"/>
              </w:rPr>
              <w:t>Выполнение</w:t>
            </w:r>
            <w:r>
              <w:rPr>
                <w:rStyle w:val="fontstyle01"/>
                <w:b w:val="0"/>
                <w:bCs w:val="0"/>
              </w:rPr>
              <w:t xml:space="preserve"> </w:t>
            </w:r>
            <w:r w:rsidRPr="0076340D">
              <w:rPr>
                <w:rStyle w:val="fontstyle01"/>
                <w:b w:val="0"/>
                <w:bCs w:val="0"/>
              </w:rPr>
              <w:t>языковых и коммуникативных</w:t>
            </w:r>
            <w:r>
              <w:rPr>
                <w:rStyle w:val="fontstyle01"/>
                <w:b w:val="0"/>
                <w:bCs w:val="0"/>
              </w:rPr>
              <w:t xml:space="preserve"> </w:t>
            </w:r>
            <w:r w:rsidRPr="0076340D">
              <w:rPr>
                <w:rStyle w:val="fontstyle01"/>
                <w:b w:val="0"/>
                <w:bCs w:val="0"/>
              </w:rPr>
              <w:t>упражнений</w:t>
            </w:r>
          </w:p>
          <w:p w14:paraId="0E906553" w14:textId="77777777" w:rsidR="006E4576" w:rsidRPr="0076340D" w:rsidRDefault="006E4576" w:rsidP="006E4576">
            <w:pPr>
              <w:rPr>
                <w:rStyle w:val="fontstyle01"/>
                <w:b w:val="0"/>
                <w:bCs w:val="0"/>
                <w:u w:val="single"/>
              </w:rPr>
            </w:pPr>
          </w:p>
        </w:tc>
      </w:tr>
      <w:tr w:rsidR="009B5628" w:rsidRPr="0076340D" w14:paraId="1A6A1021" w14:textId="77777777" w:rsidTr="00312F2A">
        <w:trPr>
          <w:jc w:val="center"/>
        </w:trPr>
        <w:tc>
          <w:tcPr>
            <w:tcW w:w="0" w:type="auto"/>
            <w:tcBorders>
              <w:top w:val="single" w:sz="4" w:space="0" w:color="auto"/>
              <w:left w:val="single" w:sz="4" w:space="0" w:color="auto"/>
              <w:bottom w:val="single" w:sz="4" w:space="0" w:color="auto"/>
              <w:right w:val="single" w:sz="4" w:space="0" w:color="auto"/>
            </w:tcBorders>
          </w:tcPr>
          <w:p w14:paraId="08990A8B" w14:textId="77777777" w:rsidR="006E4576" w:rsidRPr="0076340D" w:rsidRDefault="006E4576" w:rsidP="006E4576">
            <w:pPr>
              <w:rPr>
                <w:rFonts w:ascii="TimesNewRomanPS-BoldMT" w:hAnsi="TimesNewRomanPS-BoldMT"/>
                <w:color w:val="000000"/>
                <w:sz w:val="24"/>
                <w:szCs w:val="24"/>
              </w:rPr>
            </w:pPr>
            <w:r w:rsidRPr="0076340D">
              <w:rPr>
                <w:rFonts w:ascii="TimesNewRomanPS-BoldMT" w:hAnsi="TimesNewRomanPS-BoldMT"/>
                <w:color w:val="000000"/>
                <w:sz w:val="24"/>
                <w:szCs w:val="24"/>
              </w:rPr>
              <w:lastRenderedPageBreak/>
              <w:t>Тема 6. Культура общения в профессиональной и научной сферах</w:t>
            </w:r>
          </w:p>
          <w:p w14:paraId="44A96D50" w14:textId="22894E99" w:rsidR="002C1F7C" w:rsidRPr="0076340D" w:rsidRDefault="002C1F7C" w:rsidP="006E4576">
            <w:pPr>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847D53" w14:textId="77777777" w:rsidR="00A3060D" w:rsidRDefault="00A3060D" w:rsidP="00A3060D">
            <w:pPr>
              <w:rPr>
                <w:rStyle w:val="fontstyle01"/>
                <w:b w:val="0"/>
                <w:bCs w:val="0"/>
              </w:rPr>
            </w:pPr>
            <w:r>
              <w:rPr>
                <w:rStyle w:val="fontstyle01"/>
                <w:b w:val="0"/>
                <w:bCs w:val="0"/>
              </w:rPr>
              <w:t>Межкультурная коммуникация: проблемы и решения</w:t>
            </w:r>
          </w:p>
          <w:p w14:paraId="32C8C367" w14:textId="77777777" w:rsidR="00A3060D" w:rsidRDefault="00A3060D" w:rsidP="00A3060D">
            <w:pPr>
              <w:rPr>
                <w:rStyle w:val="fontstyle01"/>
                <w:b w:val="0"/>
                <w:bCs w:val="0"/>
              </w:rPr>
            </w:pPr>
            <w:r>
              <w:rPr>
                <w:rStyle w:val="fontstyle01"/>
                <w:b w:val="0"/>
                <w:bCs w:val="0"/>
              </w:rPr>
              <w:t>Социокультурные аспекты изучения ИЯ</w:t>
            </w:r>
          </w:p>
          <w:p w14:paraId="5AFD0F9F" w14:textId="77777777" w:rsidR="00A3060D" w:rsidRDefault="00A3060D" w:rsidP="00A3060D">
            <w:pPr>
              <w:rPr>
                <w:rStyle w:val="fontstyle01"/>
                <w:b w:val="0"/>
                <w:bCs w:val="0"/>
              </w:rPr>
            </w:pPr>
            <w:r>
              <w:rPr>
                <w:rStyle w:val="fontstyle01"/>
                <w:b w:val="0"/>
                <w:bCs w:val="0"/>
              </w:rPr>
              <w:t>Подготовка и выступление на международной конференции</w:t>
            </w:r>
          </w:p>
          <w:p w14:paraId="394D325C" w14:textId="77777777" w:rsidR="00A3060D" w:rsidRDefault="00A3060D" w:rsidP="00A3060D">
            <w:pPr>
              <w:rPr>
                <w:rStyle w:val="fontstyle01"/>
                <w:b w:val="0"/>
                <w:bCs w:val="0"/>
              </w:rPr>
            </w:pPr>
            <w:r>
              <w:rPr>
                <w:rStyle w:val="fontstyle01"/>
                <w:b w:val="0"/>
                <w:bCs w:val="0"/>
              </w:rPr>
              <w:t>Этикет выступления в прениях на международных конференциях</w:t>
            </w:r>
          </w:p>
          <w:p w14:paraId="6191C6F7" w14:textId="77777777" w:rsidR="00A3060D" w:rsidRDefault="00A3060D" w:rsidP="00A3060D">
            <w:pPr>
              <w:rPr>
                <w:rStyle w:val="fontstyle01"/>
                <w:b w:val="0"/>
                <w:bCs w:val="0"/>
              </w:rPr>
            </w:pPr>
            <w:r>
              <w:rPr>
                <w:rStyle w:val="fontstyle01"/>
                <w:b w:val="0"/>
                <w:bCs w:val="0"/>
              </w:rPr>
              <w:t>Меж</w:t>
            </w:r>
            <w:r w:rsidRPr="0076340D">
              <w:rPr>
                <w:rStyle w:val="fontstyle01"/>
                <w:b w:val="0"/>
                <w:bCs w:val="0"/>
              </w:rPr>
              <w:t>культурные особенности иноязычного повседневного общения</w:t>
            </w:r>
          </w:p>
          <w:p w14:paraId="1C03FA30" w14:textId="77777777" w:rsidR="00A3060D" w:rsidRDefault="00A3060D" w:rsidP="00A248BF">
            <w:pPr>
              <w:suppressAutoHyphens/>
              <w:spacing w:line="276" w:lineRule="auto"/>
              <w:rPr>
                <w:rStyle w:val="fontstyle01"/>
                <w:bCs w:val="0"/>
              </w:rPr>
            </w:pPr>
          </w:p>
          <w:p w14:paraId="5AA4B022" w14:textId="7BD7AC90" w:rsidR="00A248BF" w:rsidRDefault="00A248BF" w:rsidP="00A248BF">
            <w:pPr>
              <w:suppressAutoHyphens/>
              <w:spacing w:line="276" w:lineRule="auto"/>
              <w:rPr>
                <w:rStyle w:val="fontstyle01"/>
                <w:b w:val="0"/>
                <w:bCs w:val="0"/>
              </w:rPr>
            </w:pPr>
            <w:r w:rsidRPr="00E810C6">
              <w:rPr>
                <w:rStyle w:val="fontstyle01"/>
                <w:bCs w:val="0"/>
              </w:rPr>
              <w:t>Рекомендуемые источники:</w:t>
            </w:r>
            <w:r>
              <w:rPr>
                <w:rStyle w:val="fontstyle01"/>
                <w:b w:val="0"/>
                <w:bCs w:val="0"/>
              </w:rPr>
              <w:t xml:space="preserve"> </w:t>
            </w:r>
          </w:p>
          <w:p w14:paraId="7B05E170" w14:textId="4EBCDF65" w:rsidR="00A248BF" w:rsidRPr="002E52AF" w:rsidRDefault="00A248BF" w:rsidP="00A248BF">
            <w:pPr>
              <w:suppressAutoHyphens/>
              <w:spacing w:line="276" w:lineRule="auto"/>
              <w:rPr>
                <w:rStyle w:val="fontstyle01"/>
                <w:b w:val="0"/>
                <w:bCs w:val="0"/>
              </w:rPr>
            </w:pPr>
            <w:r w:rsidRPr="002E52AF">
              <w:rPr>
                <w:rStyle w:val="fontstyle01"/>
                <w:b w:val="0"/>
                <w:bCs w:val="0"/>
              </w:rPr>
              <w:t>8.2., 8.3., 8.4., 8.5., 8.6., 8.7., 9.1</w:t>
            </w:r>
            <w:r w:rsidR="00ED78E8">
              <w:rPr>
                <w:rStyle w:val="fontstyle01"/>
                <w:b w:val="0"/>
                <w:bCs w:val="0"/>
              </w:rPr>
              <w:t>, 9.2</w:t>
            </w:r>
            <w:r>
              <w:rPr>
                <w:rStyle w:val="fontstyle01"/>
                <w:b w:val="0"/>
                <w:bCs w:val="0"/>
              </w:rPr>
              <w:t>.</w:t>
            </w:r>
          </w:p>
          <w:p w14:paraId="32D37DB1" w14:textId="32720132" w:rsidR="006E4576" w:rsidRPr="00447A18" w:rsidRDefault="006E4576" w:rsidP="00447A18">
            <w:pPr>
              <w:rPr>
                <w:sz w:val="28"/>
                <w:szCs w:val="28"/>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4C2A110" w14:textId="77777777" w:rsidR="003A23AA" w:rsidRPr="00C36F3D" w:rsidRDefault="006352AB" w:rsidP="006352AB">
            <w:pPr>
              <w:widowControl/>
              <w:autoSpaceDE/>
              <w:autoSpaceDN/>
              <w:adjustRightInd/>
              <w:rPr>
                <w:rStyle w:val="fontstyle01"/>
                <w:b w:val="0"/>
                <w:bCs w:val="0"/>
                <w:u w:val="single"/>
              </w:rPr>
            </w:pPr>
            <w:r w:rsidRPr="00C36F3D">
              <w:rPr>
                <w:rStyle w:val="fontstyle01"/>
                <w:b w:val="0"/>
                <w:bCs w:val="0"/>
                <w:u w:val="single"/>
              </w:rPr>
              <w:t>Аудирование и</w:t>
            </w:r>
            <w:r w:rsidR="003A23AA" w:rsidRPr="00C36F3D">
              <w:rPr>
                <w:rStyle w:val="fontstyle01"/>
                <w:b w:val="0"/>
                <w:bCs w:val="0"/>
                <w:u w:val="single"/>
              </w:rPr>
              <w:t xml:space="preserve"> </w:t>
            </w:r>
            <w:r w:rsidRPr="00C36F3D">
              <w:rPr>
                <w:rStyle w:val="fontstyle01"/>
                <w:b w:val="0"/>
                <w:bCs w:val="0"/>
                <w:u w:val="single"/>
              </w:rPr>
              <w:t>чтение</w:t>
            </w:r>
          </w:p>
          <w:p w14:paraId="3F7371B4" w14:textId="77777777" w:rsidR="003A23AA" w:rsidRDefault="006352AB" w:rsidP="006352AB">
            <w:pPr>
              <w:widowControl/>
              <w:autoSpaceDE/>
              <w:autoSpaceDN/>
              <w:adjustRightInd/>
              <w:rPr>
                <w:rStyle w:val="fontstyle01"/>
                <w:b w:val="0"/>
                <w:bCs w:val="0"/>
              </w:rPr>
            </w:pPr>
            <w:r w:rsidRPr="0076340D">
              <w:rPr>
                <w:rStyle w:val="fontstyle01"/>
                <w:b w:val="0"/>
                <w:bCs w:val="0"/>
              </w:rPr>
              <w:t>- Отработка понимания основного и</w:t>
            </w:r>
            <w:r w:rsidR="003A23AA">
              <w:rPr>
                <w:rStyle w:val="fontstyle01"/>
                <w:b w:val="0"/>
                <w:bCs w:val="0"/>
              </w:rPr>
              <w:t xml:space="preserve"> </w:t>
            </w:r>
            <w:r w:rsidRPr="0076340D">
              <w:rPr>
                <w:rStyle w:val="fontstyle01"/>
                <w:b w:val="0"/>
                <w:bCs w:val="0"/>
              </w:rPr>
              <w:t>детального содержания (аудио) текста по обозначенной тематике.</w:t>
            </w:r>
          </w:p>
          <w:p w14:paraId="04CD2154" w14:textId="77777777" w:rsidR="003A23AA" w:rsidRDefault="006352AB" w:rsidP="006352AB">
            <w:pPr>
              <w:widowControl/>
              <w:autoSpaceDE/>
              <w:autoSpaceDN/>
              <w:adjustRightInd/>
              <w:rPr>
                <w:rStyle w:val="fontstyle01"/>
                <w:b w:val="0"/>
                <w:bCs w:val="0"/>
              </w:rPr>
            </w:pPr>
            <w:r w:rsidRPr="00C36F3D">
              <w:rPr>
                <w:rStyle w:val="fontstyle01"/>
                <w:b w:val="0"/>
                <w:bCs w:val="0"/>
                <w:u w:val="single"/>
              </w:rPr>
              <w:t>Говорение</w:t>
            </w:r>
          </w:p>
          <w:p w14:paraId="38C938FF" w14:textId="77777777" w:rsidR="003A23AA" w:rsidRDefault="006352AB" w:rsidP="006352AB">
            <w:pPr>
              <w:widowControl/>
              <w:autoSpaceDE/>
              <w:autoSpaceDN/>
              <w:adjustRightInd/>
              <w:rPr>
                <w:rFonts w:ascii="TimesNewRomanPSMT" w:hAnsi="TimesNewRomanPSMT"/>
              </w:rPr>
            </w:pPr>
            <w:r w:rsidRPr="0076340D">
              <w:rPr>
                <w:rStyle w:val="fontstyle01"/>
                <w:b w:val="0"/>
                <w:bCs w:val="0"/>
              </w:rPr>
              <w:t>- развитие навыков</w:t>
            </w:r>
            <w:r w:rsidR="003A23AA">
              <w:rPr>
                <w:rFonts w:ascii="TimesNewRomanPSMT" w:hAnsi="TimesNewRomanPSMT"/>
              </w:rPr>
              <w:t xml:space="preserve"> </w:t>
            </w:r>
            <w:r w:rsidRPr="0076340D">
              <w:rPr>
                <w:rStyle w:val="fontstyle01"/>
                <w:b w:val="0"/>
                <w:bCs w:val="0"/>
              </w:rPr>
              <w:t>делового общения:</w:t>
            </w:r>
          </w:p>
          <w:p w14:paraId="3E8CCC62" w14:textId="2C2EBB22" w:rsidR="003A23AA" w:rsidRDefault="00FA7FFE" w:rsidP="006352AB">
            <w:pPr>
              <w:widowControl/>
              <w:autoSpaceDE/>
              <w:autoSpaceDN/>
              <w:adjustRightInd/>
              <w:rPr>
                <w:rFonts w:ascii="TimesNewRomanPSMT" w:hAnsi="TimesNewRomanPSMT"/>
              </w:rPr>
            </w:pPr>
            <w:r w:rsidRPr="0076340D">
              <w:rPr>
                <w:rStyle w:val="fontstyle01"/>
                <w:b w:val="0"/>
                <w:bCs w:val="0"/>
              </w:rPr>
              <w:t>расспро</w:t>
            </w:r>
            <w:r w:rsidRPr="0076340D">
              <w:rPr>
                <w:rStyle w:val="fontstyle01"/>
                <w:rFonts w:hint="eastAsia"/>
                <w:b w:val="0"/>
                <w:bCs w:val="0"/>
              </w:rPr>
              <w:t>с</w:t>
            </w:r>
            <w:r w:rsidR="006352AB" w:rsidRPr="0076340D">
              <w:rPr>
                <w:rStyle w:val="fontstyle01"/>
                <w:b w:val="0"/>
                <w:bCs w:val="0"/>
              </w:rPr>
              <w:t>, информирование.</w:t>
            </w:r>
          </w:p>
          <w:p w14:paraId="200C24F2" w14:textId="77777777" w:rsidR="003A23AA" w:rsidRDefault="006352AB" w:rsidP="006352AB">
            <w:pPr>
              <w:widowControl/>
              <w:autoSpaceDE/>
              <w:autoSpaceDN/>
              <w:adjustRightInd/>
              <w:rPr>
                <w:rStyle w:val="fontstyle01"/>
                <w:b w:val="0"/>
                <w:bCs w:val="0"/>
              </w:rPr>
            </w:pPr>
            <w:r w:rsidRPr="0076340D">
              <w:rPr>
                <w:rStyle w:val="fontstyle01"/>
                <w:b w:val="0"/>
                <w:bCs w:val="0"/>
              </w:rPr>
              <w:t>- монолог-сообщение/доклад (о табуированных аспектах общения в</w:t>
            </w:r>
            <w:r w:rsidR="003A23AA">
              <w:rPr>
                <w:rStyle w:val="fontstyle01"/>
                <w:b w:val="0"/>
                <w:bCs w:val="0"/>
              </w:rPr>
              <w:t xml:space="preserve"> </w:t>
            </w:r>
            <w:r w:rsidRPr="0076340D">
              <w:rPr>
                <w:rStyle w:val="fontstyle01"/>
                <w:b w:val="0"/>
                <w:bCs w:val="0"/>
              </w:rPr>
              <w:t>разных культурах)</w:t>
            </w:r>
          </w:p>
          <w:p w14:paraId="708B87CA" w14:textId="1C4F47DD" w:rsidR="003A23AA" w:rsidRDefault="006352AB" w:rsidP="006352AB">
            <w:pPr>
              <w:widowControl/>
              <w:autoSpaceDE/>
              <w:autoSpaceDN/>
              <w:adjustRightInd/>
              <w:rPr>
                <w:rStyle w:val="fontstyle01"/>
                <w:b w:val="0"/>
                <w:bCs w:val="0"/>
              </w:rPr>
            </w:pPr>
            <w:r w:rsidRPr="0076340D">
              <w:rPr>
                <w:rStyle w:val="fontstyle01"/>
                <w:b w:val="0"/>
                <w:bCs w:val="0"/>
              </w:rPr>
              <w:t>-монолог-размышление (о п</w:t>
            </w:r>
            <w:r w:rsidR="009B5628">
              <w:rPr>
                <w:rStyle w:val="fontstyle01"/>
                <w:b w:val="0"/>
                <w:bCs w:val="0"/>
              </w:rPr>
              <w:t>одготовке и представлении доклада на международной конференции</w:t>
            </w:r>
            <w:r w:rsidRPr="0076340D">
              <w:rPr>
                <w:rStyle w:val="fontstyle01"/>
                <w:b w:val="0"/>
                <w:bCs w:val="0"/>
              </w:rPr>
              <w:t>)</w:t>
            </w:r>
          </w:p>
          <w:p w14:paraId="16B95B22" w14:textId="5AF12BAA" w:rsidR="006352AB" w:rsidRPr="0076340D" w:rsidRDefault="006352AB" w:rsidP="006352AB">
            <w:pPr>
              <w:widowControl/>
              <w:autoSpaceDE/>
              <w:autoSpaceDN/>
              <w:adjustRightInd/>
            </w:pPr>
            <w:r w:rsidRPr="0076340D">
              <w:rPr>
                <w:rStyle w:val="fontstyle01"/>
                <w:b w:val="0"/>
                <w:bCs w:val="0"/>
              </w:rPr>
              <w:t>- диалог-обмен</w:t>
            </w:r>
            <w:r w:rsidR="003A23AA">
              <w:rPr>
                <w:rStyle w:val="fontstyle01"/>
                <w:b w:val="0"/>
                <w:bCs w:val="0"/>
              </w:rPr>
              <w:t xml:space="preserve"> </w:t>
            </w:r>
            <w:r w:rsidRPr="0076340D">
              <w:rPr>
                <w:rStyle w:val="fontstyle01"/>
                <w:b w:val="0"/>
                <w:bCs w:val="0"/>
              </w:rPr>
              <w:t>мнениями (</w:t>
            </w:r>
            <w:r w:rsidR="009B5628">
              <w:rPr>
                <w:rStyle w:val="fontstyle01"/>
                <w:b w:val="0"/>
                <w:bCs w:val="0"/>
              </w:rPr>
              <w:t>выступление в прениях на международной конференции</w:t>
            </w:r>
            <w:r w:rsidRPr="0076340D">
              <w:rPr>
                <w:rStyle w:val="fontstyle01"/>
                <w:b w:val="0"/>
                <w:bCs w:val="0"/>
              </w:rPr>
              <w:t>)</w:t>
            </w:r>
          </w:p>
          <w:p w14:paraId="2E0ED803" w14:textId="2063BF45" w:rsidR="003A23AA" w:rsidRDefault="006352AB" w:rsidP="006352AB">
            <w:pPr>
              <w:widowControl/>
              <w:autoSpaceDE/>
              <w:autoSpaceDN/>
              <w:adjustRightInd/>
              <w:rPr>
                <w:rStyle w:val="fontstyle01"/>
                <w:b w:val="0"/>
                <w:bCs w:val="0"/>
              </w:rPr>
            </w:pPr>
            <w:r w:rsidRPr="0076340D">
              <w:rPr>
                <w:rStyle w:val="fontstyle01"/>
                <w:b w:val="0"/>
                <w:bCs w:val="0"/>
              </w:rPr>
              <w:t>- монолог – презентация «</w:t>
            </w:r>
            <w:r w:rsidR="00FA7FFE">
              <w:rPr>
                <w:rStyle w:val="fontstyle01"/>
                <w:b w:val="0"/>
                <w:bCs w:val="0"/>
              </w:rPr>
              <w:t>Меж</w:t>
            </w:r>
            <w:r w:rsidRPr="0076340D">
              <w:rPr>
                <w:rStyle w:val="fontstyle01"/>
                <w:b w:val="0"/>
                <w:bCs w:val="0"/>
              </w:rPr>
              <w:t>культурные особенности иноязычного повседневного общения»</w:t>
            </w:r>
          </w:p>
          <w:p w14:paraId="09F81FB8" w14:textId="77777777" w:rsidR="003A23AA" w:rsidRDefault="006352AB" w:rsidP="006352AB">
            <w:pPr>
              <w:widowControl/>
              <w:autoSpaceDE/>
              <w:autoSpaceDN/>
              <w:adjustRightInd/>
              <w:rPr>
                <w:rStyle w:val="fontstyle01"/>
                <w:b w:val="0"/>
                <w:bCs w:val="0"/>
              </w:rPr>
            </w:pPr>
            <w:r w:rsidRPr="00C36F3D">
              <w:rPr>
                <w:rStyle w:val="fontstyle01"/>
                <w:b w:val="0"/>
                <w:bCs w:val="0"/>
                <w:u w:val="single"/>
              </w:rPr>
              <w:t>Письмо</w:t>
            </w:r>
          </w:p>
          <w:p w14:paraId="52610AB6" w14:textId="77777777" w:rsidR="003A23AA" w:rsidRDefault="006352AB" w:rsidP="006352AB">
            <w:pPr>
              <w:widowControl/>
              <w:autoSpaceDE/>
              <w:autoSpaceDN/>
              <w:adjustRightInd/>
              <w:rPr>
                <w:rStyle w:val="fontstyle01"/>
                <w:b w:val="0"/>
                <w:bCs w:val="0"/>
              </w:rPr>
            </w:pPr>
            <w:r w:rsidRPr="0076340D">
              <w:rPr>
                <w:rStyle w:val="fontstyle01"/>
                <w:b w:val="0"/>
                <w:bCs w:val="0"/>
              </w:rPr>
              <w:t>- запись основных</w:t>
            </w:r>
            <w:r w:rsidR="003A23AA">
              <w:rPr>
                <w:rStyle w:val="fontstyle01"/>
                <w:b w:val="0"/>
                <w:bCs w:val="0"/>
              </w:rPr>
              <w:t xml:space="preserve"> </w:t>
            </w:r>
            <w:r w:rsidRPr="0076340D">
              <w:rPr>
                <w:rStyle w:val="fontstyle01"/>
                <w:b w:val="0"/>
                <w:bCs w:val="0"/>
              </w:rPr>
              <w:t>мыслей и фактов</w:t>
            </w:r>
            <w:r w:rsidR="003A23AA">
              <w:rPr>
                <w:rStyle w:val="fontstyle01"/>
                <w:b w:val="0"/>
                <w:bCs w:val="0"/>
              </w:rPr>
              <w:t xml:space="preserve"> </w:t>
            </w:r>
            <w:r w:rsidRPr="0076340D">
              <w:rPr>
                <w:rStyle w:val="fontstyle01"/>
                <w:b w:val="0"/>
                <w:bCs w:val="0"/>
              </w:rPr>
              <w:t>из аудиотекстов и</w:t>
            </w:r>
            <w:r w:rsidR="003A23AA">
              <w:rPr>
                <w:rStyle w:val="fontstyle01"/>
                <w:b w:val="0"/>
                <w:bCs w:val="0"/>
              </w:rPr>
              <w:t xml:space="preserve"> </w:t>
            </w:r>
            <w:r w:rsidRPr="0076340D">
              <w:rPr>
                <w:rStyle w:val="fontstyle01"/>
                <w:b w:val="0"/>
                <w:bCs w:val="0"/>
              </w:rPr>
              <w:t>текстов для чтения</w:t>
            </w:r>
            <w:r w:rsidR="003A23AA">
              <w:rPr>
                <w:rStyle w:val="fontstyle01"/>
                <w:b w:val="0"/>
                <w:bCs w:val="0"/>
              </w:rPr>
              <w:t xml:space="preserve"> </w:t>
            </w:r>
            <w:r w:rsidRPr="0076340D">
              <w:rPr>
                <w:rStyle w:val="fontstyle01"/>
                <w:b w:val="0"/>
                <w:bCs w:val="0"/>
              </w:rPr>
              <w:t>по изучаемой теме</w:t>
            </w:r>
            <w:r w:rsidR="003A23AA">
              <w:rPr>
                <w:rStyle w:val="fontstyle01"/>
                <w:b w:val="0"/>
                <w:bCs w:val="0"/>
              </w:rPr>
              <w:t xml:space="preserve"> </w:t>
            </w:r>
          </w:p>
          <w:p w14:paraId="44897D73" w14:textId="77777777" w:rsidR="003A23AA" w:rsidRDefault="006352AB" w:rsidP="006352AB">
            <w:pPr>
              <w:widowControl/>
              <w:autoSpaceDE/>
              <w:autoSpaceDN/>
              <w:adjustRightInd/>
              <w:rPr>
                <w:rFonts w:ascii="TimesNewRomanPSMT" w:hAnsi="TimesNewRomanPSMT"/>
              </w:rPr>
            </w:pPr>
            <w:r w:rsidRPr="0076340D">
              <w:rPr>
                <w:rStyle w:val="fontstyle01"/>
                <w:b w:val="0"/>
                <w:bCs w:val="0"/>
              </w:rPr>
              <w:t>- запись краткого</w:t>
            </w:r>
            <w:r w:rsidR="003A23AA">
              <w:rPr>
                <w:rFonts w:ascii="TimesNewRomanPSMT" w:hAnsi="TimesNewRomanPSMT"/>
              </w:rPr>
              <w:t xml:space="preserve"> </w:t>
            </w:r>
            <w:r w:rsidRPr="0076340D">
              <w:rPr>
                <w:rStyle w:val="fontstyle01"/>
                <w:b w:val="0"/>
                <w:bCs w:val="0"/>
              </w:rPr>
              <w:t>содержания доклада, дискуссии</w:t>
            </w:r>
          </w:p>
          <w:p w14:paraId="443C3B56" w14:textId="77777777" w:rsidR="00173538" w:rsidRPr="0076340D" w:rsidRDefault="00173538" w:rsidP="00173538">
            <w:pPr>
              <w:rPr>
                <w:rFonts w:ascii="TimesNewRomanPSMT" w:hAnsi="TimesNewRomanPSMT"/>
                <w:color w:val="000000"/>
              </w:rPr>
            </w:pPr>
            <w:r w:rsidRPr="0076340D">
              <w:rPr>
                <w:rStyle w:val="fontstyle01"/>
                <w:b w:val="0"/>
                <w:bCs w:val="0"/>
              </w:rPr>
              <w:t xml:space="preserve">- </w:t>
            </w:r>
            <w:r>
              <w:rPr>
                <w:rStyle w:val="fontstyle01"/>
                <w:b w:val="0"/>
                <w:bCs w:val="0"/>
              </w:rPr>
              <w:t>аннотирование и реферирование</w:t>
            </w:r>
          </w:p>
          <w:p w14:paraId="6A921F64" w14:textId="15A49FBB" w:rsidR="003A23AA" w:rsidRDefault="006352AB" w:rsidP="006352AB">
            <w:pPr>
              <w:widowControl/>
              <w:autoSpaceDE/>
              <w:autoSpaceDN/>
              <w:adjustRightInd/>
              <w:rPr>
                <w:rFonts w:ascii="TimesNewRomanPSMT" w:hAnsi="TimesNewRomanPSMT"/>
              </w:rPr>
            </w:pPr>
            <w:r w:rsidRPr="0076340D">
              <w:rPr>
                <w:rStyle w:val="fontstyle01"/>
                <w:b w:val="0"/>
                <w:bCs w:val="0"/>
              </w:rPr>
              <w:t>- переписка по поводу намерений и</w:t>
            </w:r>
            <w:r w:rsidR="003A23AA">
              <w:rPr>
                <w:rStyle w:val="fontstyle01"/>
                <w:b w:val="0"/>
                <w:bCs w:val="0"/>
              </w:rPr>
              <w:t xml:space="preserve"> </w:t>
            </w:r>
            <w:r w:rsidRPr="0076340D">
              <w:rPr>
                <w:rStyle w:val="fontstyle01"/>
                <w:b w:val="0"/>
                <w:bCs w:val="0"/>
              </w:rPr>
              <w:t>деталей</w:t>
            </w:r>
            <w:r w:rsidR="003A23AA">
              <w:rPr>
                <w:rStyle w:val="fontstyle01"/>
                <w:b w:val="0"/>
                <w:bCs w:val="0"/>
              </w:rPr>
              <w:t xml:space="preserve"> </w:t>
            </w:r>
            <w:r w:rsidRPr="0076340D">
              <w:rPr>
                <w:rStyle w:val="fontstyle01"/>
                <w:b w:val="0"/>
                <w:bCs w:val="0"/>
              </w:rPr>
              <w:t>делового</w:t>
            </w:r>
            <w:r w:rsidR="003A23AA">
              <w:rPr>
                <w:rStyle w:val="fontstyle01"/>
                <w:b w:val="0"/>
                <w:bCs w:val="0"/>
              </w:rPr>
              <w:t xml:space="preserve"> </w:t>
            </w:r>
            <w:r w:rsidR="00173538">
              <w:rPr>
                <w:rStyle w:val="fontstyle01"/>
                <w:b w:val="0"/>
                <w:bCs w:val="0"/>
              </w:rPr>
              <w:t xml:space="preserve">и научного </w:t>
            </w:r>
            <w:r w:rsidRPr="0076340D">
              <w:rPr>
                <w:rStyle w:val="fontstyle01"/>
                <w:b w:val="0"/>
                <w:bCs w:val="0"/>
              </w:rPr>
              <w:t>общения</w:t>
            </w:r>
          </w:p>
          <w:p w14:paraId="547DA8EC" w14:textId="77777777" w:rsidR="003A23AA" w:rsidRPr="00C36F3D" w:rsidRDefault="006352AB" w:rsidP="006352AB">
            <w:pPr>
              <w:widowControl/>
              <w:autoSpaceDE/>
              <w:autoSpaceDN/>
              <w:adjustRightInd/>
              <w:rPr>
                <w:rStyle w:val="fontstyle01"/>
                <w:rFonts w:ascii="Times New Roman" w:hAnsi="Times New Roman"/>
                <w:b w:val="0"/>
                <w:bCs w:val="0"/>
              </w:rPr>
            </w:pPr>
            <w:r w:rsidRPr="00C36F3D">
              <w:rPr>
                <w:rStyle w:val="fontstyle21"/>
                <w:rFonts w:ascii="Times New Roman" w:hAnsi="Times New Roman"/>
                <w:sz w:val="24"/>
                <w:szCs w:val="24"/>
                <w:u w:val="single"/>
              </w:rPr>
              <w:t>Интерактив</w:t>
            </w:r>
            <w:r w:rsidRPr="00C36F3D">
              <w:rPr>
                <w:rStyle w:val="fontstyle21"/>
                <w:rFonts w:ascii="Times New Roman" w:hAnsi="Times New Roman"/>
                <w:sz w:val="24"/>
                <w:szCs w:val="24"/>
              </w:rPr>
              <w:t xml:space="preserve"> </w:t>
            </w:r>
            <w:r w:rsidRPr="00C36F3D">
              <w:rPr>
                <w:rStyle w:val="fontstyle01"/>
                <w:rFonts w:ascii="Times New Roman" w:hAnsi="Times New Roman"/>
                <w:b w:val="0"/>
                <w:bCs w:val="0"/>
              </w:rPr>
              <w:t>- 75%</w:t>
            </w:r>
            <w:r w:rsidR="003A23AA" w:rsidRPr="00C36F3D">
              <w:rPr>
                <w:sz w:val="24"/>
                <w:szCs w:val="24"/>
              </w:rPr>
              <w:t xml:space="preserve"> </w:t>
            </w:r>
            <w:r w:rsidRPr="00C36F3D">
              <w:rPr>
                <w:rStyle w:val="fontstyle01"/>
                <w:rFonts w:ascii="Times New Roman" w:hAnsi="Times New Roman"/>
                <w:b w:val="0"/>
                <w:bCs w:val="0"/>
              </w:rPr>
              <w:t>от трудоемкости</w:t>
            </w:r>
            <w:r w:rsidR="003A23AA" w:rsidRPr="00C36F3D">
              <w:rPr>
                <w:sz w:val="24"/>
                <w:szCs w:val="24"/>
              </w:rPr>
              <w:t xml:space="preserve"> </w:t>
            </w:r>
            <w:r w:rsidRPr="00C36F3D">
              <w:rPr>
                <w:rStyle w:val="fontstyle01"/>
                <w:rFonts w:ascii="Times New Roman" w:hAnsi="Times New Roman"/>
                <w:b w:val="0"/>
                <w:bCs w:val="0"/>
              </w:rPr>
              <w:t>семинарского занятия.</w:t>
            </w:r>
          </w:p>
          <w:p w14:paraId="61D733D3" w14:textId="77777777" w:rsidR="003A23AA" w:rsidRPr="00C36F3D" w:rsidRDefault="006352AB" w:rsidP="006352AB">
            <w:pPr>
              <w:widowControl/>
              <w:autoSpaceDE/>
              <w:autoSpaceDN/>
              <w:adjustRightInd/>
              <w:rPr>
                <w:rStyle w:val="fontstyle01"/>
                <w:rFonts w:ascii="Times New Roman" w:hAnsi="Times New Roman"/>
                <w:b w:val="0"/>
                <w:bCs w:val="0"/>
              </w:rPr>
            </w:pPr>
            <w:r w:rsidRPr="00C36F3D">
              <w:rPr>
                <w:rStyle w:val="fontstyle01"/>
                <w:rFonts w:ascii="Times New Roman" w:hAnsi="Times New Roman"/>
                <w:b w:val="0"/>
                <w:bCs w:val="0"/>
              </w:rPr>
              <w:t>– Групповое обсуждение текста</w:t>
            </w:r>
            <w:r w:rsidR="003A23AA" w:rsidRPr="00C36F3D">
              <w:rPr>
                <w:rStyle w:val="fontstyle01"/>
                <w:rFonts w:ascii="Times New Roman" w:hAnsi="Times New Roman"/>
                <w:b w:val="0"/>
                <w:bCs w:val="0"/>
              </w:rPr>
              <w:t xml:space="preserve"> </w:t>
            </w:r>
            <w:r w:rsidRPr="00C36F3D">
              <w:rPr>
                <w:rStyle w:val="fontstyle01"/>
                <w:rFonts w:ascii="Times New Roman" w:hAnsi="Times New Roman"/>
                <w:b w:val="0"/>
                <w:bCs w:val="0"/>
              </w:rPr>
              <w:t>по теме</w:t>
            </w:r>
          </w:p>
          <w:p w14:paraId="74AD353E" w14:textId="77777777" w:rsidR="003A23AA" w:rsidRPr="00C36F3D" w:rsidRDefault="006352AB" w:rsidP="006352AB">
            <w:pPr>
              <w:widowControl/>
              <w:autoSpaceDE/>
              <w:autoSpaceDN/>
              <w:adjustRightInd/>
              <w:rPr>
                <w:rStyle w:val="fontstyle01"/>
                <w:rFonts w:ascii="Times New Roman" w:hAnsi="Times New Roman"/>
                <w:b w:val="0"/>
                <w:bCs w:val="0"/>
              </w:rPr>
            </w:pPr>
            <w:r w:rsidRPr="00C36F3D">
              <w:rPr>
                <w:rStyle w:val="fontstyle01"/>
                <w:rFonts w:ascii="Times New Roman" w:hAnsi="Times New Roman"/>
                <w:b w:val="0"/>
                <w:bCs w:val="0"/>
              </w:rPr>
              <w:t>- ролевая игра</w:t>
            </w:r>
            <w:r w:rsidR="003A23AA" w:rsidRPr="00C36F3D">
              <w:rPr>
                <w:rStyle w:val="fontstyle01"/>
                <w:rFonts w:ascii="Times New Roman" w:hAnsi="Times New Roman"/>
                <w:b w:val="0"/>
                <w:bCs w:val="0"/>
              </w:rPr>
              <w:t xml:space="preserve"> </w:t>
            </w:r>
          </w:p>
          <w:p w14:paraId="2F33BCD6" w14:textId="203FE311" w:rsidR="003A23AA" w:rsidRPr="00C36F3D" w:rsidRDefault="006352AB" w:rsidP="006352AB">
            <w:pPr>
              <w:widowControl/>
              <w:autoSpaceDE/>
              <w:autoSpaceDN/>
              <w:adjustRightInd/>
              <w:rPr>
                <w:rStyle w:val="fontstyle01"/>
                <w:rFonts w:ascii="Times New Roman" w:hAnsi="Times New Roman"/>
                <w:b w:val="0"/>
                <w:bCs w:val="0"/>
              </w:rPr>
            </w:pPr>
            <w:r w:rsidRPr="00C36F3D">
              <w:rPr>
                <w:rStyle w:val="fontstyle01"/>
                <w:rFonts w:ascii="Times New Roman" w:hAnsi="Times New Roman"/>
                <w:b w:val="0"/>
                <w:bCs w:val="0"/>
              </w:rPr>
              <w:t>«Переговоры с</w:t>
            </w:r>
            <w:r w:rsidR="003A23AA" w:rsidRPr="00C36F3D">
              <w:rPr>
                <w:rStyle w:val="fontstyle01"/>
                <w:rFonts w:ascii="Times New Roman" w:hAnsi="Times New Roman"/>
                <w:b w:val="0"/>
                <w:bCs w:val="0"/>
              </w:rPr>
              <w:t xml:space="preserve"> </w:t>
            </w:r>
            <w:r w:rsidRPr="00C36F3D">
              <w:rPr>
                <w:rStyle w:val="fontstyle01"/>
                <w:rFonts w:ascii="Times New Roman" w:hAnsi="Times New Roman"/>
                <w:b w:val="0"/>
                <w:bCs w:val="0"/>
              </w:rPr>
              <w:t>партнером</w:t>
            </w:r>
            <w:r w:rsidR="00FA7FFE" w:rsidRPr="00C36F3D">
              <w:rPr>
                <w:rStyle w:val="fontstyle01"/>
                <w:rFonts w:ascii="Times New Roman" w:hAnsi="Times New Roman"/>
                <w:b w:val="0"/>
                <w:bCs w:val="0"/>
              </w:rPr>
              <w:t>, переговоры по поводу участия в международной конференции</w:t>
            </w:r>
            <w:r w:rsidRPr="00C36F3D">
              <w:rPr>
                <w:rStyle w:val="fontstyle01"/>
                <w:rFonts w:ascii="Times New Roman" w:hAnsi="Times New Roman"/>
                <w:b w:val="0"/>
                <w:bCs w:val="0"/>
              </w:rPr>
              <w:t>»</w:t>
            </w:r>
          </w:p>
          <w:p w14:paraId="72A0FF47" w14:textId="77777777" w:rsidR="003A23AA" w:rsidRPr="00C36F3D" w:rsidRDefault="006352AB" w:rsidP="006352AB">
            <w:pPr>
              <w:widowControl/>
              <w:autoSpaceDE/>
              <w:autoSpaceDN/>
              <w:adjustRightInd/>
              <w:rPr>
                <w:rStyle w:val="fontstyle21"/>
                <w:rFonts w:ascii="Times New Roman" w:hAnsi="Times New Roman"/>
                <w:sz w:val="24"/>
                <w:szCs w:val="24"/>
                <w:u w:val="single"/>
              </w:rPr>
            </w:pPr>
            <w:r w:rsidRPr="00C36F3D">
              <w:rPr>
                <w:rStyle w:val="fontstyle21"/>
                <w:rFonts w:ascii="Times New Roman" w:hAnsi="Times New Roman"/>
                <w:sz w:val="24"/>
                <w:szCs w:val="24"/>
                <w:u w:val="single"/>
              </w:rPr>
              <w:t>Практическое</w:t>
            </w:r>
            <w:r w:rsidR="003A23AA" w:rsidRPr="00C36F3D">
              <w:rPr>
                <w:i/>
                <w:iCs/>
                <w:sz w:val="24"/>
                <w:szCs w:val="24"/>
                <w:u w:val="single"/>
              </w:rPr>
              <w:t xml:space="preserve"> </w:t>
            </w:r>
            <w:r w:rsidRPr="00C36F3D">
              <w:rPr>
                <w:rStyle w:val="fontstyle21"/>
                <w:rFonts w:ascii="Times New Roman" w:hAnsi="Times New Roman"/>
                <w:sz w:val="24"/>
                <w:szCs w:val="24"/>
                <w:u w:val="single"/>
              </w:rPr>
              <w:t xml:space="preserve">задание </w:t>
            </w:r>
          </w:p>
          <w:p w14:paraId="7D116332" w14:textId="77777777" w:rsidR="003A23AA" w:rsidRDefault="006352AB" w:rsidP="006352AB">
            <w:pPr>
              <w:widowControl/>
              <w:autoSpaceDE/>
              <w:autoSpaceDN/>
              <w:adjustRightInd/>
              <w:rPr>
                <w:rStyle w:val="fontstyle01"/>
                <w:b w:val="0"/>
                <w:bCs w:val="0"/>
              </w:rPr>
            </w:pPr>
            <w:r w:rsidRPr="0076340D">
              <w:rPr>
                <w:rStyle w:val="fontstyle01"/>
                <w:b w:val="0"/>
                <w:bCs w:val="0"/>
              </w:rPr>
              <w:t>- чтение</w:t>
            </w:r>
            <w:r w:rsidR="003A23AA">
              <w:rPr>
                <w:rStyle w:val="fontstyle01"/>
                <w:b w:val="0"/>
                <w:bCs w:val="0"/>
              </w:rPr>
              <w:t xml:space="preserve"> т</w:t>
            </w:r>
            <w:r w:rsidRPr="0076340D">
              <w:rPr>
                <w:rStyle w:val="fontstyle01"/>
                <w:b w:val="0"/>
                <w:bCs w:val="0"/>
              </w:rPr>
              <w:t>екста с элементами анализа и</w:t>
            </w:r>
            <w:r w:rsidR="003A23AA">
              <w:rPr>
                <w:rStyle w:val="fontstyle01"/>
                <w:b w:val="0"/>
                <w:bCs w:val="0"/>
              </w:rPr>
              <w:t xml:space="preserve"> </w:t>
            </w:r>
            <w:r w:rsidRPr="0076340D">
              <w:rPr>
                <w:rStyle w:val="fontstyle01"/>
                <w:b w:val="0"/>
                <w:bCs w:val="0"/>
              </w:rPr>
              <w:t xml:space="preserve">перевода. </w:t>
            </w:r>
          </w:p>
          <w:p w14:paraId="529CC7A9" w14:textId="77777777" w:rsidR="003A23AA" w:rsidRDefault="006352AB" w:rsidP="006352AB">
            <w:pPr>
              <w:widowControl/>
              <w:autoSpaceDE/>
              <w:autoSpaceDN/>
              <w:adjustRightInd/>
              <w:rPr>
                <w:rStyle w:val="fontstyle01"/>
                <w:b w:val="0"/>
                <w:bCs w:val="0"/>
              </w:rPr>
            </w:pPr>
            <w:r w:rsidRPr="0076340D">
              <w:rPr>
                <w:rStyle w:val="fontstyle01"/>
                <w:b w:val="0"/>
                <w:bCs w:val="0"/>
              </w:rPr>
              <w:t>Выделение главной и</w:t>
            </w:r>
            <w:r w:rsidR="003A23AA">
              <w:rPr>
                <w:rStyle w:val="fontstyle01"/>
                <w:b w:val="0"/>
                <w:bCs w:val="0"/>
              </w:rPr>
              <w:t xml:space="preserve"> </w:t>
            </w:r>
            <w:r w:rsidRPr="0076340D">
              <w:rPr>
                <w:rStyle w:val="fontstyle01"/>
                <w:b w:val="0"/>
                <w:bCs w:val="0"/>
              </w:rPr>
              <w:t>второстепенной</w:t>
            </w:r>
            <w:r w:rsidR="003A23AA">
              <w:rPr>
                <w:rStyle w:val="fontstyle01"/>
                <w:b w:val="0"/>
                <w:bCs w:val="0"/>
              </w:rPr>
              <w:t xml:space="preserve"> </w:t>
            </w:r>
            <w:r w:rsidRPr="0076340D">
              <w:rPr>
                <w:rStyle w:val="fontstyle01"/>
                <w:b w:val="0"/>
                <w:bCs w:val="0"/>
              </w:rPr>
              <w:t xml:space="preserve">информации текста. </w:t>
            </w:r>
          </w:p>
          <w:p w14:paraId="6EEA7FD5" w14:textId="1D8FBBD8" w:rsidR="006352AB" w:rsidRPr="0076340D" w:rsidRDefault="006352AB" w:rsidP="006352AB">
            <w:pPr>
              <w:widowControl/>
              <w:autoSpaceDE/>
              <w:autoSpaceDN/>
              <w:adjustRightInd/>
            </w:pPr>
            <w:r w:rsidRPr="0076340D">
              <w:rPr>
                <w:rStyle w:val="fontstyle01"/>
                <w:b w:val="0"/>
                <w:bCs w:val="0"/>
              </w:rPr>
              <w:lastRenderedPageBreak/>
              <w:t>Выполнение</w:t>
            </w:r>
            <w:r w:rsidR="003A23AA">
              <w:rPr>
                <w:rStyle w:val="fontstyle01"/>
                <w:b w:val="0"/>
                <w:bCs w:val="0"/>
              </w:rPr>
              <w:t xml:space="preserve"> </w:t>
            </w:r>
            <w:r w:rsidRPr="0076340D">
              <w:rPr>
                <w:rStyle w:val="fontstyle01"/>
                <w:b w:val="0"/>
                <w:bCs w:val="0"/>
              </w:rPr>
              <w:t>языковых и коммуникативных</w:t>
            </w:r>
            <w:r w:rsidR="003A23AA">
              <w:rPr>
                <w:rFonts w:ascii="TimesNewRomanPSMT" w:hAnsi="TimesNewRomanPSMT"/>
              </w:rPr>
              <w:t xml:space="preserve"> </w:t>
            </w:r>
            <w:r w:rsidRPr="0076340D">
              <w:rPr>
                <w:rStyle w:val="fontstyle01"/>
                <w:b w:val="0"/>
                <w:bCs w:val="0"/>
              </w:rPr>
              <w:t>упражнений.</w:t>
            </w:r>
          </w:p>
          <w:p w14:paraId="7689AACA" w14:textId="77777777" w:rsidR="006E4576" w:rsidRPr="0076340D" w:rsidRDefault="006E4576" w:rsidP="006E4576">
            <w:pPr>
              <w:rPr>
                <w:rStyle w:val="fontstyle01"/>
                <w:b w:val="0"/>
                <w:bCs w:val="0"/>
                <w:u w:val="single"/>
              </w:rPr>
            </w:pPr>
          </w:p>
        </w:tc>
      </w:tr>
    </w:tbl>
    <w:p w14:paraId="1097372B" w14:textId="3DEC8F7D" w:rsidR="00DD54AD" w:rsidRDefault="00DD54AD" w:rsidP="00DD54AD">
      <w:pPr>
        <w:ind w:firstLine="709"/>
        <w:jc w:val="both"/>
        <w:rPr>
          <w:b/>
          <w:bCs/>
          <w:sz w:val="28"/>
          <w:szCs w:val="28"/>
        </w:rPr>
      </w:pPr>
      <w:r>
        <w:rPr>
          <w:b/>
          <w:bCs/>
          <w:sz w:val="28"/>
          <w:szCs w:val="28"/>
        </w:rPr>
        <w:lastRenderedPageBreak/>
        <w:t>6. Перечень учебно-методического обеспечения для самостоятельной работы обучающихся по дисциплине</w:t>
      </w:r>
    </w:p>
    <w:p w14:paraId="142C26C5" w14:textId="77777777" w:rsidR="00DD54AD" w:rsidRDefault="00DD54AD" w:rsidP="00DD54AD">
      <w:pPr>
        <w:keepNext/>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14:paraId="7A404648" w14:textId="2E402F71" w:rsidR="00DD54AD" w:rsidRDefault="00DD54AD" w:rsidP="00A248BF">
      <w:pPr>
        <w:ind w:firstLine="709"/>
        <w:jc w:val="right"/>
        <w:rPr>
          <w:sz w:val="28"/>
          <w:szCs w:val="28"/>
        </w:rPr>
      </w:pPr>
      <w:r>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3851"/>
        <w:gridCol w:w="3339"/>
      </w:tblGrid>
      <w:tr w:rsidR="00DD54AD" w:rsidRPr="00DD4C2F" w14:paraId="2F382722" w14:textId="77777777" w:rsidTr="00DD4C2F">
        <w:tc>
          <w:tcPr>
            <w:tcW w:w="1266" w:type="pct"/>
            <w:tcBorders>
              <w:top w:val="single" w:sz="4" w:space="0" w:color="auto"/>
              <w:left w:val="single" w:sz="4" w:space="0" w:color="auto"/>
              <w:bottom w:val="single" w:sz="4" w:space="0" w:color="auto"/>
              <w:right w:val="single" w:sz="4" w:space="0" w:color="auto"/>
            </w:tcBorders>
            <w:hideMark/>
          </w:tcPr>
          <w:p w14:paraId="0ED531B1" w14:textId="77777777" w:rsidR="00DD54AD" w:rsidRPr="00DD4C2F" w:rsidRDefault="00DD54AD">
            <w:pPr>
              <w:keepNext/>
              <w:spacing w:line="276" w:lineRule="auto"/>
              <w:jc w:val="center"/>
              <w:rPr>
                <w:sz w:val="24"/>
                <w:szCs w:val="24"/>
                <w:lang w:eastAsia="en-US"/>
              </w:rPr>
            </w:pPr>
            <w:r w:rsidRPr="00DD4C2F">
              <w:rPr>
                <w:b/>
                <w:sz w:val="24"/>
                <w:szCs w:val="24"/>
                <w:lang w:eastAsia="en-US"/>
              </w:rPr>
              <w:t>Наименование тем (разделов) дисциплины</w:t>
            </w:r>
          </w:p>
        </w:tc>
        <w:tc>
          <w:tcPr>
            <w:tcW w:w="2000" w:type="pct"/>
            <w:tcBorders>
              <w:top w:val="single" w:sz="4" w:space="0" w:color="auto"/>
              <w:left w:val="single" w:sz="4" w:space="0" w:color="auto"/>
              <w:bottom w:val="single" w:sz="4" w:space="0" w:color="auto"/>
              <w:right w:val="single" w:sz="4" w:space="0" w:color="auto"/>
            </w:tcBorders>
            <w:hideMark/>
          </w:tcPr>
          <w:p w14:paraId="23E01EC1" w14:textId="77777777" w:rsidR="00DD54AD" w:rsidRPr="00DD4C2F" w:rsidRDefault="00DD54AD">
            <w:pPr>
              <w:keepNext/>
              <w:spacing w:line="276" w:lineRule="auto"/>
              <w:jc w:val="center"/>
              <w:rPr>
                <w:b/>
                <w:sz w:val="24"/>
                <w:szCs w:val="24"/>
                <w:lang w:eastAsia="en-US"/>
              </w:rPr>
            </w:pPr>
            <w:r w:rsidRPr="00DD4C2F">
              <w:rPr>
                <w:b/>
                <w:sz w:val="24"/>
                <w:szCs w:val="24"/>
                <w:lang w:eastAsia="en-US"/>
              </w:rPr>
              <w:t>Перечень вопросов, отводимых на самостоятельное освоение</w:t>
            </w:r>
          </w:p>
        </w:tc>
        <w:tc>
          <w:tcPr>
            <w:tcW w:w="1734" w:type="pct"/>
            <w:tcBorders>
              <w:top w:val="single" w:sz="4" w:space="0" w:color="auto"/>
              <w:left w:val="single" w:sz="4" w:space="0" w:color="auto"/>
              <w:bottom w:val="single" w:sz="4" w:space="0" w:color="auto"/>
              <w:right w:val="single" w:sz="4" w:space="0" w:color="auto"/>
            </w:tcBorders>
            <w:hideMark/>
          </w:tcPr>
          <w:p w14:paraId="6808A894" w14:textId="77777777" w:rsidR="00DD54AD" w:rsidRPr="00DD4C2F" w:rsidRDefault="00DD54AD">
            <w:pPr>
              <w:keepNext/>
              <w:spacing w:line="276" w:lineRule="auto"/>
              <w:jc w:val="center"/>
              <w:rPr>
                <w:b/>
                <w:sz w:val="24"/>
                <w:szCs w:val="24"/>
                <w:lang w:eastAsia="en-US"/>
              </w:rPr>
            </w:pPr>
            <w:r w:rsidRPr="00DD4C2F">
              <w:rPr>
                <w:b/>
                <w:sz w:val="24"/>
                <w:szCs w:val="24"/>
                <w:lang w:eastAsia="en-US"/>
              </w:rPr>
              <w:t>Формы внеаудиторной самостоятельной работы</w:t>
            </w:r>
          </w:p>
        </w:tc>
      </w:tr>
      <w:tr w:rsidR="00FC4E09" w:rsidRPr="00DD4C2F" w14:paraId="2588931B" w14:textId="77777777" w:rsidTr="00DD4C2F">
        <w:tc>
          <w:tcPr>
            <w:tcW w:w="1266" w:type="pct"/>
            <w:tcBorders>
              <w:top w:val="single" w:sz="4" w:space="0" w:color="auto"/>
              <w:left w:val="single" w:sz="4" w:space="0" w:color="auto"/>
              <w:bottom w:val="single" w:sz="4" w:space="0" w:color="auto"/>
              <w:right w:val="single" w:sz="4" w:space="0" w:color="auto"/>
            </w:tcBorders>
            <w:hideMark/>
          </w:tcPr>
          <w:p w14:paraId="2E4DCDC3" w14:textId="77777777" w:rsidR="00FC4E09" w:rsidRPr="00DD4C2F" w:rsidRDefault="00FC4E09" w:rsidP="00FC4E09">
            <w:pPr>
              <w:pStyle w:val="a6"/>
              <w:widowControl/>
              <w:autoSpaceDE/>
              <w:autoSpaceDN/>
              <w:adjustRightInd/>
              <w:ind w:left="13"/>
              <w:rPr>
                <w:rFonts w:ascii="TimesNewRomanPS-BoldMT" w:hAnsi="TimesNewRomanPS-BoldMT"/>
                <w:color w:val="000000"/>
                <w:sz w:val="24"/>
                <w:szCs w:val="24"/>
              </w:rPr>
            </w:pPr>
            <w:r w:rsidRPr="00DD4C2F">
              <w:rPr>
                <w:rFonts w:ascii="TimesNewRomanPS-BoldMT" w:hAnsi="TimesNewRomanPS-BoldMT"/>
                <w:color w:val="000000"/>
                <w:sz w:val="24"/>
                <w:szCs w:val="24"/>
              </w:rPr>
              <w:t>Тема 1. Маркетинг-менеджмент</w:t>
            </w:r>
          </w:p>
          <w:p w14:paraId="18421660" w14:textId="5C651E71" w:rsidR="00FC4E09" w:rsidRPr="00DD4C2F" w:rsidRDefault="00FC4E09" w:rsidP="00FC4E09">
            <w:pPr>
              <w:keepNext/>
              <w:spacing w:line="276" w:lineRule="auto"/>
              <w:ind w:firstLine="709"/>
              <w:rPr>
                <w:sz w:val="24"/>
                <w:szCs w:val="24"/>
                <w:lang w:eastAsia="en-US"/>
              </w:rPr>
            </w:pPr>
          </w:p>
        </w:tc>
        <w:tc>
          <w:tcPr>
            <w:tcW w:w="2000" w:type="pct"/>
            <w:tcBorders>
              <w:top w:val="single" w:sz="4" w:space="0" w:color="auto"/>
              <w:left w:val="single" w:sz="4" w:space="0" w:color="auto"/>
              <w:bottom w:val="single" w:sz="4" w:space="0" w:color="auto"/>
              <w:right w:val="single" w:sz="4" w:space="0" w:color="auto"/>
            </w:tcBorders>
          </w:tcPr>
          <w:p w14:paraId="021F61F5" w14:textId="2A3285ED" w:rsidR="00FC4E09" w:rsidRPr="00DD4C2F" w:rsidRDefault="00E3111A" w:rsidP="00E56539">
            <w:pPr>
              <w:keepNext/>
              <w:spacing w:line="276" w:lineRule="auto"/>
              <w:jc w:val="both"/>
              <w:rPr>
                <w:bCs/>
                <w:sz w:val="22"/>
                <w:szCs w:val="22"/>
                <w:lang w:eastAsia="en-US"/>
              </w:rPr>
            </w:pPr>
            <w:r w:rsidRPr="00DD4C2F">
              <w:rPr>
                <w:b/>
                <w:sz w:val="24"/>
                <w:szCs w:val="24"/>
                <w:lang w:eastAsia="en-US"/>
              </w:rPr>
              <w:t>-</w:t>
            </w:r>
            <w:r w:rsidRPr="00DD4C2F">
              <w:rPr>
                <w:b/>
                <w:lang w:eastAsia="en-US"/>
              </w:rPr>
              <w:t xml:space="preserve"> И</w:t>
            </w:r>
            <w:r w:rsidRPr="00DD4C2F">
              <w:rPr>
                <w:bCs/>
                <w:sz w:val="22"/>
                <w:szCs w:val="22"/>
                <w:lang w:eastAsia="en-US"/>
              </w:rPr>
              <w:t>спользование инструментов экономики и конкурентной стратегии для анализа отраслевого контекста</w:t>
            </w:r>
          </w:p>
          <w:p w14:paraId="5959B1D2" w14:textId="504F972C" w:rsidR="00E3111A" w:rsidRPr="00DD4C2F" w:rsidRDefault="00E3111A" w:rsidP="00E56539">
            <w:pPr>
              <w:keepNext/>
              <w:spacing w:line="276" w:lineRule="auto"/>
              <w:jc w:val="both"/>
              <w:rPr>
                <w:bCs/>
                <w:sz w:val="22"/>
                <w:szCs w:val="22"/>
                <w:lang w:eastAsia="en-US"/>
              </w:rPr>
            </w:pPr>
            <w:r w:rsidRPr="00DD4C2F">
              <w:rPr>
                <w:bCs/>
                <w:sz w:val="22"/>
                <w:szCs w:val="22"/>
                <w:lang w:eastAsia="en-US"/>
              </w:rPr>
              <w:t>- Качественные маркетинговые исследования</w:t>
            </w:r>
          </w:p>
          <w:p w14:paraId="76070873" w14:textId="4F0EFFE9" w:rsidR="00E3111A" w:rsidRPr="00DD4C2F" w:rsidRDefault="00E3111A" w:rsidP="00E56539">
            <w:pPr>
              <w:keepNext/>
              <w:spacing w:line="276" w:lineRule="auto"/>
              <w:jc w:val="both"/>
              <w:rPr>
                <w:bCs/>
                <w:sz w:val="22"/>
                <w:szCs w:val="22"/>
                <w:lang w:eastAsia="en-US"/>
              </w:rPr>
            </w:pPr>
            <w:r w:rsidRPr="00DD4C2F">
              <w:rPr>
                <w:bCs/>
                <w:sz w:val="22"/>
                <w:szCs w:val="22"/>
                <w:lang w:eastAsia="en-US"/>
              </w:rPr>
              <w:t>- Количественные маркетинговые исследования</w:t>
            </w:r>
          </w:p>
          <w:p w14:paraId="5BBA05F5" w14:textId="76BDA72F" w:rsidR="00E3111A" w:rsidRPr="00DD4C2F" w:rsidRDefault="00E3111A" w:rsidP="00E56539">
            <w:pPr>
              <w:keepNext/>
              <w:spacing w:line="276" w:lineRule="auto"/>
              <w:jc w:val="both"/>
              <w:rPr>
                <w:bCs/>
                <w:sz w:val="22"/>
                <w:szCs w:val="22"/>
                <w:lang w:eastAsia="en-US"/>
              </w:rPr>
            </w:pPr>
            <w:r w:rsidRPr="00DD4C2F">
              <w:rPr>
                <w:bCs/>
                <w:sz w:val="22"/>
                <w:szCs w:val="22"/>
                <w:lang w:eastAsia="en-US"/>
              </w:rPr>
              <w:t>- Экспериментальные методы</w:t>
            </w:r>
          </w:p>
          <w:p w14:paraId="0DAA4840" w14:textId="422C1F70" w:rsidR="00E3111A" w:rsidRPr="00DD4C2F" w:rsidRDefault="00E3111A" w:rsidP="00E56539">
            <w:pPr>
              <w:keepNext/>
              <w:spacing w:line="276" w:lineRule="auto"/>
              <w:jc w:val="both"/>
              <w:rPr>
                <w:bCs/>
                <w:sz w:val="22"/>
                <w:szCs w:val="22"/>
                <w:lang w:eastAsia="en-US"/>
              </w:rPr>
            </w:pPr>
            <w:r w:rsidRPr="00DD4C2F">
              <w:rPr>
                <w:bCs/>
                <w:sz w:val="22"/>
                <w:szCs w:val="22"/>
                <w:lang w:eastAsia="en-US"/>
              </w:rPr>
              <w:t>- Аудит бренда</w:t>
            </w:r>
          </w:p>
          <w:p w14:paraId="3A611E3E" w14:textId="03C5DA3A" w:rsidR="00E3111A" w:rsidRPr="00DD4C2F" w:rsidRDefault="00E3111A" w:rsidP="00E56539">
            <w:pPr>
              <w:keepNext/>
              <w:spacing w:line="276" w:lineRule="auto"/>
              <w:jc w:val="both"/>
              <w:rPr>
                <w:b/>
                <w:sz w:val="24"/>
                <w:szCs w:val="24"/>
                <w:lang w:eastAsia="en-US"/>
              </w:rPr>
            </w:pPr>
            <w:r w:rsidRPr="00DD4C2F">
              <w:rPr>
                <w:bCs/>
                <w:sz w:val="22"/>
                <w:szCs w:val="22"/>
                <w:lang w:eastAsia="en-US"/>
              </w:rPr>
              <w:t>- Маркетинговые стратегии</w:t>
            </w:r>
          </w:p>
        </w:tc>
        <w:tc>
          <w:tcPr>
            <w:tcW w:w="1734" w:type="pct"/>
            <w:tcBorders>
              <w:top w:val="single" w:sz="4" w:space="0" w:color="auto"/>
              <w:left w:val="single" w:sz="4" w:space="0" w:color="auto"/>
              <w:bottom w:val="single" w:sz="4" w:space="0" w:color="auto"/>
              <w:right w:val="single" w:sz="4" w:space="0" w:color="auto"/>
            </w:tcBorders>
          </w:tcPr>
          <w:p w14:paraId="5FF1171D"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Выполнение заданий, рекомендованных учебными пособиями.</w:t>
            </w:r>
          </w:p>
          <w:p w14:paraId="3F109072"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Работа с учебной и справочной литературой.</w:t>
            </w:r>
          </w:p>
          <w:p w14:paraId="7982483E" w14:textId="3D1E5D4A"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Работа с мультимедийн</w:t>
            </w:r>
            <w:r w:rsidR="00081675" w:rsidRPr="00DD4C2F">
              <w:rPr>
                <w:rStyle w:val="fontstyle01"/>
                <w:b w:val="0"/>
                <w:bCs w:val="0"/>
              </w:rPr>
              <w:t>ы</w:t>
            </w:r>
            <w:r w:rsidRPr="00DD4C2F">
              <w:rPr>
                <w:rStyle w:val="fontstyle01"/>
                <w:b w:val="0"/>
                <w:bCs w:val="0"/>
              </w:rPr>
              <w:t>ми курсами.</w:t>
            </w:r>
          </w:p>
          <w:p w14:paraId="161A62C5"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0D4BD6F1"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а) PowerPoint презентаций с использованием СДП;</w:t>
            </w:r>
          </w:p>
          <w:p w14:paraId="318197F2"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в) ролевых игр;</w:t>
            </w:r>
          </w:p>
          <w:p w14:paraId="53AEE1D3"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Подготовка к кейс-анализу.</w:t>
            </w:r>
          </w:p>
          <w:p w14:paraId="771A3D5B"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Изучение материала по проблемам межкультурной коммуникации.</w:t>
            </w:r>
          </w:p>
          <w:p w14:paraId="4CCA0166" w14:textId="77777777" w:rsidR="00DD0730" w:rsidRPr="00DD4C2F" w:rsidRDefault="00DD0730" w:rsidP="00DD0730">
            <w:pPr>
              <w:widowControl/>
              <w:autoSpaceDE/>
              <w:autoSpaceDN/>
              <w:adjustRightInd/>
              <w:jc w:val="both"/>
              <w:rPr>
                <w:b/>
                <w:bCs/>
              </w:rPr>
            </w:pPr>
            <w:r w:rsidRPr="00DD4C2F">
              <w:rPr>
                <w:rStyle w:val="fontstyle01"/>
                <w:b w:val="0"/>
                <w:bCs w:val="0"/>
              </w:rPr>
              <w:t>- Подготовка к промежуточному</w:t>
            </w:r>
            <w:r w:rsidRPr="00DD4C2F">
              <w:rPr>
                <w:rStyle w:val="fontstyle01"/>
                <w:b w:val="0"/>
                <w:bCs w:val="0"/>
                <w:lang w:val="en-US"/>
              </w:rPr>
              <w:t xml:space="preserve"> </w:t>
            </w:r>
            <w:r w:rsidRPr="00DD4C2F">
              <w:rPr>
                <w:rStyle w:val="fontstyle01"/>
                <w:b w:val="0"/>
                <w:bCs w:val="0"/>
              </w:rPr>
              <w:t>контролю</w:t>
            </w:r>
          </w:p>
          <w:p w14:paraId="3AD2014C" w14:textId="77777777" w:rsidR="00FC4E09" w:rsidRPr="00DD4C2F" w:rsidRDefault="00FC4E09" w:rsidP="00FC4E09">
            <w:pPr>
              <w:keepNext/>
              <w:spacing w:line="276" w:lineRule="auto"/>
              <w:ind w:firstLine="709"/>
              <w:jc w:val="both"/>
              <w:rPr>
                <w:b/>
                <w:sz w:val="24"/>
                <w:szCs w:val="24"/>
                <w:lang w:eastAsia="en-US"/>
              </w:rPr>
            </w:pPr>
          </w:p>
        </w:tc>
      </w:tr>
      <w:tr w:rsidR="00FC4E09" w:rsidRPr="00DD4C2F" w14:paraId="014C3994" w14:textId="77777777" w:rsidTr="00DD4C2F">
        <w:tc>
          <w:tcPr>
            <w:tcW w:w="1266" w:type="pct"/>
            <w:tcBorders>
              <w:top w:val="single" w:sz="4" w:space="0" w:color="auto"/>
              <w:left w:val="single" w:sz="4" w:space="0" w:color="auto"/>
              <w:bottom w:val="single" w:sz="4" w:space="0" w:color="auto"/>
              <w:right w:val="single" w:sz="4" w:space="0" w:color="auto"/>
            </w:tcBorders>
            <w:hideMark/>
          </w:tcPr>
          <w:p w14:paraId="745F9CD7" w14:textId="77777777" w:rsidR="00FC4E09" w:rsidRPr="00DD4C2F" w:rsidRDefault="00FC4E09" w:rsidP="00FC4E09">
            <w:pPr>
              <w:pStyle w:val="a6"/>
              <w:widowControl/>
              <w:autoSpaceDE/>
              <w:autoSpaceDN/>
              <w:adjustRightInd/>
              <w:ind w:left="13"/>
              <w:rPr>
                <w:rFonts w:ascii="TimesNewRomanPS-BoldMT" w:hAnsi="TimesNewRomanPS-BoldMT"/>
                <w:color w:val="000000"/>
                <w:sz w:val="24"/>
                <w:szCs w:val="24"/>
              </w:rPr>
            </w:pPr>
            <w:r w:rsidRPr="00DD4C2F">
              <w:rPr>
                <w:rFonts w:ascii="TimesNewRomanPS-BoldMT" w:hAnsi="TimesNewRomanPS-BoldMT"/>
                <w:color w:val="000000"/>
                <w:sz w:val="24"/>
                <w:szCs w:val="24"/>
              </w:rPr>
              <w:t>Тема 2. Маркетинговая среда</w:t>
            </w:r>
          </w:p>
          <w:p w14:paraId="03804C21" w14:textId="79DB7D37" w:rsidR="00FC4E09" w:rsidRPr="00DD4C2F" w:rsidRDefault="00FC4E09" w:rsidP="00FC4E09">
            <w:pPr>
              <w:keepNext/>
              <w:spacing w:line="276" w:lineRule="auto"/>
              <w:ind w:firstLine="709"/>
              <w:rPr>
                <w:sz w:val="24"/>
                <w:szCs w:val="24"/>
                <w:lang w:eastAsia="en-US"/>
              </w:rPr>
            </w:pPr>
          </w:p>
        </w:tc>
        <w:tc>
          <w:tcPr>
            <w:tcW w:w="2000" w:type="pct"/>
            <w:tcBorders>
              <w:top w:val="single" w:sz="4" w:space="0" w:color="auto"/>
              <w:left w:val="single" w:sz="4" w:space="0" w:color="auto"/>
              <w:bottom w:val="single" w:sz="4" w:space="0" w:color="auto"/>
              <w:right w:val="single" w:sz="4" w:space="0" w:color="auto"/>
            </w:tcBorders>
          </w:tcPr>
          <w:p w14:paraId="3F03C189" w14:textId="67C6543E" w:rsidR="002E4AFB" w:rsidRPr="00DD4C2F" w:rsidRDefault="002E4AFB" w:rsidP="002E4AFB">
            <w:pPr>
              <w:widowControl/>
              <w:autoSpaceDE/>
              <w:autoSpaceDN/>
              <w:adjustRightInd/>
              <w:jc w:val="both"/>
              <w:rPr>
                <w:rStyle w:val="fontstyle01"/>
                <w:b w:val="0"/>
                <w:bCs w:val="0"/>
              </w:rPr>
            </w:pPr>
            <w:r w:rsidRPr="00DD4C2F">
              <w:rPr>
                <w:rStyle w:val="fontstyle01"/>
                <w:b w:val="0"/>
                <w:bCs w:val="0"/>
              </w:rPr>
              <w:t xml:space="preserve">- </w:t>
            </w:r>
            <w:r w:rsidR="00E3111A" w:rsidRPr="00DD4C2F">
              <w:rPr>
                <w:rStyle w:val="fontstyle01"/>
                <w:b w:val="0"/>
                <w:bCs w:val="0"/>
              </w:rPr>
              <w:t>П</w:t>
            </w:r>
            <w:r w:rsidRPr="00DD4C2F">
              <w:rPr>
                <w:rStyle w:val="fontstyle01"/>
                <w:b w:val="0"/>
                <w:bCs w:val="0"/>
              </w:rPr>
              <w:t>ринят</w:t>
            </w:r>
            <w:r w:rsidR="00E3111A" w:rsidRPr="00DD4C2F">
              <w:rPr>
                <w:rStyle w:val="fontstyle01"/>
                <w:b w:val="0"/>
                <w:bCs w:val="0"/>
              </w:rPr>
              <w:t>ие</w:t>
            </w:r>
            <w:r w:rsidRPr="00DD4C2F">
              <w:rPr>
                <w:rStyle w:val="fontstyle01"/>
                <w:b w:val="0"/>
                <w:bCs w:val="0"/>
              </w:rPr>
              <w:t xml:space="preserve"> обоснованны</w:t>
            </w:r>
            <w:r w:rsidR="00E3111A" w:rsidRPr="00DD4C2F">
              <w:rPr>
                <w:rStyle w:val="fontstyle01"/>
                <w:b w:val="0"/>
                <w:bCs w:val="0"/>
              </w:rPr>
              <w:t>х</w:t>
            </w:r>
            <w:r w:rsidRPr="00DD4C2F">
              <w:rPr>
                <w:rStyle w:val="fontstyle01"/>
                <w:b w:val="0"/>
                <w:bCs w:val="0"/>
              </w:rPr>
              <w:t xml:space="preserve"> решени</w:t>
            </w:r>
            <w:r w:rsidR="00E3111A" w:rsidRPr="00DD4C2F">
              <w:rPr>
                <w:rStyle w:val="fontstyle01"/>
                <w:b w:val="0"/>
                <w:bCs w:val="0"/>
              </w:rPr>
              <w:t>й</w:t>
            </w:r>
            <w:r w:rsidRPr="00DD4C2F">
              <w:rPr>
                <w:rStyle w:val="fontstyle01"/>
                <w:b w:val="0"/>
                <w:bCs w:val="0"/>
              </w:rPr>
              <w:t xml:space="preserve"> о п</w:t>
            </w:r>
            <w:r w:rsidR="00E3111A" w:rsidRPr="00DD4C2F">
              <w:rPr>
                <w:rStyle w:val="fontstyle01"/>
                <w:b w:val="0"/>
                <w:bCs w:val="0"/>
              </w:rPr>
              <w:t>р</w:t>
            </w:r>
            <w:r w:rsidRPr="00DD4C2F">
              <w:rPr>
                <w:rStyle w:val="fontstyle01"/>
                <w:b w:val="0"/>
                <w:bCs w:val="0"/>
              </w:rPr>
              <w:t>о</w:t>
            </w:r>
            <w:r w:rsidR="00E3111A" w:rsidRPr="00DD4C2F">
              <w:rPr>
                <w:rStyle w:val="fontstyle01"/>
                <w:b w:val="0"/>
                <w:bCs w:val="0"/>
              </w:rPr>
              <w:t>даже</w:t>
            </w:r>
            <w:r w:rsidRPr="00DD4C2F">
              <w:rPr>
                <w:rStyle w:val="fontstyle01"/>
                <w:b w:val="0"/>
                <w:bCs w:val="0"/>
              </w:rPr>
              <w:t xml:space="preserve"> с выгодой для </w:t>
            </w:r>
            <w:r w:rsidR="00E3111A" w:rsidRPr="00DD4C2F">
              <w:rPr>
                <w:rStyle w:val="fontstyle01"/>
                <w:b w:val="0"/>
                <w:bCs w:val="0"/>
              </w:rPr>
              <w:t xml:space="preserve">продавца и для </w:t>
            </w:r>
            <w:r w:rsidRPr="00DD4C2F">
              <w:rPr>
                <w:rStyle w:val="fontstyle01"/>
                <w:b w:val="0"/>
                <w:bCs w:val="0"/>
              </w:rPr>
              <w:t>потребителя.</w:t>
            </w:r>
          </w:p>
          <w:p w14:paraId="7129E682" w14:textId="77777777" w:rsidR="002E4AFB" w:rsidRPr="00DD4C2F" w:rsidRDefault="002E4AFB" w:rsidP="002E4AFB">
            <w:pPr>
              <w:widowControl/>
              <w:autoSpaceDE/>
              <w:autoSpaceDN/>
              <w:adjustRightInd/>
              <w:jc w:val="both"/>
              <w:rPr>
                <w:rStyle w:val="fontstyle01"/>
                <w:b w:val="0"/>
                <w:bCs w:val="0"/>
              </w:rPr>
            </w:pPr>
            <w:r w:rsidRPr="00DD4C2F">
              <w:rPr>
                <w:rStyle w:val="fontstyle01"/>
                <w:b w:val="0"/>
                <w:bCs w:val="0"/>
              </w:rPr>
              <w:t>- Как превратить зеваку в заинтересованного покупателя.</w:t>
            </w:r>
          </w:p>
          <w:p w14:paraId="28CD64BB" w14:textId="6F7CEEAD" w:rsidR="002E4AFB" w:rsidRPr="00DD4C2F" w:rsidRDefault="002E4AFB" w:rsidP="002E4AFB">
            <w:pPr>
              <w:widowControl/>
              <w:autoSpaceDE/>
              <w:autoSpaceDN/>
              <w:adjustRightInd/>
              <w:jc w:val="both"/>
            </w:pPr>
            <w:r w:rsidRPr="00DD4C2F">
              <w:rPr>
                <w:rStyle w:val="fontstyle01"/>
                <w:b w:val="0"/>
                <w:bCs w:val="0"/>
              </w:rPr>
              <w:t>- Маркетинговые стратегии</w:t>
            </w:r>
          </w:p>
          <w:p w14:paraId="6BF52EE1" w14:textId="77777777" w:rsidR="00FC4E09" w:rsidRPr="00DD4C2F" w:rsidRDefault="00FC4E09" w:rsidP="00FC4E09">
            <w:pPr>
              <w:keepNext/>
              <w:spacing w:line="276" w:lineRule="auto"/>
              <w:ind w:firstLine="709"/>
              <w:jc w:val="both"/>
              <w:rPr>
                <w:sz w:val="24"/>
                <w:szCs w:val="24"/>
                <w:lang w:eastAsia="en-US"/>
              </w:rPr>
            </w:pPr>
          </w:p>
        </w:tc>
        <w:tc>
          <w:tcPr>
            <w:tcW w:w="1734" w:type="pct"/>
            <w:tcBorders>
              <w:top w:val="single" w:sz="4" w:space="0" w:color="auto"/>
              <w:left w:val="single" w:sz="4" w:space="0" w:color="auto"/>
              <w:bottom w:val="single" w:sz="4" w:space="0" w:color="auto"/>
              <w:right w:val="single" w:sz="4" w:space="0" w:color="auto"/>
            </w:tcBorders>
          </w:tcPr>
          <w:p w14:paraId="7CA47C38"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Выполнение заданий, рекомендованных учебными пособиями.</w:t>
            </w:r>
          </w:p>
          <w:p w14:paraId="4D3E6C33"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Работа с учебной и справочной литературой.</w:t>
            </w:r>
          </w:p>
          <w:p w14:paraId="6EC9C41B" w14:textId="48545E66"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Работа с мультимедийн</w:t>
            </w:r>
            <w:r w:rsidR="00081675" w:rsidRPr="00DD4C2F">
              <w:rPr>
                <w:rStyle w:val="fontstyle01"/>
                <w:b w:val="0"/>
                <w:bCs w:val="0"/>
              </w:rPr>
              <w:t>ы</w:t>
            </w:r>
            <w:r w:rsidRPr="00DD4C2F">
              <w:rPr>
                <w:rStyle w:val="fontstyle01"/>
                <w:b w:val="0"/>
                <w:bCs w:val="0"/>
              </w:rPr>
              <w:t>ми курсами.</w:t>
            </w:r>
          </w:p>
          <w:p w14:paraId="4D752902"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22B30C78"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lastRenderedPageBreak/>
              <w:t>а) PowerPoint презентаций с использованием СДП;</w:t>
            </w:r>
          </w:p>
          <w:p w14:paraId="49F209CC"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в) ролевых игр;</w:t>
            </w:r>
          </w:p>
          <w:p w14:paraId="656EA568"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Подготовка к кейс-анализу.</w:t>
            </w:r>
          </w:p>
          <w:p w14:paraId="60CC7FDD"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Изучение материала по проблемам межкультурной коммуникации.</w:t>
            </w:r>
          </w:p>
          <w:p w14:paraId="0BF54920" w14:textId="77777777" w:rsidR="00DD0730" w:rsidRPr="00DD4C2F" w:rsidRDefault="00DD0730" w:rsidP="00DD0730">
            <w:pPr>
              <w:widowControl/>
              <w:autoSpaceDE/>
              <w:autoSpaceDN/>
              <w:adjustRightInd/>
              <w:jc w:val="both"/>
              <w:rPr>
                <w:b/>
                <w:bCs/>
              </w:rPr>
            </w:pPr>
            <w:r w:rsidRPr="00DD4C2F">
              <w:rPr>
                <w:rStyle w:val="fontstyle01"/>
                <w:b w:val="0"/>
                <w:bCs w:val="0"/>
              </w:rPr>
              <w:t>- Подготовка к промежуточному</w:t>
            </w:r>
            <w:r w:rsidRPr="00DD4C2F">
              <w:rPr>
                <w:rStyle w:val="fontstyle01"/>
                <w:b w:val="0"/>
                <w:bCs w:val="0"/>
                <w:lang w:val="en-US"/>
              </w:rPr>
              <w:t xml:space="preserve"> </w:t>
            </w:r>
            <w:r w:rsidRPr="00DD4C2F">
              <w:rPr>
                <w:rStyle w:val="fontstyle01"/>
                <w:b w:val="0"/>
                <w:bCs w:val="0"/>
              </w:rPr>
              <w:t>контролю</w:t>
            </w:r>
          </w:p>
          <w:p w14:paraId="381463FA" w14:textId="77777777" w:rsidR="00FC4E09" w:rsidRPr="00DD4C2F" w:rsidRDefault="00FC4E09" w:rsidP="00FC4E09">
            <w:pPr>
              <w:keepNext/>
              <w:spacing w:line="276" w:lineRule="auto"/>
              <w:ind w:firstLine="709"/>
              <w:jc w:val="both"/>
              <w:rPr>
                <w:b/>
                <w:sz w:val="24"/>
                <w:szCs w:val="24"/>
                <w:lang w:eastAsia="en-US"/>
              </w:rPr>
            </w:pPr>
          </w:p>
        </w:tc>
      </w:tr>
      <w:tr w:rsidR="00FC4E09" w:rsidRPr="00DD4C2F" w14:paraId="7DE891DA" w14:textId="77777777" w:rsidTr="00DD4C2F">
        <w:tc>
          <w:tcPr>
            <w:tcW w:w="1266" w:type="pct"/>
            <w:tcBorders>
              <w:top w:val="single" w:sz="4" w:space="0" w:color="auto"/>
              <w:left w:val="single" w:sz="4" w:space="0" w:color="auto"/>
              <w:bottom w:val="single" w:sz="4" w:space="0" w:color="auto"/>
              <w:right w:val="single" w:sz="4" w:space="0" w:color="auto"/>
            </w:tcBorders>
          </w:tcPr>
          <w:p w14:paraId="1310D9AC" w14:textId="77777777" w:rsidR="00FC4E09" w:rsidRPr="00DD4C2F" w:rsidRDefault="00FC4E09" w:rsidP="00FC4E09">
            <w:pPr>
              <w:pStyle w:val="a6"/>
              <w:widowControl/>
              <w:autoSpaceDE/>
              <w:autoSpaceDN/>
              <w:adjustRightInd/>
              <w:ind w:left="13"/>
              <w:rPr>
                <w:rFonts w:ascii="TimesNewRomanPS-BoldMT" w:hAnsi="TimesNewRomanPS-BoldMT"/>
                <w:color w:val="000000"/>
                <w:sz w:val="24"/>
                <w:szCs w:val="24"/>
              </w:rPr>
            </w:pPr>
            <w:r w:rsidRPr="00DD4C2F">
              <w:rPr>
                <w:rFonts w:ascii="TimesNewRomanPS-BoldMT" w:hAnsi="TimesNewRomanPS-BoldMT"/>
                <w:color w:val="000000"/>
                <w:sz w:val="24"/>
                <w:szCs w:val="24"/>
              </w:rPr>
              <w:lastRenderedPageBreak/>
              <w:t>Тема 3. Международный маркетинг</w:t>
            </w:r>
          </w:p>
          <w:p w14:paraId="0B942877" w14:textId="77777777" w:rsidR="00FC4E09" w:rsidRPr="00DD4C2F" w:rsidRDefault="00FC4E09" w:rsidP="00FC4E09">
            <w:pPr>
              <w:keepNext/>
              <w:spacing w:line="276" w:lineRule="auto"/>
              <w:ind w:firstLine="709"/>
              <w:rPr>
                <w:sz w:val="24"/>
                <w:szCs w:val="24"/>
                <w:lang w:eastAsia="en-US"/>
              </w:rPr>
            </w:pPr>
          </w:p>
        </w:tc>
        <w:tc>
          <w:tcPr>
            <w:tcW w:w="2000" w:type="pct"/>
            <w:tcBorders>
              <w:top w:val="single" w:sz="4" w:space="0" w:color="auto"/>
              <w:left w:val="single" w:sz="4" w:space="0" w:color="auto"/>
              <w:bottom w:val="single" w:sz="4" w:space="0" w:color="auto"/>
              <w:right w:val="single" w:sz="4" w:space="0" w:color="auto"/>
            </w:tcBorders>
          </w:tcPr>
          <w:p w14:paraId="6379ECDB" w14:textId="0F76A2F5" w:rsidR="00E56539" w:rsidRPr="00DD4C2F" w:rsidRDefault="00E56539" w:rsidP="00E56539">
            <w:pPr>
              <w:widowControl/>
              <w:autoSpaceDE/>
              <w:autoSpaceDN/>
              <w:adjustRightInd/>
              <w:jc w:val="both"/>
              <w:rPr>
                <w:rStyle w:val="fontstyle01"/>
                <w:b w:val="0"/>
                <w:bCs w:val="0"/>
              </w:rPr>
            </w:pPr>
            <w:r w:rsidRPr="00DD4C2F">
              <w:rPr>
                <w:rStyle w:val="fontstyle01"/>
                <w:b w:val="0"/>
                <w:bCs w:val="0"/>
              </w:rPr>
              <w:t>- Возникновение системы международных товарно-денежных отношений.</w:t>
            </w:r>
          </w:p>
          <w:p w14:paraId="79DD7483" w14:textId="578079FB" w:rsidR="00E56539" w:rsidRPr="00DD4C2F" w:rsidRDefault="00E56539" w:rsidP="00E56539">
            <w:pPr>
              <w:widowControl/>
              <w:autoSpaceDE/>
              <w:autoSpaceDN/>
              <w:adjustRightInd/>
              <w:jc w:val="both"/>
              <w:rPr>
                <w:rStyle w:val="fontstyle01"/>
                <w:b w:val="0"/>
                <w:bCs w:val="0"/>
              </w:rPr>
            </w:pPr>
            <w:r w:rsidRPr="00DD4C2F">
              <w:rPr>
                <w:rStyle w:val="fontstyle01"/>
                <w:b w:val="0"/>
                <w:bCs w:val="0"/>
              </w:rPr>
              <w:t>- Выход фирмы на зарубежный рынок</w:t>
            </w:r>
          </w:p>
          <w:p w14:paraId="6C42140C" w14:textId="28DB72C4" w:rsidR="00E56539" w:rsidRPr="00DD4C2F" w:rsidRDefault="00E56539" w:rsidP="00E56539">
            <w:pPr>
              <w:widowControl/>
              <w:autoSpaceDE/>
              <w:autoSpaceDN/>
              <w:adjustRightInd/>
              <w:jc w:val="both"/>
              <w:rPr>
                <w:rStyle w:val="fontstyle01"/>
                <w:rFonts w:ascii="Times New Roman" w:hAnsi="Times New Roman"/>
                <w:b w:val="0"/>
                <w:bCs w:val="0"/>
                <w:color w:val="auto"/>
                <w:sz w:val="20"/>
                <w:szCs w:val="20"/>
              </w:rPr>
            </w:pPr>
            <w:r w:rsidRPr="00DD4C2F">
              <w:rPr>
                <w:rStyle w:val="fontstyle01"/>
                <w:b w:val="0"/>
                <w:bCs w:val="0"/>
              </w:rPr>
              <w:t>- Продвижение и предоставление продукта на международном рынке.</w:t>
            </w:r>
          </w:p>
          <w:p w14:paraId="0513AF79" w14:textId="76D465A7" w:rsidR="00E56539" w:rsidRPr="00DD4C2F" w:rsidRDefault="00E56539" w:rsidP="00E56539">
            <w:pPr>
              <w:widowControl/>
              <w:autoSpaceDE/>
              <w:autoSpaceDN/>
              <w:adjustRightInd/>
              <w:jc w:val="both"/>
            </w:pPr>
            <w:r w:rsidRPr="00DD4C2F">
              <w:rPr>
                <w:rStyle w:val="fontstyle01"/>
                <w:b w:val="0"/>
                <w:bCs w:val="0"/>
              </w:rPr>
              <w:t>- Формирование привлекательного имиджа компании</w:t>
            </w:r>
          </w:p>
          <w:p w14:paraId="4DE101B8" w14:textId="77777777" w:rsidR="00FC4E09" w:rsidRPr="00DD4C2F" w:rsidRDefault="00FC4E09" w:rsidP="00FC4E09">
            <w:pPr>
              <w:keepNext/>
              <w:spacing w:line="276" w:lineRule="auto"/>
              <w:ind w:firstLine="709"/>
              <w:jc w:val="both"/>
              <w:rPr>
                <w:sz w:val="24"/>
                <w:szCs w:val="24"/>
                <w:lang w:eastAsia="en-US"/>
              </w:rPr>
            </w:pPr>
          </w:p>
        </w:tc>
        <w:tc>
          <w:tcPr>
            <w:tcW w:w="1734" w:type="pct"/>
            <w:tcBorders>
              <w:top w:val="single" w:sz="4" w:space="0" w:color="auto"/>
              <w:left w:val="single" w:sz="4" w:space="0" w:color="auto"/>
              <w:bottom w:val="single" w:sz="4" w:space="0" w:color="auto"/>
              <w:right w:val="single" w:sz="4" w:space="0" w:color="auto"/>
            </w:tcBorders>
          </w:tcPr>
          <w:p w14:paraId="5C02FB42"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Выполнение заданий, рекомендованных учебными пособиями.</w:t>
            </w:r>
          </w:p>
          <w:p w14:paraId="796DFA60"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Работа с учебной и справочной литературой.</w:t>
            </w:r>
          </w:p>
          <w:p w14:paraId="0B2B2831" w14:textId="590B745C"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Работа с мультимедийн</w:t>
            </w:r>
            <w:r w:rsidR="00081675" w:rsidRPr="00DD4C2F">
              <w:rPr>
                <w:rStyle w:val="fontstyle01"/>
                <w:b w:val="0"/>
                <w:bCs w:val="0"/>
              </w:rPr>
              <w:t>ы</w:t>
            </w:r>
            <w:r w:rsidRPr="00DD4C2F">
              <w:rPr>
                <w:rStyle w:val="fontstyle01"/>
                <w:b w:val="0"/>
                <w:bCs w:val="0"/>
              </w:rPr>
              <w:t>ми курсами.</w:t>
            </w:r>
          </w:p>
          <w:p w14:paraId="11B1A842"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6790B840"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а) PowerPoint презентаций с использованием СДП;</w:t>
            </w:r>
          </w:p>
          <w:p w14:paraId="35F96C02"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в) ролевых игр;</w:t>
            </w:r>
          </w:p>
          <w:p w14:paraId="3CB14CC3"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Подготовка к кейс-анализу.</w:t>
            </w:r>
          </w:p>
          <w:p w14:paraId="78DAABFA"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Изучение материала по проблемам межкультурной коммуникации.</w:t>
            </w:r>
          </w:p>
          <w:p w14:paraId="64694593" w14:textId="77777777" w:rsidR="00DD0730" w:rsidRPr="00DD4C2F" w:rsidRDefault="00DD0730" w:rsidP="00DD0730">
            <w:pPr>
              <w:widowControl/>
              <w:autoSpaceDE/>
              <w:autoSpaceDN/>
              <w:adjustRightInd/>
              <w:jc w:val="both"/>
              <w:rPr>
                <w:b/>
                <w:bCs/>
              </w:rPr>
            </w:pPr>
            <w:r w:rsidRPr="00DD4C2F">
              <w:rPr>
                <w:rStyle w:val="fontstyle01"/>
                <w:b w:val="0"/>
                <w:bCs w:val="0"/>
              </w:rPr>
              <w:t>- Подготовка к промежуточному</w:t>
            </w:r>
            <w:r w:rsidRPr="00DD4C2F">
              <w:rPr>
                <w:rStyle w:val="fontstyle01"/>
                <w:b w:val="0"/>
                <w:bCs w:val="0"/>
                <w:lang w:val="en-US"/>
              </w:rPr>
              <w:t xml:space="preserve"> </w:t>
            </w:r>
            <w:r w:rsidRPr="00DD4C2F">
              <w:rPr>
                <w:rStyle w:val="fontstyle01"/>
                <w:b w:val="0"/>
                <w:bCs w:val="0"/>
              </w:rPr>
              <w:t>контролю</w:t>
            </w:r>
          </w:p>
          <w:p w14:paraId="4C0BDB4A" w14:textId="77777777" w:rsidR="00FC4E09" w:rsidRPr="00DD4C2F" w:rsidRDefault="00FC4E09" w:rsidP="00FC4E09">
            <w:pPr>
              <w:keepNext/>
              <w:spacing w:line="276" w:lineRule="auto"/>
              <w:ind w:firstLine="709"/>
              <w:jc w:val="both"/>
              <w:rPr>
                <w:b/>
                <w:sz w:val="24"/>
                <w:szCs w:val="24"/>
                <w:lang w:eastAsia="en-US"/>
              </w:rPr>
            </w:pPr>
          </w:p>
        </w:tc>
      </w:tr>
      <w:tr w:rsidR="00FC4E09" w:rsidRPr="00DD4C2F" w14:paraId="66339B2E" w14:textId="77777777" w:rsidTr="00DD4C2F">
        <w:tc>
          <w:tcPr>
            <w:tcW w:w="1266" w:type="pct"/>
            <w:tcBorders>
              <w:top w:val="single" w:sz="4" w:space="0" w:color="auto"/>
              <w:left w:val="single" w:sz="4" w:space="0" w:color="auto"/>
              <w:bottom w:val="single" w:sz="4" w:space="0" w:color="auto"/>
              <w:right w:val="single" w:sz="4" w:space="0" w:color="auto"/>
            </w:tcBorders>
          </w:tcPr>
          <w:p w14:paraId="087B4ED0" w14:textId="77777777" w:rsidR="00FC4E09" w:rsidRPr="00DD4C2F" w:rsidRDefault="00FC4E09" w:rsidP="00FC4E09">
            <w:pPr>
              <w:pStyle w:val="a6"/>
              <w:widowControl/>
              <w:autoSpaceDE/>
              <w:autoSpaceDN/>
              <w:adjustRightInd/>
              <w:ind w:left="13"/>
              <w:rPr>
                <w:rFonts w:ascii="TimesNewRomanPS-BoldMT" w:hAnsi="TimesNewRomanPS-BoldMT"/>
                <w:color w:val="000000"/>
                <w:sz w:val="24"/>
                <w:szCs w:val="24"/>
              </w:rPr>
            </w:pPr>
            <w:r w:rsidRPr="00DD4C2F">
              <w:rPr>
                <w:rFonts w:ascii="TimesNewRomanPS-BoldMT" w:hAnsi="TimesNewRomanPS-BoldMT"/>
                <w:color w:val="000000"/>
                <w:sz w:val="24"/>
                <w:szCs w:val="24"/>
              </w:rPr>
              <w:t xml:space="preserve">Тема 4. </w:t>
            </w:r>
            <w:r w:rsidRPr="00DD4C2F">
              <w:rPr>
                <w:rFonts w:ascii="TimesNewRomanPS-BoldMT" w:hAnsi="TimesNewRomanPS-BoldMT"/>
                <w:color w:val="000000"/>
                <w:sz w:val="24"/>
                <w:szCs w:val="24"/>
                <w:lang w:val="en-US"/>
              </w:rPr>
              <w:t>STP</w:t>
            </w:r>
            <w:r w:rsidRPr="00DD4C2F">
              <w:rPr>
                <w:rFonts w:ascii="TimesNewRomanPS-BoldMT" w:hAnsi="TimesNewRomanPS-BoldMT"/>
                <w:color w:val="000000"/>
                <w:sz w:val="24"/>
                <w:szCs w:val="24"/>
              </w:rPr>
              <w:t>-маркетинг</w:t>
            </w:r>
          </w:p>
          <w:p w14:paraId="5E304E95" w14:textId="77777777" w:rsidR="00FC4E09" w:rsidRPr="00DD4C2F" w:rsidRDefault="00FC4E09" w:rsidP="00FC4E09">
            <w:pPr>
              <w:keepNext/>
              <w:spacing w:line="276" w:lineRule="auto"/>
              <w:ind w:firstLine="709"/>
              <w:rPr>
                <w:sz w:val="24"/>
                <w:szCs w:val="24"/>
                <w:lang w:eastAsia="en-US"/>
              </w:rPr>
            </w:pPr>
          </w:p>
        </w:tc>
        <w:tc>
          <w:tcPr>
            <w:tcW w:w="2000" w:type="pct"/>
            <w:tcBorders>
              <w:top w:val="single" w:sz="4" w:space="0" w:color="auto"/>
              <w:left w:val="single" w:sz="4" w:space="0" w:color="auto"/>
              <w:bottom w:val="single" w:sz="4" w:space="0" w:color="auto"/>
              <w:right w:val="single" w:sz="4" w:space="0" w:color="auto"/>
            </w:tcBorders>
          </w:tcPr>
          <w:p w14:paraId="63CA3603" w14:textId="23B1419C" w:rsidR="002E4AFB" w:rsidRPr="00DD4C2F" w:rsidRDefault="00E56539" w:rsidP="002E4AFB">
            <w:pPr>
              <w:widowControl/>
              <w:autoSpaceDE/>
              <w:autoSpaceDN/>
              <w:adjustRightInd/>
              <w:jc w:val="both"/>
              <w:rPr>
                <w:rStyle w:val="fontstyle01"/>
                <w:b w:val="0"/>
                <w:bCs w:val="0"/>
              </w:rPr>
            </w:pPr>
            <w:r w:rsidRPr="00DD4C2F">
              <w:rPr>
                <w:rStyle w:val="fontstyle01"/>
                <w:b w:val="0"/>
                <w:bCs w:val="0"/>
              </w:rPr>
              <w:t xml:space="preserve">- </w:t>
            </w:r>
            <w:r w:rsidR="002E4AFB" w:rsidRPr="00DD4C2F">
              <w:rPr>
                <w:rStyle w:val="fontstyle01"/>
                <w:b w:val="0"/>
                <w:bCs w:val="0"/>
              </w:rPr>
              <w:t>Доход разных категорий населения.</w:t>
            </w:r>
          </w:p>
          <w:p w14:paraId="55B2BC5D" w14:textId="49113BD2" w:rsidR="002E4AFB" w:rsidRPr="00DD4C2F" w:rsidRDefault="002E4AFB" w:rsidP="002E4AFB">
            <w:pPr>
              <w:widowControl/>
              <w:autoSpaceDE/>
              <w:autoSpaceDN/>
              <w:adjustRightInd/>
              <w:jc w:val="both"/>
              <w:rPr>
                <w:rStyle w:val="fontstyle01"/>
                <w:b w:val="0"/>
                <w:bCs w:val="0"/>
              </w:rPr>
            </w:pPr>
            <w:r w:rsidRPr="00DD4C2F">
              <w:rPr>
                <w:rStyle w:val="fontstyle01"/>
                <w:b w:val="0"/>
                <w:bCs w:val="0"/>
              </w:rPr>
              <w:t xml:space="preserve">- </w:t>
            </w:r>
            <w:r w:rsidR="00E56539" w:rsidRPr="00DD4C2F">
              <w:rPr>
                <w:rStyle w:val="fontstyle01"/>
                <w:b w:val="0"/>
                <w:bCs w:val="0"/>
              </w:rPr>
              <w:t>Демография в странах изучаемого языка,</w:t>
            </w:r>
            <w:r w:rsidRPr="00DD4C2F">
              <w:rPr>
                <w:rStyle w:val="fontstyle01"/>
                <w:b w:val="0"/>
                <w:bCs w:val="0"/>
              </w:rPr>
              <w:t xml:space="preserve"> в России по сравнению с другими странами</w:t>
            </w:r>
          </w:p>
          <w:p w14:paraId="6050D6FA" w14:textId="4F82474D" w:rsidR="002E4AFB" w:rsidRPr="00DD4C2F" w:rsidRDefault="002E4AFB" w:rsidP="002E4AFB">
            <w:pPr>
              <w:widowControl/>
              <w:autoSpaceDE/>
              <w:autoSpaceDN/>
              <w:adjustRightInd/>
              <w:jc w:val="both"/>
            </w:pPr>
            <w:r w:rsidRPr="00DD4C2F">
              <w:rPr>
                <w:rStyle w:val="fontstyle01"/>
                <w:b w:val="0"/>
                <w:bCs w:val="0"/>
              </w:rPr>
              <w:t>- Уровень доходов домашних хозяйств в странах изучаемого языка по сравнению с РФ</w:t>
            </w:r>
          </w:p>
          <w:p w14:paraId="7E4383AA" w14:textId="77777777" w:rsidR="00FC4E09" w:rsidRPr="00DD4C2F" w:rsidRDefault="00FC4E09" w:rsidP="00FC4E09">
            <w:pPr>
              <w:keepNext/>
              <w:spacing w:line="276" w:lineRule="auto"/>
              <w:ind w:firstLine="709"/>
              <w:jc w:val="both"/>
              <w:rPr>
                <w:sz w:val="24"/>
                <w:szCs w:val="24"/>
                <w:lang w:eastAsia="en-US"/>
              </w:rPr>
            </w:pPr>
          </w:p>
        </w:tc>
        <w:tc>
          <w:tcPr>
            <w:tcW w:w="1734" w:type="pct"/>
            <w:tcBorders>
              <w:top w:val="single" w:sz="4" w:space="0" w:color="auto"/>
              <w:left w:val="single" w:sz="4" w:space="0" w:color="auto"/>
              <w:bottom w:val="single" w:sz="4" w:space="0" w:color="auto"/>
              <w:right w:val="single" w:sz="4" w:space="0" w:color="auto"/>
            </w:tcBorders>
          </w:tcPr>
          <w:p w14:paraId="359F0D84"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Выполнение заданий, рекомендованных учебными пособиями.</w:t>
            </w:r>
          </w:p>
          <w:p w14:paraId="31D6571F"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Работа с учебной и справочной литературой.</w:t>
            </w:r>
          </w:p>
          <w:p w14:paraId="06D915C2" w14:textId="544D135A"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Работа с мультимедийн</w:t>
            </w:r>
            <w:r w:rsidR="00081675" w:rsidRPr="00DD4C2F">
              <w:rPr>
                <w:rStyle w:val="fontstyle01"/>
                <w:b w:val="0"/>
                <w:bCs w:val="0"/>
              </w:rPr>
              <w:t>ы</w:t>
            </w:r>
            <w:r w:rsidRPr="00DD4C2F">
              <w:rPr>
                <w:rStyle w:val="fontstyle01"/>
                <w:b w:val="0"/>
                <w:bCs w:val="0"/>
              </w:rPr>
              <w:t>ми курсами.</w:t>
            </w:r>
          </w:p>
          <w:p w14:paraId="5124709E"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7E013FA0"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а) PowerPoint презентаций с использованием СДП;</w:t>
            </w:r>
          </w:p>
          <w:p w14:paraId="10F2E25A"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в) ролевых игр;</w:t>
            </w:r>
          </w:p>
          <w:p w14:paraId="50E248AC"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Подготовка к кейс-анализу.</w:t>
            </w:r>
          </w:p>
          <w:p w14:paraId="140ACE3F"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lastRenderedPageBreak/>
              <w:t>- Изучение материала по проблемам межкультурной коммуникации.</w:t>
            </w:r>
          </w:p>
          <w:p w14:paraId="7F1F1348" w14:textId="0FB0FBE8" w:rsidR="00FC4E09" w:rsidRPr="00DD4C2F" w:rsidRDefault="00DD0730" w:rsidP="00BE6944">
            <w:pPr>
              <w:widowControl/>
              <w:autoSpaceDE/>
              <w:autoSpaceDN/>
              <w:adjustRightInd/>
              <w:jc w:val="both"/>
              <w:rPr>
                <w:b/>
                <w:sz w:val="24"/>
                <w:szCs w:val="24"/>
                <w:lang w:eastAsia="en-US"/>
              </w:rPr>
            </w:pPr>
            <w:r w:rsidRPr="00DD4C2F">
              <w:rPr>
                <w:rStyle w:val="fontstyle01"/>
                <w:b w:val="0"/>
                <w:bCs w:val="0"/>
              </w:rPr>
              <w:t>- Подготовка к промежуточному</w:t>
            </w:r>
            <w:r w:rsidRPr="00DD4C2F">
              <w:rPr>
                <w:rStyle w:val="fontstyle01"/>
                <w:b w:val="0"/>
                <w:bCs w:val="0"/>
                <w:lang w:val="en-US"/>
              </w:rPr>
              <w:t xml:space="preserve"> </w:t>
            </w:r>
            <w:r w:rsidRPr="00DD4C2F">
              <w:rPr>
                <w:rStyle w:val="fontstyle01"/>
                <w:b w:val="0"/>
                <w:bCs w:val="0"/>
              </w:rPr>
              <w:t>контролю</w:t>
            </w:r>
          </w:p>
        </w:tc>
      </w:tr>
      <w:tr w:rsidR="00FC4E09" w:rsidRPr="00DD4C2F" w14:paraId="4ADDECDE" w14:textId="77777777" w:rsidTr="00DD4C2F">
        <w:tc>
          <w:tcPr>
            <w:tcW w:w="1266" w:type="pct"/>
            <w:tcBorders>
              <w:top w:val="single" w:sz="4" w:space="0" w:color="auto"/>
              <w:left w:val="single" w:sz="4" w:space="0" w:color="auto"/>
              <w:bottom w:val="single" w:sz="4" w:space="0" w:color="auto"/>
              <w:right w:val="single" w:sz="4" w:space="0" w:color="auto"/>
            </w:tcBorders>
          </w:tcPr>
          <w:p w14:paraId="2FB769CA" w14:textId="7D8B454B" w:rsidR="00FC4E09" w:rsidRPr="00DD4C2F" w:rsidRDefault="00FC4E09" w:rsidP="00BE6944">
            <w:pPr>
              <w:pStyle w:val="a6"/>
              <w:widowControl/>
              <w:autoSpaceDE/>
              <w:autoSpaceDN/>
              <w:adjustRightInd/>
              <w:ind w:left="13"/>
              <w:rPr>
                <w:sz w:val="24"/>
                <w:szCs w:val="24"/>
                <w:lang w:eastAsia="en-US"/>
              </w:rPr>
            </w:pPr>
            <w:r w:rsidRPr="00DD4C2F">
              <w:rPr>
                <w:rFonts w:ascii="TimesNewRomanPS-BoldMT" w:hAnsi="TimesNewRomanPS-BoldMT"/>
                <w:color w:val="000000"/>
                <w:sz w:val="24"/>
                <w:szCs w:val="24"/>
              </w:rPr>
              <w:lastRenderedPageBreak/>
              <w:t>Тема 5. Комплекс маркетинга</w:t>
            </w:r>
          </w:p>
        </w:tc>
        <w:tc>
          <w:tcPr>
            <w:tcW w:w="2000" w:type="pct"/>
            <w:tcBorders>
              <w:top w:val="single" w:sz="4" w:space="0" w:color="auto"/>
              <w:left w:val="single" w:sz="4" w:space="0" w:color="auto"/>
              <w:bottom w:val="single" w:sz="4" w:space="0" w:color="auto"/>
              <w:right w:val="single" w:sz="4" w:space="0" w:color="auto"/>
            </w:tcBorders>
          </w:tcPr>
          <w:p w14:paraId="64B2C2A9" w14:textId="09AE48F0" w:rsidR="00FC4E09" w:rsidRPr="00DD4C2F" w:rsidRDefault="00437A5A" w:rsidP="00437A5A">
            <w:pPr>
              <w:keepNext/>
              <w:spacing w:line="276" w:lineRule="auto"/>
              <w:jc w:val="both"/>
              <w:rPr>
                <w:sz w:val="24"/>
                <w:szCs w:val="24"/>
                <w:lang w:eastAsia="en-US"/>
              </w:rPr>
            </w:pPr>
            <w:r w:rsidRPr="00DD4C2F">
              <w:rPr>
                <w:sz w:val="24"/>
                <w:szCs w:val="24"/>
                <w:lang w:eastAsia="en-US"/>
              </w:rPr>
              <w:t xml:space="preserve">- </w:t>
            </w:r>
            <w:r w:rsidR="004A0E67" w:rsidRPr="00DD4C2F">
              <w:rPr>
                <w:sz w:val="24"/>
                <w:szCs w:val="24"/>
                <w:lang w:eastAsia="en-US"/>
              </w:rPr>
              <w:t>Экономические теории цены и стоимости</w:t>
            </w:r>
          </w:p>
          <w:p w14:paraId="05D3D682" w14:textId="30E06707" w:rsidR="004A0E67" w:rsidRPr="00DD4C2F" w:rsidRDefault="00437A5A" w:rsidP="00437A5A">
            <w:pPr>
              <w:keepNext/>
              <w:spacing w:line="276" w:lineRule="auto"/>
              <w:jc w:val="both"/>
              <w:rPr>
                <w:sz w:val="24"/>
                <w:szCs w:val="24"/>
                <w:lang w:eastAsia="en-US"/>
              </w:rPr>
            </w:pPr>
            <w:r w:rsidRPr="00DD4C2F">
              <w:rPr>
                <w:sz w:val="24"/>
                <w:szCs w:val="24"/>
                <w:lang w:eastAsia="en-US"/>
              </w:rPr>
              <w:t xml:space="preserve">- </w:t>
            </w:r>
            <w:r w:rsidR="004A0E67" w:rsidRPr="00DD4C2F">
              <w:rPr>
                <w:sz w:val="24"/>
                <w:szCs w:val="24"/>
                <w:lang w:eastAsia="en-US"/>
              </w:rPr>
              <w:t>Эластичность спроса</w:t>
            </w:r>
          </w:p>
          <w:p w14:paraId="613298D7" w14:textId="611E1596" w:rsidR="004A0E67" w:rsidRPr="00DD4C2F" w:rsidRDefault="00437A5A" w:rsidP="00437A5A">
            <w:pPr>
              <w:keepNext/>
              <w:spacing w:line="276" w:lineRule="auto"/>
              <w:jc w:val="both"/>
              <w:rPr>
                <w:sz w:val="24"/>
                <w:szCs w:val="24"/>
                <w:lang w:eastAsia="en-US"/>
              </w:rPr>
            </w:pPr>
            <w:r w:rsidRPr="00DD4C2F">
              <w:rPr>
                <w:sz w:val="24"/>
                <w:szCs w:val="24"/>
                <w:lang w:eastAsia="en-US"/>
              </w:rPr>
              <w:t xml:space="preserve">- </w:t>
            </w:r>
            <w:r w:rsidR="004A0E67" w:rsidRPr="00DD4C2F">
              <w:rPr>
                <w:sz w:val="24"/>
                <w:szCs w:val="24"/>
                <w:lang w:eastAsia="en-US"/>
              </w:rPr>
              <w:t xml:space="preserve">Логистика; методы транспортировки каналы распределения; </w:t>
            </w:r>
          </w:p>
          <w:p w14:paraId="56186BD3" w14:textId="5A3B24DF" w:rsidR="004A0E67" w:rsidRPr="00DD4C2F" w:rsidRDefault="00437A5A" w:rsidP="00437A5A">
            <w:pPr>
              <w:keepNext/>
              <w:spacing w:line="276" w:lineRule="auto"/>
              <w:jc w:val="both"/>
              <w:rPr>
                <w:sz w:val="24"/>
                <w:szCs w:val="24"/>
                <w:lang w:eastAsia="en-US"/>
              </w:rPr>
            </w:pPr>
            <w:r w:rsidRPr="00DD4C2F">
              <w:rPr>
                <w:sz w:val="24"/>
                <w:szCs w:val="24"/>
                <w:lang w:eastAsia="en-US"/>
              </w:rPr>
              <w:t xml:space="preserve">- </w:t>
            </w:r>
            <w:r w:rsidR="004A0E67" w:rsidRPr="00DD4C2F">
              <w:rPr>
                <w:sz w:val="24"/>
                <w:szCs w:val="24"/>
                <w:lang w:eastAsia="en-US"/>
              </w:rPr>
              <w:t>Особенности оптовой и розничной торговли; ритейлеры</w:t>
            </w:r>
          </w:p>
          <w:p w14:paraId="053360F4" w14:textId="3A30D12D" w:rsidR="004A0E67" w:rsidRPr="00DD4C2F" w:rsidRDefault="00437A5A" w:rsidP="00437A5A">
            <w:pPr>
              <w:keepNext/>
              <w:spacing w:line="276" w:lineRule="auto"/>
              <w:jc w:val="both"/>
              <w:rPr>
                <w:sz w:val="24"/>
                <w:szCs w:val="24"/>
                <w:lang w:eastAsia="en-US"/>
              </w:rPr>
            </w:pPr>
            <w:r w:rsidRPr="00DD4C2F">
              <w:rPr>
                <w:sz w:val="24"/>
                <w:szCs w:val="24"/>
                <w:lang w:eastAsia="en-US"/>
              </w:rPr>
              <w:t xml:space="preserve">- </w:t>
            </w:r>
            <w:r w:rsidR="004A0E67" w:rsidRPr="00DD4C2F">
              <w:rPr>
                <w:sz w:val="24"/>
                <w:szCs w:val="24"/>
                <w:lang w:eastAsia="en-US"/>
              </w:rPr>
              <w:t>Эффективный потребительский отклик</w:t>
            </w:r>
          </w:p>
          <w:p w14:paraId="2A62323E" w14:textId="7F97BFD1" w:rsidR="004A0E67" w:rsidRPr="00DD4C2F" w:rsidRDefault="00437A5A" w:rsidP="00437A5A">
            <w:pPr>
              <w:keepNext/>
              <w:spacing w:line="276" w:lineRule="auto"/>
              <w:jc w:val="both"/>
              <w:rPr>
                <w:sz w:val="24"/>
                <w:szCs w:val="24"/>
                <w:lang w:eastAsia="en-US"/>
              </w:rPr>
            </w:pPr>
            <w:r w:rsidRPr="00DD4C2F">
              <w:rPr>
                <w:sz w:val="24"/>
                <w:szCs w:val="24"/>
                <w:lang w:eastAsia="en-US"/>
              </w:rPr>
              <w:t xml:space="preserve">- </w:t>
            </w:r>
            <w:r w:rsidR="004A0E67" w:rsidRPr="00DD4C2F">
              <w:rPr>
                <w:sz w:val="24"/>
                <w:szCs w:val="24"/>
                <w:lang w:eastAsia="en-US"/>
              </w:rPr>
              <w:t>Теория маркетинговых коммуникаций</w:t>
            </w:r>
          </w:p>
        </w:tc>
        <w:tc>
          <w:tcPr>
            <w:tcW w:w="1734" w:type="pct"/>
            <w:tcBorders>
              <w:top w:val="single" w:sz="4" w:space="0" w:color="auto"/>
              <w:left w:val="single" w:sz="4" w:space="0" w:color="auto"/>
              <w:bottom w:val="single" w:sz="4" w:space="0" w:color="auto"/>
              <w:right w:val="single" w:sz="4" w:space="0" w:color="auto"/>
            </w:tcBorders>
          </w:tcPr>
          <w:p w14:paraId="2BD9BD3E"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Выполнение заданий, рекомендованных учебными пособиями.</w:t>
            </w:r>
          </w:p>
          <w:p w14:paraId="5B3DB59C"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Работа с учебной и справочной литературой.</w:t>
            </w:r>
          </w:p>
          <w:p w14:paraId="696D0373" w14:textId="47C8C1E8"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xml:space="preserve">- Работа с </w:t>
            </w:r>
            <w:r w:rsidR="00E237BC" w:rsidRPr="00DD4C2F">
              <w:rPr>
                <w:rStyle w:val="fontstyle01"/>
                <w:b w:val="0"/>
                <w:bCs w:val="0"/>
              </w:rPr>
              <w:t>мультимедийными</w:t>
            </w:r>
            <w:r w:rsidRPr="00DD4C2F">
              <w:rPr>
                <w:rStyle w:val="fontstyle01"/>
                <w:b w:val="0"/>
                <w:bCs w:val="0"/>
              </w:rPr>
              <w:t xml:space="preserve"> курсами.</w:t>
            </w:r>
          </w:p>
          <w:p w14:paraId="162A548E"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70FA9623"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а) PowerPoint презентаций с использованием СДП;</w:t>
            </w:r>
          </w:p>
          <w:p w14:paraId="585EB2A7"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в) ролевых игр;</w:t>
            </w:r>
          </w:p>
          <w:p w14:paraId="43F886E9"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Подготовка к кейс-анализу.</w:t>
            </w:r>
          </w:p>
          <w:p w14:paraId="305C751B" w14:textId="77777777" w:rsidR="00DD0730" w:rsidRPr="00DD4C2F" w:rsidRDefault="00DD0730" w:rsidP="00DD0730">
            <w:pPr>
              <w:widowControl/>
              <w:autoSpaceDE/>
              <w:autoSpaceDN/>
              <w:adjustRightInd/>
              <w:jc w:val="both"/>
              <w:rPr>
                <w:rStyle w:val="fontstyle01"/>
                <w:b w:val="0"/>
                <w:bCs w:val="0"/>
              </w:rPr>
            </w:pPr>
            <w:r w:rsidRPr="00DD4C2F">
              <w:rPr>
                <w:rStyle w:val="fontstyle01"/>
                <w:b w:val="0"/>
                <w:bCs w:val="0"/>
              </w:rPr>
              <w:t>- Изучение материала по проблемам межкультурной коммуникации.</w:t>
            </w:r>
          </w:p>
          <w:p w14:paraId="79147667" w14:textId="77777777" w:rsidR="00DD0730" w:rsidRPr="00DD4C2F" w:rsidRDefault="00DD0730" w:rsidP="00DD0730">
            <w:pPr>
              <w:widowControl/>
              <w:autoSpaceDE/>
              <w:autoSpaceDN/>
              <w:adjustRightInd/>
              <w:jc w:val="both"/>
              <w:rPr>
                <w:b/>
                <w:bCs/>
              </w:rPr>
            </w:pPr>
            <w:r w:rsidRPr="00DD4C2F">
              <w:rPr>
                <w:rStyle w:val="fontstyle01"/>
                <w:b w:val="0"/>
                <w:bCs w:val="0"/>
              </w:rPr>
              <w:t>- Подготовка к промежуточному</w:t>
            </w:r>
            <w:r w:rsidRPr="00DD4C2F">
              <w:rPr>
                <w:rStyle w:val="fontstyle01"/>
                <w:b w:val="0"/>
                <w:bCs w:val="0"/>
                <w:lang w:val="en-US"/>
              </w:rPr>
              <w:t xml:space="preserve"> </w:t>
            </w:r>
            <w:r w:rsidRPr="00DD4C2F">
              <w:rPr>
                <w:rStyle w:val="fontstyle01"/>
                <w:b w:val="0"/>
                <w:bCs w:val="0"/>
              </w:rPr>
              <w:t>контролю</w:t>
            </w:r>
          </w:p>
          <w:p w14:paraId="142E2F6C" w14:textId="77777777" w:rsidR="00FC4E09" w:rsidRPr="00DD4C2F" w:rsidRDefault="00FC4E09" w:rsidP="00FC4E09">
            <w:pPr>
              <w:keepNext/>
              <w:spacing w:line="276" w:lineRule="auto"/>
              <w:ind w:firstLine="709"/>
              <w:jc w:val="both"/>
              <w:rPr>
                <w:b/>
                <w:sz w:val="24"/>
                <w:szCs w:val="24"/>
                <w:lang w:eastAsia="en-US"/>
              </w:rPr>
            </w:pPr>
          </w:p>
        </w:tc>
      </w:tr>
      <w:tr w:rsidR="00FC4E09" w:rsidRPr="00DD4C2F" w14:paraId="2102DCBF" w14:textId="77777777" w:rsidTr="00DD4C2F">
        <w:tc>
          <w:tcPr>
            <w:tcW w:w="1266" w:type="pct"/>
            <w:tcBorders>
              <w:top w:val="single" w:sz="4" w:space="0" w:color="auto"/>
              <w:left w:val="single" w:sz="4" w:space="0" w:color="auto"/>
              <w:bottom w:val="single" w:sz="4" w:space="0" w:color="auto"/>
              <w:right w:val="single" w:sz="4" w:space="0" w:color="auto"/>
            </w:tcBorders>
          </w:tcPr>
          <w:p w14:paraId="3ED4E80D" w14:textId="62EE563D" w:rsidR="00FC4E09" w:rsidRPr="00DD4C2F" w:rsidRDefault="00FC4E09" w:rsidP="00BE6944">
            <w:pPr>
              <w:pStyle w:val="a6"/>
              <w:widowControl/>
              <w:autoSpaceDE/>
              <w:autoSpaceDN/>
              <w:adjustRightInd/>
              <w:ind w:left="13"/>
              <w:rPr>
                <w:sz w:val="24"/>
                <w:szCs w:val="24"/>
                <w:lang w:eastAsia="en-US"/>
              </w:rPr>
            </w:pPr>
            <w:r w:rsidRPr="00DD4C2F">
              <w:rPr>
                <w:rFonts w:ascii="TimesNewRomanPS-BoldMT" w:hAnsi="TimesNewRomanPS-BoldMT"/>
                <w:color w:val="000000"/>
                <w:sz w:val="24"/>
                <w:szCs w:val="24"/>
              </w:rPr>
              <w:t>Тема 6. Культура общения в профессиональной и научной сферах</w:t>
            </w:r>
          </w:p>
        </w:tc>
        <w:tc>
          <w:tcPr>
            <w:tcW w:w="2000" w:type="pct"/>
            <w:tcBorders>
              <w:top w:val="single" w:sz="4" w:space="0" w:color="auto"/>
              <w:left w:val="single" w:sz="4" w:space="0" w:color="auto"/>
              <w:bottom w:val="single" w:sz="4" w:space="0" w:color="auto"/>
              <w:right w:val="single" w:sz="4" w:space="0" w:color="auto"/>
            </w:tcBorders>
          </w:tcPr>
          <w:p w14:paraId="1DC664D3" w14:textId="69D5D11F" w:rsidR="002E4AFB" w:rsidRPr="00DD4C2F" w:rsidRDefault="002E4AFB" w:rsidP="002E4AFB">
            <w:pPr>
              <w:widowControl/>
              <w:autoSpaceDE/>
              <w:autoSpaceDN/>
              <w:adjustRightInd/>
              <w:jc w:val="both"/>
              <w:rPr>
                <w:lang w:val="en-US"/>
              </w:rPr>
            </w:pPr>
            <w:r w:rsidRPr="00DD4C2F">
              <w:rPr>
                <w:rStyle w:val="fontstyle01"/>
                <w:b w:val="0"/>
                <w:bCs w:val="0"/>
              </w:rPr>
              <w:t>Кросс-культурные особенности делового этикет</w:t>
            </w:r>
            <w:r w:rsidR="00E56539" w:rsidRPr="00DD4C2F">
              <w:rPr>
                <w:rStyle w:val="fontstyle01"/>
                <w:b w:val="0"/>
                <w:bCs w:val="0"/>
              </w:rPr>
              <w:t>а</w:t>
            </w:r>
          </w:p>
          <w:p w14:paraId="08D707AD" w14:textId="77777777" w:rsidR="00FC4E09" w:rsidRPr="00DD4C2F" w:rsidRDefault="00FC4E09" w:rsidP="00FC4E09">
            <w:pPr>
              <w:keepNext/>
              <w:spacing w:line="276" w:lineRule="auto"/>
              <w:ind w:firstLine="709"/>
              <w:jc w:val="both"/>
              <w:rPr>
                <w:sz w:val="24"/>
                <w:szCs w:val="24"/>
                <w:lang w:eastAsia="en-US"/>
              </w:rPr>
            </w:pPr>
          </w:p>
        </w:tc>
        <w:tc>
          <w:tcPr>
            <w:tcW w:w="1734" w:type="pct"/>
            <w:tcBorders>
              <w:top w:val="single" w:sz="4" w:space="0" w:color="auto"/>
              <w:left w:val="single" w:sz="4" w:space="0" w:color="auto"/>
              <w:bottom w:val="single" w:sz="4" w:space="0" w:color="auto"/>
              <w:right w:val="single" w:sz="4" w:space="0" w:color="auto"/>
            </w:tcBorders>
          </w:tcPr>
          <w:p w14:paraId="3FB47D48" w14:textId="77777777" w:rsidR="002E4AFB" w:rsidRPr="00DD4C2F" w:rsidRDefault="002E4AFB" w:rsidP="002E4AFB">
            <w:pPr>
              <w:widowControl/>
              <w:autoSpaceDE/>
              <w:autoSpaceDN/>
              <w:adjustRightInd/>
              <w:jc w:val="both"/>
              <w:rPr>
                <w:rStyle w:val="fontstyle01"/>
                <w:b w:val="0"/>
                <w:bCs w:val="0"/>
              </w:rPr>
            </w:pPr>
            <w:r w:rsidRPr="00DD4C2F">
              <w:rPr>
                <w:rStyle w:val="fontstyle01"/>
                <w:b w:val="0"/>
                <w:bCs w:val="0"/>
              </w:rPr>
              <w:t>- Выполнение заданий, рекомендованных учебными пособиями.</w:t>
            </w:r>
          </w:p>
          <w:p w14:paraId="1B06FA5F" w14:textId="77777777" w:rsidR="002E4AFB" w:rsidRPr="00DD4C2F" w:rsidRDefault="002E4AFB" w:rsidP="002E4AFB">
            <w:pPr>
              <w:widowControl/>
              <w:autoSpaceDE/>
              <w:autoSpaceDN/>
              <w:adjustRightInd/>
              <w:jc w:val="both"/>
              <w:rPr>
                <w:rStyle w:val="fontstyle01"/>
                <w:b w:val="0"/>
                <w:bCs w:val="0"/>
              </w:rPr>
            </w:pPr>
            <w:r w:rsidRPr="00DD4C2F">
              <w:rPr>
                <w:rStyle w:val="fontstyle01"/>
                <w:b w:val="0"/>
                <w:bCs w:val="0"/>
              </w:rPr>
              <w:t>- Работа с учебной и справочной литературой.</w:t>
            </w:r>
          </w:p>
          <w:p w14:paraId="1D73BBFE" w14:textId="24CD16BB" w:rsidR="002E4AFB" w:rsidRPr="00DD4C2F" w:rsidRDefault="002E4AFB" w:rsidP="002E4AFB">
            <w:pPr>
              <w:widowControl/>
              <w:autoSpaceDE/>
              <w:autoSpaceDN/>
              <w:adjustRightInd/>
              <w:jc w:val="both"/>
              <w:rPr>
                <w:rStyle w:val="fontstyle01"/>
                <w:b w:val="0"/>
                <w:bCs w:val="0"/>
              </w:rPr>
            </w:pPr>
            <w:r w:rsidRPr="00DD4C2F">
              <w:rPr>
                <w:rStyle w:val="fontstyle01"/>
                <w:b w:val="0"/>
                <w:bCs w:val="0"/>
              </w:rPr>
              <w:t>- Работа с мультимедийн</w:t>
            </w:r>
            <w:r w:rsidR="00081675" w:rsidRPr="00DD4C2F">
              <w:rPr>
                <w:rStyle w:val="fontstyle01"/>
                <w:b w:val="0"/>
                <w:bCs w:val="0"/>
              </w:rPr>
              <w:t>ы</w:t>
            </w:r>
            <w:r w:rsidRPr="00DD4C2F">
              <w:rPr>
                <w:rStyle w:val="fontstyle01"/>
                <w:b w:val="0"/>
                <w:bCs w:val="0"/>
              </w:rPr>
              <w:t>ми курсами.</w:t>
            </w:r>
          </w:p>
          <w:p w14:paraId="56ABF52B" w14:textId="77777777" w:rsidR="00431024" w:rsidRPr="00DD4C2F" w:rsidRDefault="002E4AFB" w:rsidP="00431024">
            <w:pPr>
              <w:widowControl/>
              <w:autoSpaceDE/>
              <w:autoSpaceDN/>
              <w:adjustRightInd/>
              <w:jc w:val="both"/>
              <w:rPr>
                <w:rStyle w:val="fontstyle01"/>
                <w:b w:val="0"/>
                <w:bCs w:val="0"/>
              </w:rPr>
            </w:pPr>
            <w:r w:rsidRPr="00DD4C2F">
              <w:rPr>
                <w:rStyle w:val="fontstyle01"/>
                <w:b w:val="0"/>
                <w:bCs w:val="0"/>
              </w:rPr>
              <w:t>- Работа с использованием оригинальных профессионально-ориентированных источников информации, в</w:t>
            </w:r>
            <w:r w:rsidR="00431024" w:rsidRPr="00DD4C2F">
              <w:rPr>
                <w:rStyle w:val="fontstyle01"/>
                <w:b w:val="0"/>
                <w:bCs w:val="0"/>
              </w:rPr>
              <w:t xml:space="preserve"> том числе и с Интернет-ресурсами, для подготовки:</w:t>
            </w:r>
          </w:p>
          <w:p w14:paraId="1E2EED3C" w14:textId="77777777" w:rsidR="00431024" w:rsidRPr="00DD4C2F" w:rsidRDefault="00431024" w:rsidP="00431024">
            <w:pPr>
              <w:widowControl/>
              <w:autoSpaceDE/>
              <w:autoSpaceDN/>
              <w:adjustRightInd/>
              <w:jc w:val="both"/>
              <w:rPr>
                <w:rStyle w:val="fontstyle01"/>
                <w:b w:val="0"/>
                <w:bCs w:val="0"/>
              </w:rPr>
            </w:pPr>
            <w:r w:rsidRPr="00DD4C2F">
              <w:rPr>
                <w:rStyle w:val="fontstyle01"/>
                <w:b w:val="0"/>
                <w:bCs w:val="0"/>
              </w:rPr>
              <w:t>а) PowerPoint презентаций с использованием СДП;</w:t>
            </w:r>
          </w:p>
          <w:p w14:paraId="349CE0CA" w14:textId="77777777" w:rsidR="00431024" w:rsidRPr="00DD4C2F" w:rsidRDefault="00431024" w:rsidP="00431024">
            <w:pPr>
              <w:widowControl/>
              <w:autoSpaceDE/>
              <w:autoSpaceDN/>
              <w:adjustRightInd/>
              <w:jc w:val="both"/>
              <w:rPr>
                <w:rStyle w:val="fontstyle01"/>
                <w:b w:val="0"/>
                <w:bCs w:val="0"/>
              </w:rPr>
            </w:pPr>
            <w:r w:rsidRPr="00DD4C2F">
              <w:rPr>
                <w:rStyle w:val="fontstyle01"/>
                <w:b w:val="0"/>
                <w:bCs w:val="0"/>
              </w:rPr>
              <w:t>в) ролевых игр;</w:t>
            </w:r>
          </w:p>
          <w:p w14:paraId="33909156" w14:textId="77777777" w:rsidR="00431024" w:rsidRPr="00DD4C2F" w:rsidRDefault="00431024" w:rsidP="00431024">
            <w:pPr>
              <w:widowControl/>
              <w:autoSpaceDE/>
              <w:autoSpaceDN/>
              <w:adjustRightInd/>
              <w:jc w:val="both"/>
              <w:rPr>
                <w:rStyle w:val="fontstyle01"/>
                <w:b w:val="0"/>
                <w:bCs w:val="0"/>
              </w:rPr>
            </w:pPr>
            <w:r w:rsidRPr="00DD4C2F">
              <w:rPr>
                <w:rStyle w:val="fontstyle01"/>
                <w:b w:val="0"/>
                <w:bCs w:val="0"/>
              </w:rPr>
              <w:t>- Подготовка к кейс-анализу.</w:t>
            </w:r>
          </w:p>
          <w:p w14:paraId="75A64C28" w14:textId="497EF98A" w:rsidR="00431024" w:rsidRDefault="00431024" w:rsidP="00431024">
            <w:pPr>
              <w:widowControl/>
              <w:autoSpaceDE/>
              <w:autoSpaceDN/>
              <w:adjustRightInd/>
              <w:jc w:val="both"/>
              <w:rPr>
                <w:rStyle w:val="fontstyle01"/>
                <w:b w:val="0"/>
                <w:bCs w:val="0"/>
              </w:rPr>
            </w:pPr>
            <w:r w:rsidRPr="00DD4C2F">
              <w:rPr>
                <w:rStyle w:val="fontstyle01"/>
                <w:b w:val="0"/>
                <w:bCs w:val="0"/>
              </w:rPr>
              <w:t>- Изучение материала по проблемам межкультурной коммуникации.</w:t>
            </w:r>
          </w:p>
          <w:p w14:paraId="2737FE2C" w14:textId="6154C6EA" w:rsidR="00AD1370" w:rsidRPr="00AD1370" w:rsidRDefault="00AD1370" w:rsidP="00431024">
            <w:pPr>
              <w:widowControl/>
              <w:autoSpaceDE/>
              <w:autoSpaceDN/>
              <w:adjustRightInd/>
              <w:jc w:val="both"/>
              <w:rPr>
                <w:rStyle w:val="fontstyle01"/>
                <w:b w:val="0"/>
                <w:bCs w:val="0"/>
              </w:rPr>
            </w:pPr>
            <w:r w:rsidRPr="00AD1370">
              <w:rPr>
                <w:rStyle w:val="fontstyle01"/>
                <w:b w:val="0"/>
                <w:bCs w:val="0"/>
              </w:rPr>
              <w:t>- Контрольная работа.</w:t>
            </w:r>
          </w:p>
          <w:p w14:paraId="32419F7A" w14:textId="5C3E3093" w:rsidR="002E4AFB" w:rsidRPr="00DD4C2F" w:rsidRDefault="00431024" w:rsidP="002E4AFB">
            <w:pPr>
              <w:widowControl/>
              <w:autoSpaceDE/>
              <w:autoSpaceDN/>
              <w:adjustRightInd/>
              <w:jc w:val="both"/>
            </w:pPr>
            <w:r w:rsidRPr="00DD4C2F">
              <w:rPr>
                <w:rStyle w:val="fontstyle01"/>
                <w:b w:val="0"/>
                <w:bCs w:val="0"/>
              </w:rPr>
              <w:lastRenderedPageBreak/>
              <w:t>- Подготовка к промежуточному</w:t>
            </w:r>
            <w:r w:rsidRPr="00AD1370">
              <w:rPr>
                <w:rStyle w:val="fontstyle01"/>
                <w:b w:val="0"/>
                <w:bCs w:val="0"/>
              </w:rPr>
              <w:t xml:space="preserve"> </w:t>
            </w:r>
            <w:r w:rsidRPr="00DD4C2F">
              <w:rPr>
                <w:rStyle w:val="fontstyle01"/>
                <w:b w:val="0"/>
                <w:bCs w:val="0"/>
              </w:rPr>
              <w:t>контролю</w:t>
            </w:r>
          </w:p>
          <w:p w14:paraId="3C4E403B" w14:textId="77777777" w:rsidR="00FC4E09" w:rsidRPr="00DD4C2F" w:rsidRDefault="00FC4E09" w:rsidP="00FC4E09">
            <w:pPr>
              <w:keepNext/>
              <w:spacing w:line="276" w:lineRule="auto"/>
              <w:ind w:firstLine="709"/>
              <w:jc w:val="both"/>
              <w:rPr>
                <w:sz w:val="24"/>
                <w:szCs w:val="24"/>
                <w:lang w:eastAsia="en-US"/>
              </w:rPr>
            </w:pPr>
          </w:p>
        </w:tc>
      </w:tr>
    </w:tbl>
    <w:p w14:paraId="268C1D0F" w14:textId="2EB35811" w:rsidR="00B2681E" w:rsidRDefault="00B2681E" w:rsidP="00425D40"/>
    <w:p w14:paraId="31465F71" w14:textId="77777777" w:rsidR="00425D40" w:rsidRDefault="00425D40" w:rsidP="00425D40"/>
    <w:p w14:paraId="04E6CF40" w14:textId="2BC18694" w:rsidR="00DD54AD" w:rsidRDefault="00DD54AD" w:rsidP="00DD54AD">
      <w:pPr>
        <w:keepNext/>
        <w:ind w:firstLine="709"/>
        <w:jc w:val="both"/>
        <w:rPr>
          <w:b/>
          <w:sz w:val="28"/>
          <w:szCs w:val="28"/>
        </w:rPr>
      </w:pPr>
      <w:r>
        <w:rPr>
          <w:b/>
          <w:sz w:val="28"/>
          <w:szCs w:val="28"/>
        </w:rPr>
        <w:t xml:space="preserve">6.2. Перечень вопросов, заданий, тем для подготовки к текущему контролю </w:t>
      </w:r>
    </w:p>
    <w:p w14:paraId="458018BC" w14:textId="47420FF0" w:rsidR="00097CB3" w:rsidRPr="00027225" w:rsidRDefault="00097CB3" w:rsidP="00097CB3">
      <w:pPr>
        <w:autoSpaceDE/>
        <w:autoSpaceDN/>
        <w:adjustRightInd/>
        <w:spacing w:after="200" w:line="276" w:lineRule="auto"/>
        <w:ind w:left="-567" w:firstLine="709"/>
        <w:jc w:val="both"/>
        <w:rPr>
          <w:sz w:val="28"/>
          <w:szCs w:val="28"/>
        </w:rPr>
      </w:pPr>
      <w:r w:rsidRPr="00027225">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контрольной работы.</w:t>
      </w:r>
    </w:p>
    <w:p w14:paraId="5E41B9CA" w14:textId="3A0CCB5A" w:rsidR="00097CB3" w:rsidRPr="00027225" w:rsidRDefault="00097CB3" w:rsidP="00097CB3">
      <w:pPr>
        <w:autoSpaceDE/>
        <w:autoSpaceDN/>
        <w:adjustRightInd/>
        <w:spacing w:after="200" w:line="276" w:lineRule="auto"/>
        <w:ind w:left="-567" w:firstLine="709"/>
        <w:jc w:val="both"/>
        <w:rPr>
          <w:sz w:val="28"/>
          <w:szCs w:val="28"/>
        </w:rPr>
      </w:pPr>
      <w:r w:rsidRPr="00027225">
        <w:rPr>
          <w:sz w:val="28"/>
          <w:szCs w:val="28"/>
        </w:rPr>
        <w:t>Промежуточный контроль проводится в форме Экзамена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027225" w:rsidRPr="00027225" w14:paraId="24EFD306" w14:textId="77777777" w:rsidTr="001101E4">
        <w:tc>
          <w:tcPr>
            <w:tcW w:w="1138" w:type="dxa"/>
          </w:tcPr>
          <w:p w14:paraId="1A815DE4" w14:textId="77777777" w:rsidR="00097CB3" w:rsidRPr="00027225" w:rsidRDefault="00097CB3" w:rsidP="001101E4">
            <w:pPr>
              <w:widowControl/>
              <w:autoSpaceDE/>
              <w:autoSpaceDN/>
              <w:adjustRightInd/>
              <w:spacing w:line="276" w:lineRule="auto"/>
              <w:ind w:left="-567"/>
              <w:jc w:val="center"/>
              <w:rPr>
                <w:b/>
                <w:sz w:val="24"/>
                <w:szCs w:val="22"/>
              </w:rPr>
            </w:pPr>
            <w:r w:rsidRPr="00027225">
              <w:rPr>
                <w:b/>
                <w:sz w:val="24"/>
                <w:szCs w:val="22"/>
              </w:rPr>
              <w:t xml:space="preserve">№ </w:t>
            </w:r>
          </w:p>
        </w:tc>
        <w:tc>
          <w:tcPr>
            <w:tcW w:w="4645" w:type="dxa"/>
          </w:tcPr>
          <w:p w14:paraId="6FFBAFB1" w14:textId="77777777" w:rsidR="00097CB3" w:rsidRPr="00027225" w:rsidRDefault="00097CB3" w:rsidP="001101E4">
            <w:pPr>
              <w:widowControl/>
              <w:autoSpaceDE/>
              <w:autoSpaceDN/>
              <w:adjustRightInd/>
              <w:spacing w:line="276" w:lineRule="auto"/>
              <w:jc w:val="center"/>
              <w:rPr>
                <w:b/>
                <w:sz w:val="24"/>
                <w:szCs w:val="22"/>
              </w:rPr>
            </w:pPr>
            <w:r w:rsidRPr="00027225">
              <w:rPr>
                <w:b/>
                <w:sz w:val="24"/>
                <w:szCs w:val="22"/>
              </w:rPr>
              <w:t>Вид отчетности</w:t>
            </w:r>
          </w:p>
        </w:tc>
        <w:tc>
          <w:tcPr>
            <w:tcW w:w="4253" w:type="dxa"/>
          </w:tcPr>
          <w:p w14:paraId="25901E86" w14:textId="77777777" w:rsidR="00097CB3" w:rsidRPr="00027225" w:rsidRDefault="00097CB3" w:rsidP="001101E4">
            <w:pPr>
              <w:widowControl/>
              <w:autoSpaceDE/>
              <w:autoSpaceDN/>
              <w:adjustRightInd/>
              <w:spacing w:line="276" w:lineRule="auto"/>
              <w:ind w:left="-567"/>
              <w:jc w:val="center"/>
              <w:rPr>
                <w:b/>
                <w:sz w:val="24"/>
                <w:szCs w:val="22"/>
              </w:rPr>
            </w:pPr>
            <w:r w:rsidRPr="00027225">
              <w:rPr>
                <w:b/>
                <w:sz w:val="24"/>
                <w:szCs w:val="22"/>
              </w:rPr>
              <w:t>Баллы</w:t>
            </w:r>
          </w:p>
        </w:tc>
      </w:tr>
      <w:tr w:rsidR="00027225" w:rsidRPr="00027225" w14:paraId="0D317EE7" w14:textId="77777777" w:rsidTr="001101E4">
        <w:tc>
          <w:tcPr>
            <w:tcW w:w="1138" w:type="dxa"/>
          </w:tcPr>
          <w:p w14:paraId="1F7F4694" w14:textId="77777777" w:rsidR="00097CB3" w:rsidRPr="00027225" w:rsidRDefault="00097CB3" w:rsidP="001101E4">
            <w:pPr>
              <w:widowControl/>
              <w:autoSpaceDE/>
              <w:autoSpaceDN/>
              <w:adjustRightInd/>
              <w:spacing w:line="276" w:lineRule="auto"/>
              <w:ind w:left="30"/>
              <w:jc w:val="both"/>
              <w:rPr>
                <w:sz w:val="24"/>
                <w:szCs w:val="22"/>
              </w:rPr>
            </w:pPr>
            <w:r w:rsidRPr="00027225">
              <w:rPr>
                <w:sz w:val="24"/>
                <w:szCs w:val="22"/>
              </w:rPr>
              <w:t>1.</w:t>
            </w:r>
          </w:p>
        </w:tc>
        <w:tc>
          <w:tcPr>
            <w:tcW w:w="4645" w:type="dxa"/>
          </w:tcPr>
          <w:p w14:paraId="70C3547C" w14:textId="77777777" w:rsidR="00097CB3" w:rsidRPr="00027225" w:rsidRDefault="00097CB3" w:rsidP="001101E4">
            <w:pPr>
              <w:widowControl/>
              <w:autoSpaceDE/>
              <w:autoSpaceDN/>
              <w:adjustRightInd/>
              <w:spacing w:line="276" w:lineRule="auto"/>
              <w:rPr>
                <w:sz w:val="24"/>
                <w:szCs w:val="22"/>
              </w:rPr>
            </w:pPr>
            <w:r w:rsidRPr="00027225">
              <w:rPr>
                <w:sz w:val="24"/>
                <w:szCs w:val="22"/>
              </w:rPr>
              <w:t>Работа в модуле</w:t>
            </w:r>
          </w:p>
        </w:tc>
        <w:tc>
          <w:tcPr>
            <w:tcW w:w="4253" w:type="dxa"/>
          </w:tcPr>
          <w:p w14:paraId="108D0625" w14:textId="77777777" w:rsidR="00097CB3" w:rsidRPr="00027225" w:rsidRDefault="00097CB3" w:rsidP="001101E4">
            <w:pPr>
              <w:widowControl/>
              <w:autoSpaceDE/>
              <w:autoSpaceDN/>
              <w:adjustRightInd/>
              <w:spacing w:line="276" w:lineRule="auto"/>
              <w:ind w:left="-567"/>
              <w:jc w:val="center"/>
              <w:rPr>
                <w:sz w:val="24"/>
                <w:szCs w:val="22"/>
              </w:rPr>
            </w:pPr>
            <w:r w:rsidRPr="00027225">
              <w:rPr>
                <w:sz w:val="24"/>
                <w:szCs w:val="22"/>
              </w:rPr>
              <w:t>40</w:t>
            </w:r>
          </w:p>
        </w:tc>
      </w:tr>
      <w:tr w:rsidR="00027225" w:rsidRPr="00027225" w14:paraId="1A2AB01D" w14:textId="77777777" w:rsidTr="001101E4">
        <w:trPr>
          <w:trHeight w:val="256"/>
        </w:trPr>
        <w:tc>
          <w:tcPr>
            <w:tcW w:w="1138" w:type="dxa"/>
          </w:tcPr>
          <w:p w14:paraId="3EDE2601" w14:textId="77777777" w:rsidR="00097CB3" w:rsidRPr="00027225" w:rsidRDefault="00097CB3" w:rsidP="001101E4">
            <w:pPr>
              <w:widowControl/>
              <w:autoSpaceDE/>
              <w:autoSpaceDN/>
              <w:adjustRightInd/>
              <w:spacing w:line="276" w:lineRule="auto"/>
              <w:ind w:left="30"/>
              <w:jc w:val="both"/>
              <w:rPr>
                <w:sz w:val="24"/>
                <w:szCs w:val="22"/>
              </w:rPr>
            </w:pPr>
            <w:r w:rsidRPr="00027225">
              <w:rPr>
                <w:sz w:val="24"/>
                <w:szCs w:val="22"/>
              </w:rPr>
              <w:t>2.</w:t>
            </w:r>
          </w:p>
        </w:tc>
        <w:tc>
          <w:tcPr>
            <w:tcW w:w="4645" w:type="dxa"/>
          </w:tcPr>
          <w:p w14:paraId="6B64D624" w14:textId="5EED3369" w:rsidR="00097CB3" w:rsidRPr="00027225" w:rsidRDefault="00097CB3" w:rsidP="001101E4">
            <w:pPr>
              <w:widowControl/>
              <w:autoSpaceDE/>
              <w:autoSpaceDN/>
              <w:adjustRightInd/>
              <w:spacing w:line="276" w:lineRule="auto"/>
              <w:jc w:val="both"/>
              <w:rPr>
                <w:sz w:val="24"/>
                <w:szCs w:val="22"/>
                <w:lang w:val="en-US"/>
              </w:rPr>
            </w:pPr>
            <w:r w:rsidRPr="00027225">
              <w:rPr>
                <w:sz w:val="24"/>
                <w:szCs w:val="22"/>
              </w:rPr>
              <w:t>Экзамен</w:t>
            </w:r>
          </w:p>
        </w:tc>
        <w:tc>
          <w:tcPr>
            <w:tcW w:w="4253" w:type="dxa"/>
          </w:tcPr>
          <w:p w14:paraId="167824DB" w14:textId="77777777" w:rsidR="00097CB3" w:rsidRPr="00027225" w:rsidRDefault="00097CB3" w:rsidP="001101E4">
            <w:pPr>
              <w:widowControl/>
              <w:autoSpaceDE/>
              <w:autoSpaceDN/>
              <w:adjustRightInd/>
              <w:spacing w:line="276" w:lineRule="auto"/>
              <w:ind w:left="-567"/>
              <w:jc w:val="center"/>
              <w:rPr>
                <w:sz w:val="24"/>
                <w:szCs w:val="22"/>
              </w:rPr>
            </w:pPr>
            <w:r w:rsidRPr="00027225">
              <w:rPr>
                <w:sz w:val="24"/>
                <w:szCs w:val="22"/>
              </w:rPr>
              <w:t>60</w:t>
            </w:r>
          </w:p>
        </w:tc>
      </w:tr>
      <w:tr w:rsidR="00027225" w:rsidRPr="00027225" w14:paraId="17D3DB92" w14:textId="77777777" w:rsidTr="001101E4">
        <w:tc>
          <w:tcPr>
            <w:tcW w:w="1138" w:type="dxa"/>
          </w:tcPr>
          <w:p w14:paraId="72B3181B" w14:textId="77777777" w:rsidR="00097CB3" w:rsidRPr="00027225" w:rsidRDefault="00097CB3" w:rsidP="001101E4">
            <w:pPr>
              <w:widowControl/>
              <w:autoSpaceDE/>
              <w:autoSpaceDN/>
              <w:adjustRightInd/>
              <w:spacing w:line="276" w:lineRule="auto"/>
              <w:ind w:left="30"/>
              <w:jc w:val="both"/>
              <w:rPr>
                <w:sz w:val="24"/>
                <w:szCs w:val="22"/>
              </w:rPr>
            </w:pPr>
          </w:p>
        </w:tc>
        <w:tc>
          <w:tcPr>
            <w:tcW w:w="4645" w:type="dxa"/>
          </w:tcPr>
          <w:p w14:paraId="5BB0C043" w14:textId="77777777" w:rsidR="00097CB3" w:rsidRPr="00027225" w:rsidRDefault="00097CB3" w:rsidP="001101E4">
            <w:pPr>
              <w:widowControl/>
              <w:autoSpaceDE/>
              <w:autoSpaceDN/>
              <w:adjustRightInd/>
              <w:spacing w:line="276" w:lineRule="auto"/>
              <w:jc w:val="both"/>
              <w:rPr>
                <w:sz w:val="24"/>
                <w:szCs w:val="22"/>
              </w:rPr>
            </w:pPr>
            <w:r w:rsidRPr="00027225">
              <w:rPr>
                <w:sz w:val="24"/>
                <w:szCs w:val="22"/>
              </w:rPr>
              <w:t>Итого:</w:t>
            </w:r>
          </w:p>
        </w:tc>
        <w:tc>
          <w:tcPr>
            <w:tcW w:w="4253" w:type="dxa"/>
          </w:tcPr>
          <w:p w14:paraId="26CCBF4E" w14:textId="77777777" w:rsidR="00097CB3" w:rsidRPr="00027225" w:rsidRDefault="00097CB3" w:rsidP="001101E4">
            <w:pPr>
              <w:widowControl/>
              <w:autoSpaceDE/>
              <w:autoSpaceDN/>
              <w:adjustRightInd/>
              <w:spacing w:line="276" w:lineRule="auto"/>
              <w:ind w:left="-567"/>
              <w:jc w:val="center"/>
              <w:rPr>
                <w:sz w:val="24"/>
                <w:szCs w:val="22"/>
              </w:rPr>
            </w:pPr>
            <w:r w:rsidRPr="00027225">
              <w:rPr>
                <w:sz w:val="24"/>
                <w:szCs w:val="22"/>
              </w:rPr>
              <w:t>100</w:t>
            </w:r>
          </w:p>
        </w:tc>
      </w:tr>
    </w:tbl>
    <w:p w14:paraId="359B2769" w14:textId="77777777" w:rsidR="00097CB3" w:rsidRPr="00027225" w:rsidRDefault="00097CB3" w:rsidP="00097CB3">
      <w:pPr>
        <w:widowControl/>
        <w:autoSpaceDE/>
        <w:autoSpaceDN/>
        <w:adjustRightInd/>
        <w:spacing w:after="200" w:line="276" w:lineRule="auto"/>
        <w:ind w:left="-567" w:firstLine="708"/>
        <w:jc w:val="both"/>
        <w:rPr>
          <w:b/>
          <w:sz w:val="24"/>
          <w:szCs w:val="22"/>
        </w:rPr>
      </w:pPr>
    </w:p>
    <w:p w14:paraId="1C43C9E7" w14:textId="77777777" w:rsidR="00097CB3" w:rsidRPr="00027225" w:rsidRDefault="00097CB3" w:rsidP="00097CB3">
      <w:pPr>
        <w:widowControl/>
        <w:autoSpaceDE/>
        <w:autoSpaceDN/>
        <w:adjustRightInd/>
        <w:spacing w:after="200" w:line="276" w:lineRule="auto"/>
        <w:ind w:left="-567" w:firstLine="708"/>
        <w:jc w:val="both"/>
        <w:rPr>
          <w:b/>
          <w:sz w:val="24"/>
          <w:szCs w:val="22"/>
        </w:rPr>
      </w:pPr>
    </w:p>
    <w:p w14:paraId="6FA565D4" w14:textId="77777777" w:rsidR="00097CB3" w:rsidRPr="00027225" w:rsidRDefault="00097CB3" w:rsidP="00097CB3">
      <w:pPr>
        <w:widowControl/>
        <w:autoSpaceDE/>
        <w:autoSpaceDN/>
        <w:adjustRightInd/>
        <w:spacing w:after="200" w:line="276" w:lineRule="auto"/>
        <w:ind w:left="-567" w:firstLine="708"/>
        <w:jc w:val="center"/>
        <w:rPr>
          <w:b/>
          <w:sz w:val="24"/>
          <w:szCs w:val="22"/>
        </w:rPr>
      </w:pPr>
      <w:r w:rsidRPr="00027225">
        <w:rPr>
          <w:b/>
          <w:sz w:val="24"/>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027225" w:rsidRPr="00027225" w14:paraId="189FC82C" w14:textId="77777777" w:rsidTr="001101E4">
        <w:tc>
          <w:tcPr>
            <w:tcW w:w="1134" w:type="dxa"/>
          </w:tcPr>
          <w:p w14:paraId="374057B9" w14:textId="77777777" w:rsidR="00097CB3" w:rsidRPr="00027225" w:rsidRDefault="00097CB3" w:rsidP="001101E4">
            <w:pPr>
              <w:widowControl/>
              <w:autoSpaceDE/>
              <w:autoSpaceDN/>
              <w:adjustRightInd/>
              <w:spacing w:line="276" w:lineRule="auto"/>
              <w:ind w:left="-567"/>
              <w:jc w:val="center"/>
              <w:rPr>
                <w:b/>
                <w:sz w:val="24"/>
                <w:szCs w:val="22"/>
              </w:rPr>
            </w:pPr>
            <w:r w:rsidRPr="00027225">
              <w:rPr>
                <w:b/>
                <w:sz w:val="24"/>
                <w:szCs w:val="22"/>
              </w:rPr>
              <w:t>№</w:t>
            </w:r>
          </w:p>
        </w:tc>
        <w:tc>
          <w:tcPr>
            <w:tcW w:w="6399" w:type="dxa"/>
          </w:tcPr>
          <w:p w14:paraId="3A7228A7" w14:textId="77777777" w:rsidR="00097CB3" w:rsidRPr="00027225" w:rsidRDefault="00097CB3" w:rsidP="001101E4">
            <w:pPr>
              <w:widowControl/>
              <w:autoSpaceDE/>
              <w:autoSpaceDN/>
              <w:adjustRightInd/>
              <w:spacing w:line="276" w:lineRule="auto"/>
              <w:jc w:val="center"/>
              <w:rPr>
                <w:b/>
                <w:sz w:val="24"/>
                <w:szCs w:val="22"/>
              </w:rPr>
            </w:pPr>
            <w:r w:rsidRPr="00027225">
              <w:rPr>
                <w:b/>
                <w:sz w:val="24"/>
                <w:szCs w:val="22"/>
              </w:rPr>
              <w:t>Формы текущего контроля</w:t>
            </w:r>
          </w:p>
        </w:tc>
        <w:tc>
          <w:tcPr>
            <w:tcW w:w="2384" w:type="dxa"/>
          </w:tcPr>
          <w:p w14:paraId="488E5D58" w14:textId="77777777" w:rsidR="00097CB3" w:rsidRPr="00027225" w:rsidRDefault="00097CB3" w:rsidP="001101E4">
            <w:pPr>
              <w:widowControl/>
              <w:autoSpaceDE/>
              <w:autoSpaceDN/>
              <w:adjustRightInd/>
              <w:spacing w:line="276" w:lineRule="auto"/>
              <w:jc w:val="center"/>
              <w:rPr>
                <w:b/>
                <w:sz w:val="24"/>
                <w:szCs w:val="22"/>
              </w:rPr>
            </w:pPr>
            <w:r w:rsidRPr="00027225">
              <w:rPr>
                <w:b/>
                <w:sz w:val="24"/>
                <w:szCs w:val="22"/>
              </w:rPr>
              <w:t>Количество баллов</w:t>
            </w:r>
          </w:p>
        </w:tc>
      </w:tr>
      <w:tr w:rsidR="00027225" w:rsidRPr="00027225" w14:paraId="04C93C4D" w14:textId="77777777" w:rsidTr="001101E4">
        <w:tc>
          <w:tcPr>
            <w:tcW w:w="1134" w:type="dxa"/>
          </w:tcPr>
          <w:p w14:paraId="44CEF33C" w14:textId="77777777" w:rsidR="00097CB3" w:rsidRPr="00027225" w:rsidRDefault="00097CB3" w:rsidP="001101E4">
            <w:pPr>
              <w:widowControl/>
              <w:autoSpaceDE/>
              <w:autoSpaceDN/>
              <w:adjustRightInd/>
              <w:spacing w:line="276" w:lineRule="auto"/>
              <w:ind w:left="30"/>
              <w:rPr>
                <w:sz w:val="24"/>
                <w:szCs w:val="22"/>
              </w:rPr>
            </w:pPr>
            <w:r w:rsidRPr="00027225">
              <w:rPr>
                <w:sz w:val="24"/>
                <w:szCs w:val="22"/>
              </w:rPr>
              <w:t>1.</w:t>
            </w:r>
          </w:p>
        </w:tc>
        <w:tc>
          <w:tcPr>
            <w:tcW w:w="6399" w:type="dxa"/>
          </w:tcPr>
          <w:p w14:paraId="525627ED" w14:textId="77777777" w:rsidR="00097CB3" w:rsidRPr="00027225" w:rsidRDefault="00097CB3" w:rsidP="001101E4">
            <w:pPr>
              <w:widowControl/>
              <w:autoSpaceDE/>
              <w:autoSpaceDN/>
              <w:adjustRightInd/>
              <w:spacing w:line="276" w:lineRule="auto"/>
              <w:rPr>
                <w:sz w:val="24"/>
                <w:szCs w:val="22"/>
              </w:rPr>
            </w:pPr>
            <w:r w:rsidRPr="00027225">
              <w:rPr>
                <w:sz w:val="24"/>
                <w:szCs w:val="22"/>
              </w:rPr>
              <w:t xml:space="preserve">Активная работа на семинарском занятии (в том числе блиц-опрос по теме) </w:t>
            </w:r>
          </w:p>
        </w:tc>
        <w:tc>
          <w:tcPr>
            <w:tcW w:w="2384" w:type="dxa"/>
          </w:tcPr>
          <w:p w14:paraId="4E4694DA" w14:textId="77777777" w:rsidR="00097CB3" w:rsidRPr="00027225" w:rsidRDefault="00097CB3" w:rsidP="001101E4">
            <w:pPr>
              <w:widowControl/>
              <w:autoSpaceDE/>
              <w:autoSpaceDN/>
              <w:adjustRightInd/>
              <w:spacing w:line="276" w:lineRule="auto"/>
              <w:jc w:val="center"/>
              <w:rPr>
                <w:sz w:val="24"/>
                <w:szCs w:val="22"/>
              </w:rPr>
            </w:pPr>
            <w:r w:rsidRPr="00027225">
              <w:rPr>
                <w:sz w:val="24"/>
                <w:szCs w:val="22"/>
              </w:rPr>
              <w:t>12</w:t>
            </w:r>
          </w:p>
        </w:tc>
      </w:tr>
      <w:tr w:rsidR="00027225" w:rsidRPr="00027225" w14:paraId="1BDC8952" w14:textId="77777777" w:rsidTr="001101E4">
        <w:tc>
          <w:tcPr>
            <w:tcW w:w="1134" w:type="dxa"/>
          </w:tcPr>
          <w:p w14:paraId="371B05ED" w14:textId="77777777" w:rsidR="00097CB3" w:rsidRPr="00027225" w:rsidRDefault="00097CB3" w:rsidP="001101E4">
            <w:pPr>
              <w:widowControl/>
              <w:autoSpaceDE/>
              <w:autoSpaceDN/>
              <w:adjustRightInd/>
              <w:spacing w:line="276" w:lineRule="auto"/>
              <w:ind w:left="30"/>
              <w:rPr>
                <w:sz w:val="24"/>
                <w:szCs w:val="22"/>
              </w:rPr>
            </w:pPr>
            <w:r w:rsidRPr="00027225">
              <w:rPr>
                <w:sz w:val="24"/>
                <w:szCs w:val="22"/>
              </w:rPr>
              <w:t>2.</w:t>
            </w:r>
          </w:p>
        </w:tc>
        <w:tc>
          <w:tcPr>
            <w:tcW w:w="6399" w:type="dxa"/>
          </w:tcPr>
          <w:p w14:paraId="22BF3888" w14:textId="77777777" w:rsidR="00097CB3" w:rsidRPr="00027225" w:rsidRDefault="00097CB3" w:rsidP="001101E4">
            <w:pPr>
              <w:widowControl/>
              <w:autoSpaceDE/>
              <w:autoSpaceDN/>
              <w:adjustRightInd/>
              <w:spacing w:line="276" w:lineRule="auto"/>
              <w:rPr>
                <w:sz w:val="24"/>
                <w:szCs w:val="22"/>
              </w:rPr>
            </w:pPr>
            <w:r w:rsidRPr="00027225">
              <w:rPr>
                <w:sz w:val="24"/>
                <w:szCs w:val="22"/>
              </w:rPr>
              <w:t>Посещение</w:t>
            </w:r>
          </w:p>
        </w:tc>
        <w:tc>
          <w:tcPr>
            <w:tcW w:w="2384" w:type="dxa"/>
          </w:tcPr>
          <w:p w14:paraId="1CE86E4F" w14:textId="77777777" w:rsidR="00097CB3" w:rsidRPr="00027225" w:rsidRDefault="00097CB3" w:rsidP="001101E4">
            <w:pPr>
              <w:widowControl/>
              <w:autoSpaceDE/>
              <w:autoSpaceDN/>
              <w:adjustRightInd/>
              <w:spacing w:line="276" w:lineRule="auto"/>
              <w:jc w:val="center"/>
              <w:rPr>
                <w:sz w:val="24"/>
                <w:szCs w:val="22"/>
              </w:rPr>
            </w:pPr>
            <w:r w:rsidRPr="00027225">
              <w:rPr>
                <w:sz w:val="24"/>
                <w:szCs w:val="22"/>
              </w:rPr>
              <w:t>6</w:t>
            </w:r>
          </w:p>
        </w:tc>
      </w:tr>
      <w:tr w:rsidR="00027225" w:rsidRPr="00027225" w14:paraId="13B49154" w14:textId="77777777" w:rsidTr="001101E4">
        <w:tc>
          <w:tcPr>
            <w:tcW w:w="1134" w:type="dxa"/>
          </w:tcPr>
          <w:p w14:paraId="768CC03D" w14:textId="77777777" w:rsidR="00097CB3" w:rsidRPr="00027225" w:rsidRDefault="00097CB3" w:rsidP="001101E4">
            <w:pPr>
              <w:widowControl/>
              <w:autoSpaceDE/>
              <w:autoSpaceDN/>
              <w:adjustRightInd/>
              <w:spacing w:line="276" w:lineRule="auto"/>
              <w:ind w:left="30"/>
              <w:rPr>
                <w:sz w:val="24"/>
                <w:szCs w:val="22"/>
              </w:rPr>
            </w:pPr>
            <w:r w:rsidRPr="00027225">
              <w:rPr>
                <w:sz w:val="24"/>
                <w:szCs w:val="22"/>
              </w:rPr>
              <w:t>3.</w:t>
            </w:r>
          </w:p>
        </w:tc>
        <w:tc>
          <w:tcPr>
            <w:tcW w:w="6399" w:type="dxa"/>
          </w:tcPr>
          <w:p w14:paraId="10B7DFDF" w14:textId="77777777" w:rsidR="00097CB3" w:rsidRPr="00027225" w:rsidRDefault="00097CB3" w:rsidP="001101E4">
            <w:pPr>
              <w:widowControl/>
              <w:autoSpaceDE/>
              <w:autoSpaceDN/>
              <w:adjustRightInd/>
              <w:spacing w:line="276" w:lineRule="auto"/>
              <w:rPr>
                <w:sz w:val="24"/>
                <w:szCs w:val="22"/>
              </w:rPr>
            </w:pPr>
            <w:r w:rsidRPr="00027225">
              <w:rPr>
                <w:sz w:val="24"/>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79141D4A" w14:textId="77777777" w:rsidR="00097CB3" w:rsidRPr="00027225" w:rsidRDefault="00097CB3" w:rsidP="001101E4">
            <w:pPr>
              <w:widowControl/>
              <w:autoSpaceDE/>
              <w:autoSpaceDN/>
              <w:adjustRightInd/>
              <w:spacing w:line="276" w:lineRule="auto"/>
              <w:jc w:val="center"/>
              <w:rPr>
                <w:sz w:val="24"/>
                <w:szCs w:val="22"/>
              </w:rPr>
            </w:pPr>
            <w:r w:rsidRPr="00027225">
              <w:rPr>
                <w:sz w:val="24"/>
                <w:szCs w:val="22"/>
              </w:rPr>
              <w:t>12</w:t>
            </w:r>
          </w:p>
        </w:tc>
      </w:tr>
      <w:tr w:rsidR="00027225" w:rsidRPr="00027225" w14:paraId="6DC6BF5F" w14:textId="77777777" w:rsidTr="001101E4">
        <w:tc>
          <w:tcPr>
            <w:tcW w:w="1134" w:type="dxa"/>
          </w:tcPr>
          <w:p w14:paraId="1137F74B" w14:textId="77777777" w:rsidR="00097CB3" w:rsidRPr="00027225" w:rsidRDefault="00097CB3" w:rsidP="001101E4">
            <w:pPr>
              <w:widowControl/>
              <w:autoSpaceDE/>
              <w:autoSpaceDN/>
              <w:adjustRightInd/>
              <w:spacing w:line="276" w:lineRule="auto"/>
              <w:ind w:left="30"/>
              <w:rPr>
                <w:sz w:val="24"/>
                <w:szCs w:val="22"/>
              </w:rPr>
            </w:pPr>
            <w:r w:rsidRPr="00027225">
              <w:rPr>
                <w:sz w:val="24"/>
                <w:szCs w:val="22"/>
              </w:rPr>
              <w:t>4.</w:t>
            </w:r>
          </w:p>
        </w:tc>
        <w:tc>
          <w:tcPr>
            <w:tcW w:w="6399" w:type="dxa"/>
          </w:tcPr>
          <w:p w14:paraId="2B16BF6E" w14:textId="086A8C5C" w:rsidR="00097CB3" w:rsidRPr="00027225" w:rsidRDefault="00097CB3" w:rsidP="00097CB3">
            <w:pPr>
              <w:widowControl/>
              <w:autoSpaceDE/>
              <w:autoSpaceDN/>
              <w:adjustRightInd/>
              <w:spacing w:line="276" w:lineRule="auto"/>
              <w:rPr>
                <w:sz w:val="24"/>
                <w:szCs w:val="22"/>
              </w:rPr>
            </w:pPr>
            <w:r w:rsidRPr="00027225">
              <w:rPr>
                <w:sz w:val="24"/>
                <w:szCs w:val="22"/>
              </w:rPr>
              <w:t>Выполнение контрольной работы</w:t>
            </w:r>
          </w:p>
        </w:tc>
        <w:tc>
          <w:tcPr>
            <w:tcW w:w="2384" w:type="dxa"/>
          </w:tcPr>
          <w:p w14:paraId="22BAA7DE" w14:textId="77777777" w:rsidR="00097CB3" w:rsidRPr="00027225" w:rsidRDefault="00097CB3" w:rsidP="001101E4">
            <w:pPr>
              <w:widowControl/>
              <w:autoSpaceDE/>
              <w:autoSpaceDN/>
              <w:adjustRightInd/>
              <w:spacing w:line="276" w:lineRule="auto"/>
              <w:jc w:val="center"/>
              <w:rPr>
                <w:sz w:val="24"/>
                <w:szCs w:val="22"/>
              </w:rPr>
            </w:pPr>
            <w:r w:rsidRPr="00027225">
              <w:rPr>
                <w:sz w:val="24"/>
                <w:szCs w:val="22"/>
              </w:rPr>
              <w:t>10</w:t>
            </w:r>
          </w:p>
        </w:tc>
      </w:tr>
      <w:tr w:rsidR="00027225" w:rsidRPr="00027225" w14:paraId="5047CFB2" w14:textId="77777777" w:rsidTr="001101E4">
        <w:tc>
          <w:tcPr>
            <w:tcW w:w="1134" w:type="dxa"/>
          </w:tcPr>
          <w:p w14:paraId="7CA8838A" w14:textId="77777777" w:rsidR="00097CB3" w:rsidRPr="00027225" w:rsidRDefault="00097CB3" w:rsidP="001101E4">
            <w:pPr>
              <w:widowControl/>
              <w:autoSpaceDE/>
              <w:autoSpaceDN/>
              <w:adjustRightInd/>
              <w:spacing w:line="276" w:lineRule="auto"/>
              <w:ind w:left="30"/>
              <w:rPr>
                <w:sz w:val="24"/>
                <w:szCs w:val="22"/>
              </w:rPr>
            </w:pPr>
          </w:p>
        </w:tc>
        <w:tc>
          <w:tcPr>
            <w:tcW w:w="6399" w:type="dxa"/>
          </w:tcPr>
          <w:p w14:paraId="67CB31DA" w14:textId="77777777" w:rsidR="00097CB3" w:rsidRPr="00027225" w:rsidRDefault="00097CB3" w:rsidP="001101E4">
            <w:pPr>
              <w:widowControl/>
              <w:autoSpaceDE/>
              <w:autoSpaceDN/>
              <w:adjustRightInd/>
              <w:spacing w:line="276" w:lineRule="auto"/>
              <w:rPr>
                <w:sz w:val="24"/>
                <w:szCs w:val="22"/>
              </w:rPr>
            </w:pPr>
            <w:r w:rsidRPr="00027225">
              <w:rPr>
                <w:sz w:val="24"/>
                <w:szCs w:val="22"/>
              </w:rPr>
              <w:t>Итого</w:t>
            </w:r>
          </w:p>
        </w:tc>
        <w:tc>
          <w:tcPr>
            <w:tcW w:w="2384" w:type="dxa"/>
          </w:tcPr>
          <w:p w14:paraId="7944679C" w14:textId="77777777" w:rsidR="00097CB3" w:rsidRPr="00027225" w:rsidRDefault="00097CB3" w:rsidP="001101E4">
            <w:pPr>
              <w:widowControl/>
              <w:autoSpaceDE/>
              <w:autoSpaceDN/>
              <w:adjustRightInd/>
              <w:spacing w:line="276" w:lineRule="auto"/>
              <w:jc w:val="center"/>
              <w:rPr>
                <w:sz w:val="24"/>
                <w:szCs w:val="22"/>
              </w:rPr>
            </w:pPr>
            <w:r w:rsidRPr="00027225">
              <w:rPr>
                <w:sz w:val="24"/>
                <w:szCs w:val="22"/>
              </w:rPr>
              <w:t>40</w:t>
            </w:r>
          </w:p>
        </w:tc>
      </w:tr>
    </w:tbl>
    <w:p w14:paraId="3A54B934" w14:textId="77777777" w:rsidR="00097CB3" w:rsidRDefault="00097CB3" w:rsidP="00DD54AD">
      <w:pPr>
        <w:keepNext/>
        <w:ind w:firstLine="709"/>
        <w:jc w:val="both"/>
        <w:rPr>
          <w:b/>
          <w:sz w:val="28"/>
          <w:szCs w:val="28"/>
        </w:rPr>
      </w:pPr>
    </w:p>
    <w:p w14:paraId="7858A48F" w14:textId="224B72DA" w:rsidR="00B60CDD" w:rsidRDefault="00B60CDD" w:rsidP="00DD54AD">
      <w:pPr>
        <w:keepNext/>
        <w:ind w:firstLine="709"/>
        <w:jc w:val="both"/>
        <w:rPr>
          <w:b/>
          <w:sz w:val="28"/>
          <w:szCs w:val="28"/>
        </w:rPr>
      </w:pPr>
      <w:r w:rsidRPr="00B60CDD">
        <w:rPr>
          <w:rFonts w:ascii="TimesNewRomanPSMT" w:hAnsi="TimesNewRomanPSMT"/>
          <w:color w:val="000000"/>
          <w:sz w:val="28"/>
          <w:szCs w:val="28"/>
        </w:rPr>
        <w:t>Ко</w:t>
      </w:r>
      <w:r w:rsidR="00967B38">
        <w:rPr>
          <w:rFonts w:ascii="TimesNewRomanPSMT" w:hAnsi="TimesNewRomanPSMT"/>
          <w:color w:val="000000"/>
          <w:sz w:val="28"/>
          <w:szCs w:val="28"/>
        </w:rPr>
        <w:t>нтрольная работа</w:t>
      </w:r>
      <w:r w:rsidRPr="00B60CDD">
        <w:rPr>
          <w:rFonts w:ascii="TimesNewRomanPSMT" w:hAnsi="TimesNewRomanPSMT"/>
          <w:color w:val="000000"/>
          <w:sz w:val="28"/>
          <w:szCs w:val="28"/>
        </w:rPr>
        <w:t xml:space="preserve"> состоит из заданий, проверяющих учебные достижения студентов во </w:t>
      </w:r>
      <w:r w:rsidR="00AA2670">
        <w:rPr>
          <w:rFonts w:ascii="TimesNewRomanPSMT" w:hAnsi="TimesNewRomanPSMT"/>
          <w:color w:val="000000"/>
          <w:sz w:val="28"/>
          <w:szCs w:val="28"/>
        </w:rPr>
        <w:t>различных</w:t>
      </w:r>
      <w:r w:rsidRPr="00B60CDD">
        <w:rPr>
          <w:rFonts w:ascii="TimesNewRomanPSMT" w:hAnsi="TimesNewRomanPSMT"/>
          <w:color w:val="000000"/>
          <w:sz w:val="28"/>
          <w:szCs w:val="28"/>
        </w:rPr>
        <w:t xml:space="preserve"> видах иноязычной речевой деятельности. В ходе </w:t>
      </w:r>
      <w:r w:rsidR="00967B38">
        <w:rPr>
          <w:rFonts w:ascii="TimesNewRomanPSMT" w:hAnsi="TimesNewRomanPSMT"/>
          <w:color w:val="000000"/>
          <w:sz w:val="28"/>
          <w:szCs w:val="28"/>
        </w:rPr>
        <w:t>ее выполнения</w:t>
      </w:r>
      <w:r w:rsidRPr="00B60CDD">
        <w:rPr>
          <w:rFonts w:ascii="TimesNewRomanPSMT" w:hAnsi="TimesNewRomanPSMT"/>
          <w:color w:val="000000"/>
          <w:sz w:val="28"/>
          <w:szCs w:val="28"/>
        </w:rPr>
        <w:t xml:space="preserve"> студенты должны показать умение использовать грамматические и лексические языковые средства по тематике раздела дисциплины.</w:t>
      </w:r>
    </w:p>
    <w:p w14:paraId="68AF570B" w14:textId="77777777" w:rsidR="00B60CDD" w:rsidRDefault="00B60CDD" w:rsidP="007C322E">
      <w:pPr>
        <w:ind w:firstLine="709"/>
        <w:jc w:val="center"/>
        <w:rPr>
          <w:b/>
          <w:sz w:val="28"/>
          <w:szCs w:val="28"/>
        </w:rPr>
      </w:pPr>
    </w:p>
    <w:p w14:paraId="5EDA723B" w14:textId="2C4D06B9" w:rsidR="007C322E" w:rsidRPr="000004B1" w:rsidRDefault="007C322E" w:rsidP="007C322E">
      <w:pPr>
        <w:ind w:firstLine="709"/>
        <w:jc w:val="center"/>
        <w:rPr>
          <w:b/>
          <w:sz w:val="28"/>
          <w:szCs w:val="28"/>
        </w:rPr>
      </w:pPr>
      <w:r>
        <w:rPr>
          <w:b/>
          <w:sz w:val="28"/>
          <w:szCs w:val="28"/>
        </w:rPr>
        <w:t>Образцы</w:t>
      </w:r>
      <w:r w:rsidRPr="000004B1">
        <w:rPr>
          <w:b/>
          <w:sz w:val="28"/>
          <w:szCs w:val="28"/>
        </w:rPr>
        <w:t xml:space="preserve"> </w:t>
      </w:r>
      <w:r w:rsidR="004E0424">
        <w:rPr>
          <w:b/>
          <w:sz w:val="28"/>
          <w:szCs w:val="28"/>
        </w:rPr>
        <w:t>практических</w:t>
      </w:r>
      <w:r w:rsidR="004E0424" w:rsidRPr="007C355B">
        <w:rPr>
          <w:b/>
          <w:sz w:val="28"/>
          <w:szCs w:val="28"/>
        </w:rPr>
        <w:t xml:space="preserve"> </w:t>
      </w:r>
      <w:r>
        <w:rPr>
          <w:b/>
          <w:sz w:val="28"/>
          <w:szCs w:val="28"/>
        </w:rPr>
        <w:t>заданий</w:t>
      </w:r>
      <w:r w:rsidR="00B2681E">
        <w:rPr>
          <w:b/>
          <w:sz w:val="28"/>
          <w:szCs w:val="28"/>
        </w:rPr>
        <w:t xml:space="preserve"> к семинарам</w:t>
      </w:r>
    </w:p>
    <w:p w14:paraId="6BD55CCA" w14:textId="1796C8AF" w:rsidR="00E75855" w:rsidRDefault="00E75855" w:rsidP="00E75855">
      <w:pPr>
        <w:widowControl/>
        <w:autoSpaceDE/>
        <w:autoSpaceDN/>
        <w:adjustRightInd/>
        <w:ind w:firstLine="709"/>
        <w:jc w:val="both"/>
        <w:rPr>
          <w:b/>
          <w:bCs/>
          <w:color w:val="000000"/>
          <w:sz w:val="24"/>
          <w:szCs w:val="24"/>
          <w:lang w:val="en-US"/>
        </w:rPr>
      </w:pPr>
      <w:r>
        <w:rPr>
          <w:b/>
          <w:bCs/>
          <w:color w:val="000000"/>
          <w:sz w:val="24"/>
          <w:szCs w:val="24"/>
        </w:rPr>
        <w:lastRenderedPageBreak/>
        <w:t>Задание</w:t>
      </w:r>
      <w:r w:rsidRPr="000004B1">
        <w:rPr>
          <w:b/>
          <w:bCs/>
          <w:color w:val="000000"/>
          <w:sz w:val="24"/>
          <w:szCs w:val="24"/>
        </w:rPr>
        <w:t xml:space="preserve"> 1. </w:t>
      </w:r>
      <w:r>
        <w:rPr>
          <w:b/>
          <w:bCs/>
          <w:color w:val="000000"/>
          <w:sz w:val="24"/>
          <w:szCs w:val="24"/>
          <w:lang w:val="en-US"/>
        </w:rPr>
        <w:t>Read the text and give its gist</w:t>
      </w:r>
    </w:p>
    <w:p w14:paraId="24992DE2" w14:textId="28619797" w:rsidR="00E75855" w:rsidRPr="0003261F" w:rsidRDefault="00E75855" w:rsidP="00E75855">
      <w:pPr>
        <w:widowControl/>
        <w:autoSpaceDE/>
        <w:autoSpaceDN/>
        <w:adjustRightInd/>
        <w:ind w:firstLine="709"/>
        <w:jc w:val="both"/>
        <w:rPr>
          <w:b/>
          <w:bCs/>
          <w:color w:val="000000"/>
          <w:sz w:val="24"/>
          <w:szCs w:val="24"/>
          <w:lang w:val="en-US"/>
        </w:rPr>
      </w:pPr>
      <w:r w:rsidRPr="009E3EDC">
        <w:rPr>
          <w:b/>
          <w:bCs/>
          <w:color w:val="000000"/>
          <w:sz w:val="24"/>
          <w:szCs w:val="24"/>
          <w:lang w:val="en-US"/>
        </w:rPr>
        <w:t>Why Markets are Inefficient:</w:t>
      </w:r>
      <w:r w:rsidR="006F7E59" w:rsidRPr="00595AB4">
        <w:rPr>
          <w:b/>
          <w:bCs/>
          <w:color w:val="000000"/>
          <w:sz w:val="24"/>
          <w:szCs w:val="24"/>
          <w:lang w:val="en-US"/>
        </w:rPr>
        <w:t xml:space="preserve"> </w:t>
      </w:r>
      <w:r w:rsidRPr="009E3EDC">
        <w:rPr>
          <w:b/>
          <w:bCs/>
          <w:color w:val="000000"/>
          <w:sz w:val="24"/>
          <w:szCs w:val="24"/>
          <w:lang w:val="en-US"/>
        </w:rPr>
        <w:t xml:space="preserve">A Gambling “Theory” of Financial Markets </w:t>
      </w:r>
      <w:r w:rsidRPr="0003261F">
        <w:rPr>
          <w:b/>
          <w:bCs/>
          <w:color w:val="000000"/>
          <w:sz w:val="24"/>
          <w:szCs w:val="24"/>
          <w:lang w:val="en-US"/>
        </w:rPr>
        <w:t>for</w:t>
      </w:r>
      <w:r w:rsidRPr="009E3EDC">
        <w:rPr>
          <w:b/>
          <w:bCs/>
          <w:color w:val="000000"/>
          <w:sz w:val="24"/>
          <w:szCs w:val="24"/>
          <w:lang w:val="en-US"/>
        </w:rPr>
        <w:t xml:space="preserve"> Practitioners and Theorists</w:t>
      </w:r>
      <w:r w:rsidRPr="0003261F">
        <w:rPr>
          <w:b/>
          <w:bCs/>
          <w:color w:val="000000"/>
          <w:sz w:val="24"/>
          <w:szCs w:val="24"/>
          <w:lang w:val="en-US"/>
        </w:rPr>
        <w:t xml:space="preserve"> </w:t>
      </w:r>
      <w:r w:rsidRPr="009E3EDC">
        <w:rPr>
          <w:b/>
          <w:bCs/>
          <w:color w:val="000000"/>
          <w:sz w:val="24"/>
          <w:szCs w:val="24"/>
          <w:lang w:val="en-US"/>
        </w:rPr>
        <w:t>Steven D. Mo</w:t>
      </w:r>
      <w:r w:rsidRPr="009E3EDC">
        <w:rPr>
          <w:color w:val="000000"/>
          <w:sz w:val="24"/>
          <w:szCs w:val="24"/>
          <w:lang w:val="en-US"/>
        </w:rPr>
        <w:t>ffi</w:t>
      </w:r>
      <w:r w:rsidRPr="009E3EDC">
        <w:rPr>
          <w:b/>
          <w:bCs/>
          <w:color w:val="000000"/>
          <w:sz w:val="24"/>
          <w:szCs w:val="24"/>
          <w:lang w:val="en-US"/>
        </w:rPr>
        <w:t>tt</w:t>
      </w:r>
    </w:p>
    <w:p w14:paraId="23820255" w14:textId="77777777" w:rsidR="00E75855" w:rsidRPr="0003261F" w:rsidRDefault="00E75855" w:rsidP="00E75855">
      <w:pPr>
        <w:widowControl/>
        <w:autoSpaceDE/>
        <w:autoSpaceDN/>
        <w:adjustRightInd/>
        <w:ind w:firstLine="709"/>
        <w:jc w:val="both"/>
        <w:rPr>
          <w:color w:val="000000"/>
          <w:sz w:val="24"/>
          <w:szCs w:val="24"/>
          <w:lang w:val="en-US"/>
        </w:rPr>
      </w:pPr>
      <w:r w:rsidRPr="009E3EDC">
        <w:rPr>
          <w:color w:val="000000"/>
          <w:sz w:val="24"/>
          <w:szCs w:val="24"/>
          <w:lang w:val="en-US"/>
        </w:rPr>
        <w:t>Abstract</w:t>
      </w:r>
    </w:p>
    <w:p w14:paraId="4DA03871" w14:textId="77777777" w:rsidR="00E75855" w:rsidRPr="0003261F" w:rsidRDefault="00E75855" w:rsidP="00E75855">
      <w:pPr>
        <w:widowControl/>
        <w:autoSpaceDE/>
        <w:autoSpaceDN/>
        <w:adjustRightInd/>
        <w:ind w:firstLine="709"/>
        <w:jc w:val="both"/>
        <w:rPr>
          <w:sz w:val="24"/>
          <w:szCs w:val="24"/>
          <w:lang w:val="en-US"/>
        </w:rPr>
      </w:pPr>
      <w:r w:rsidRPr="009E3EDC">
        <w:rPr>
          <w:color w:val="000000"/>
          <w:sz w:val="24"/>
          <w:szCs w:val="24"/>
          <w:lang w:val="en-US"/>
        </w:rPr>
        <w:t>The purpose of this article is to propose a new “theory,” the Strategic Analysis of</w:t>
      </w:r>
      <w:r w:rsidRPr="0003261F">
        <w:rPr>
          <w:color w:val="000000"/>
          <w:sz w:val="24"/>
          <w:szCs w:val="24"/>
          <w:lang w:val="en-US"/>
        </w:rPr>
        <w:t xml:space="preserve"> </w:t>
      </w:r>
      <w:r w:rsidRPr="009E3EDC">
        <w:rPr>
          <w:color w:val="000000"/>
          <w:sz w:val="24"/>
          <w:szCs w:val="24"/>
          <w:lang w:val="en-US"/>
        </w:rPr>
        <w:t>Financial Markets (SAFM) theory that explains the operation of financial markets</w:t>
      </w:r>
      <w:r w:rsidRPr="0003261F">
        <w:rPr>
          <w:color w:val="000000"/>
          <w:sz w:val="24"/>
          <w:szCs w:val="24"/>
          <w:lang w:val="en-US"/>
        </w:rPr>
        <w:t xml:space="preserve"> </w:t>
      </w:r>
      <w:r w:rsidRPr="009E3EDC">
        <w:rPr>
          <w:color w:val="000000"/>
          <w:sz w:val="24"/>
          <w:szCs w:val="24"/>
          <w:lang w:val="en-US"/>
        </w:rPr>
        <w:t>using the analytical perspective of an enlightened gambler. The gambler</w:t>
      </w:r>
      <w:r w:rsidRPr="0003261F">
        <w:rPr>
          <w:color w:val="000000"/>
          <w:sz w:val="24"/>
          <w:szCs w:val="24"/>
          <w:lang w:val="en-US"/>
        </w:rPr>
        <w:t xml:space="preserve"> </w:t>
      </w:r>
      <w:r w:rsidRPr="009E3EDC">
        <w:rPr>
          <w:color w:val="000000"/>
          <w:sz w:val="24"/>
          <w:szCs w:val="24"/>
          <w:lang w:val="en-US"/>
        </w:rPr>
        <w:t>understands that all opportunities for superior performance arise from suboptimal</w:t>
      </w:r>
      <w:r w:rsidRPr="0003261F">
        <w:rPr>
          <w:color w:val="000000"/>
          <w:sz w:val="24"/>
          <w:szCs w:val="24"/>
          <w:lang w:val="en-US"/>
        </w:rPr>
        <w:t xml:space="preserve"> </w:t>
      </w:r>
      <w:r w:rsidRPr="009E3EDC">
        <w:rPr>
          <w:color w:val="000000"/>
          <w:sz w:val="24"/>
          <w:szCs w:val="24"/>
          <w:lang w:val="en-US"/>
        </w:rPr>
        <w:t xml:space="preserve">decisions by </w:t>
      </w:r>
      <w:r w:rsidRPr="0003261F">
        <w:rPr>
          <w:color w:val="000000"/>
          <w:sz w:val="24"/>
          <w:szCs w:val="24"/>
          <w:lang w:val="en-US"/>
        </w:rPr>
        <w:t>humans but</w:t>
      </w:r>
      <w:r w:rsidRPr="009E3EDC">
        <w:rPr>
          <w:color w:val="000000"/>
          <w:sz w:val="24"/>
          <w:szCs w:val="24"/>
          <w:lang w:val="en-US"/>
        </w:rPr>
        <w:t xml:space="preserve"> understands also that knowledge of human decision</w:t>
      </w:r>
      <w:r w:rsidRPr="0003261F">
        <w:rPr>
          <w:color w:val="000000"/>
          <w:sz w:val="24"/>
          <w:szCs w:val="24"/>
          <w:lang w:val="en-US"/>
        </w:rPr>
        <w:t xml:space="preserve"> </w:t>
      </w:r>
      <w:r w:rsidRPr="009E3EDC">
        <w:rPr>
          <w:color w:val="000000"/>
          <w:sz w:val="24"/>
          <w:szCs w:val="24"/>
          <w:lang w:val="en-US"/>
        </w:rPr>
        <w:t>making alone is not enough to understand market behavior — one must still model</w:t>
      </w:r>
      <w:r w:rsidRPr="0003261F">
        <w:rPr>
          <w:color w:val="000000"/>
          <w:sz w:val="24"/>
          <w:szCs w:val="24"/>
          <w:lang w:val="en-US"/>
        </w:rPr>
        <w:t xml:space="preserve"> </w:t>
      </w:r>
      <w:r w:rsidRPr="009E3EDC">
        <w:rPr>
          <w:color w:val="000000"/>
          <w:sz w:val="24"/>
          <w:szCs w:val="24"/>
          <w:lang w:val="en-US"/>
        </w:rPr>
        <w:t>how those decisions lead to market prices. Thus</w:t>
      </w:r>
      <w:r w:rsidRPr="0003261F">
        <w:rPr>
          <w:color w:val="000000"/>
          <w:sz w:val="24"/>
          <w:szCs w:val="24"/>
          <w:lang w:val="en-US"/>
        </w:rPr>
        <w:t>,</w:t>
      </w:r>
      <w:r w:rsidRPr="009E3EDC">
        <w:rPr>
          <w:color w:val="000000"/>
          <w:sz w:val="24"/>
          <w:szCs w:val="24"/>
          <w:lang w:val="en-US"/>
        </w:rPr>
        <w:t xml:space="preserve"> are there three parts to the model:</w:t>
      </w:r>
      <w:r w:rsidRPr="0003261F">
        <w:rPr>
          <w:color w:val="000000"/>
          <w:sz w:val="24"/>
          <w:szCs w:val="24"/>
          <w:lang w:val="en-US"/>
        </w:rPr>
        <w:t xml:space="preserve"> </w:t>
      </w:r>
      <w:r w:rsidRPr="009E3EDC">
        <w:rPr>
          <w:color w:val="000000"/>
          <w:sz w:val="24"/>
          <w:szCs w:val="24"/>
          <w:lang w:val="en-US"/>
        </w:rPr>
        <w:t>gambling theory, human decision making and strategic problem solving. A new</w:t>
      </w:r>
      <w:r w:rsidRPr="0003261F">
        <w:rPr>
          <w:color w:val="000000"/>
          <w:sz w:val="24"/>
          <w:szCs w:val="24"/>
          <w:lang w:val="en-US"/>
        </w:rPr>
        <w:t xml:space="preserve"> </w:t>
      </w:r>
      <w:r w:rsidRPr="009E3EDC">
        <w:rPr>
          <w:color w:val="000000"/>
          <w:sz w:val="24"/>
          <w:szCs w:val="24"/>
          <w:lang w:val="en-US"/>
        </w:rPr>
        <w:t>theory is necessary because at this writing in 2017, there is no theory of financial</w:t>
      </w:r>
      <w:r w:rsidRPr="0003261F">
        <w:rPr>
          <w:color w:val="000000"/>
          <w:sz w:val="24"/>
          <w:szCs w:val="24"/>
          <w:lang w:val="en-US"/>
        </w:rPr>
        <w:t xml:space="preserve"> </w:t>
      </w:r>
      <w:r w:rsidRPr="009E3EDC">
        <w:rPr>
          <w:color w:val="000000"/>
          <w:sz w:val="24"/>
          <w:szCs w:val="24"/>
          <w:lang w:val="en-US"/>
        </w:rPr>
        <w:t>markets acceptable to both practitioners and theorists. Theorists’ efficient market</w:t>
      </w:r>
      <w:r>
        <w:rPr>
          <w:color w:val="000000"/>
          <w:sz w:val="24"/>
          <w:szCs w:val="24"/>
          <w:lang w:val="en-US"/>
        </w:rPr>
        <w:t xml:space="preserve"> </w:t>
      </w:r>
      <w:r w:rsidRPr="009E3EDC">
        <w:rPr>
          <w:color w:val="000000"/>
          <w:sz w:val="24"/>
          <w:szCs w:val="24"/>
          <w:lang w:val="en-US"/>
        </w:rPr>
        <w:t>theory, for example, cannot explain bubbles and crashes nor the exceptional returns</w:t>
      </w:r>
      <w:r w:rsidRPr="0003261F">
        <w:rPr>
          <w:color w:val="000000"/>
          <w:sz w:val="24"/>
          <w:szCs w:val="24"/>
          <w:lang w:val="en-US"/>
        </w:rPr>
        <w:t xml:space="preserve"> </w:t>
      </w:r>
      <w:r w:rsidRPr="009E3EDC">
        <w:rPr>
          <w:color w:val="000000"/>
          <w:sz w:val="24"/>
          <w:szCs w:val="24"/>
          <w:lang w:val="en-US"/>
        </w:rPr>
        <w:t>of famous investors and speculators such as Warren Buffett and George Soros. At</w:t>
      </w:r>
      <w:r w:rsidRPr="0003261F">
        <w:rPr>
          <w:color w:val="000000"/>
          <w:sz w:val="24"/>
          <w:szCs w:val="24"/>
          <w:lang w:val="en-US"/>
        </w:rPr>
        <w:t xml:space="preserve"> </w:t>
      </w:r>
      <w:r w:rsidRPr="009E3EDC">
        <w:rPr>
          <w:color w:val="000000"/>
          <w:sz w:val="24"/>
          <w:szCs w:val="24"/>
          <w:lang w:val="en-US"/>
        </w:rPr>
        <w:t>the same time, a new theory must be sufficiently quantitative, explain market</w:t>
      </w:r>
      <w:r w:rsidRPr="0003261F">
        <w:rPr>
          <w:color w:val="000000"/>
          <w:sz w:val="24"/>
          <w:szCs w:val="24"/>
          <w:lang w:val="en-US"/>
        </w:rPr>
        <w:t xml:space="preserve"> </w:t>
      </w:r>
      <w:r>
        <w:rPr>
          <w:color w:val="000000"/>
          <w:sz w:val="24"/>
          <w:szCs w:val="24"/>
          <w:lang w:val="en-US"/>
        </w:rPr>
        <w:t>“</w:t>
      </w:r>
      <w:r w:rsidRPr="009E3EDC">
        <w:rPr>
          <w:color w:val="000000"/>
          <w:sz w:val="24"/>
          <w:szCs w:val="24"/>
          <w:lang w:val="en-US"/>
        </w:rPr>
        <w:t>anomalies” and provide predictions in order to satisfy theorists. It is hoped that</w:t>
      </w:r>
      <w:r w:rsidRPr="0003261F">
        <w:rPr>
          <w:color w:val="000000"/>
          <w:sz w:val="24"/>
          <w:szCs w:val="24"/>
          <w:lang w:val="en-US"/>
        </w:rPr>
        <w:t xml:space="preserve"> </w:t>
      </w:r>
      <w:r w:rsidRPr="009E3EDC">
        <w:rPr>
          <w:color w:val="000000"/>
          <w:sz w:val="24"/>
          <w:szCs w:val="24"/>
          <w:lang w:val="en-US"/>
        </w:rPr>
        <w:t>the SAFM framework will meet these requirements</w:t>
      </w:r>
    </w:p>
    <w:p w14:paraId="16A21E6C" w14:textId="77777777" w:rsidR="00E75855" w:rsidRPr="009E3EDC" w:rsidRDefault="00E75855" w:rsidP="00E75855">
      <w:pPr>
        <w:pStyle w:val="a6"/>
        <w:widowControl/>
        <w:autoSpaceDE/>
        <w:autoSpaceDN/>
        <w:adjustRightInd/>
        <w:ind w:left="0" w:firstLine="709"/>
        <w:rPr>
          <w:color w:val="000000"/>
          <w:sz w:val="24"/>
          <w:szCs w:val="24"/>
          <w:lang w:val="en-US"/>
        </w:rPr>
      </w:pPr>
    </w:p>
    <w:p w14:paraId="14710D80" w14:textId="12523F76" w:rsidR="00E75855" w:rsidRPr="00AA3704" w:rsidRDefault="00E75855" w:rsidP="00E75855">
      <w:pPr>
        <w:pStyle w:val="a6"/>
        <w:widowControl/>
        <w:autoSpaceDE/>
        <w:autoSpaceDN/>
        <w:adjustRightInd/>
        <w:ind w:left="0" w:firstLine="709"/>
        <w:rPr>
          <w:sz w:val="24"/>
          <w:szCs w:val="24"/>
          <w:lang w:val="en-US"/>
        </w:rPr>
      </w:pPr>
      <w:r w:rsidRPr="00E75855">
        <w:rPr>
          <w:b/>
          <w:bCs/>
          <w:color w:val="000000"/>
          <w:sz w:val="24"/>
          <w:szCs w:val="24"/>
        </w:rPr>
        <w:t>Задание</w:t>
      </w:r>
      <w:r w:rsidRPr="00AA3704">
        <w:rPr>
          <w:b/>
          <w:bCs/>
          <w:color w:val="000000"/>
          <w:sz w:val="24"/>
          <w:szCs w:val="24"/>
          <w:lang w:val="en-US"/>
        </w:rPr>
        <w:t xml:space="preserve"> </w:t>
      </w:r>
      <w:r>
        <w:rPr>
          <w:b/>
          <w:bCs/>
          <w:color w:val="000000"/>
          <w:sz w:val="24"/>
          <w:szCs w:val="24"/>
          <w:lang w:val="en-US"/>
        </w:rPr>
        <w:t>2</w:t>
      </w:r>
      <w:r w:rsidRPr="00AA3704">
        <w:rPr>
          <w:b/>
          <w:bCs/>
          <w:color w:val="000000"/>
          <w:sz w:val="24"/>
          <w:szCs w:val="24"/>
          <w:lang w:val="en-US"/>
        </w:rPr>
        <w:t>.</w:t>
      </w:r>
      <w:r w:rsidRPr="00AA3704">
        <w:rPr>
          <w:b/>
          <w:bCs/>
          <w:i/>
          <w:iCs/>
          <w:color w:val="000000"/>
          <w:sz w:val="24"/>
          <w:szCs w:val="24"/>
          <w:lang w:val="en-US"/>
        </w:rPr>
        <w:t xml:space="preserve"> </w:t>
      </w:r>
      <w:r w:rsidRPr="00AA3704">
        <w:rPr>
          <w:i/>
          <w:iCs/>
          <w:color w:val="000000"/>
          <w:sz w:val="24"/>
          <w:szCs w:val="24"/>
          <w:lang w:val="en-US"/>
        </w:rPr>
        <w:t>Substitute the words and word combinations given in bold type by synonyms or synonymous expressions from the box. Fill in the grid below.</w:t>
      </w:r>
      <w:r w:rsidRPr="00AA3704">
        <w:rPr>
          <w:sz w:val="24"/>
          <w:szCs w:val="24"/>
          <w:lang w:val="en-US"/>
        </w:rPr>
        <w:t xml:space="preserve"> </w:t>
      </w:r>
    </w:p>
    <w:tbl>
      <w:tblPr>
        <w:tblStyle w:val="a9"/>
        <w:tblW w:w="0" w:type="auto"/>
        <w:tblLook w:val="04A0" w:firstRow="1" w:lastRow="0" w:firstColumn="1" w:lastColumn="0" w:noHBand="0" w:noVBand="1"/>
      </w:tblPr>
      <w:tblGrid>
        <w:gridCol w:w="9628"/>
      </w:tblGrid>
      <w:tr w:rsidR="00E75855" w:rsidRPr="00F10FF4" w14:paraId="5AA7F8F1" w14:textId="77777777" w:rsidTr="00EF0CD0">
        <w:tc>
          <w:tcPr>
            <w:tcW w:w="9628" w:type="dxa"/>
          </w:tcPr>
          <w:p w14:paraId="501FA95C" w14:textId="77777777" w:rsidR="00E75855" w:rsidRPr="00AA3704" w:rsidRDefault="00E75855" w:rsidP="00EF0CD0">
            <w:pPr>
              <w:widowControl/>
              <w:autoSpaceDE/>
              <w:autoSpaceDN/>
              <w:adjustRightInd/>
              <w:ind w:firstLine="709"/>
              <w:jc w:val="both"/>
              <w:rPr>
                <w:rStyle w:val="fontstyle21"/>
                <w:rFonts w:ascii="Times New Roman" w:hAnsi="Times New Roman"/>
                <w:sz w:val="24"/>
                <w:szCs w:val="24"/>
                <w:lang w:val="en-US"/>
              </w:rPr>
            </w:pPr>
            <w:r w:rsidRPr="00AA3704">
              <w:rPr>
                <w:rStyle w:val="fontstyle01"/>
                <w:rFonts w:ascii="Times New Roman" w:hAnsi="Times New Roman"/>
                <w:lang w:val="en-US"/>
              </w:rPr>
              <w:t xml:space="preserve">a </w:t>
            </w:r>
            <w:r w:rsidRPr="00AA3704">
              <w:rPr>
                <w:rStyle w:val="fontstyle21"/>
                <w:rFonts w:ascii="Times New Roman" w:hAnsi="Times New Roman"/>
                <w:sz w:val="24"/>
                <w:szCs w:val="24"/>
                <w:lang w:val="en-US"/>
              </w:rPr>
              <w:t xml:space="preserve">historical financial information </w:t>
            </w:r>
          </w:p>
          <w:p w14:paraId="69B121A9" w14:textId="77777777" w:rsidR="00E75855" w:rsidRPr="00AA3704" w:rsidRDefault="00E75855" w:rsidP="00EF0CD0">
            <w:pPr>
              <w:widowControl/>
              <w:autoSpaceDE/>
              <w:autoSpaceDN/>
              <w:adjustRightInd/>
              <w:ind w:firstLine="709"/>
              <w:jc w:val="both"/>
              <w:rPr>
                <w:sz w:val="24"/>
                <w:szCs w:val="24"/>
                <w:lang w:val="en-US"/>
              </w:rPr>
            </w:pPr>
            <w:r w:rsidRPr="00AA3704">
              <w:rPr>
                <w:rStyle w:val="fontstyle01"/>
                <w:rFonts w:ascii="Times New Roman" w:hAnsi="Times New Roman"/>
                <w:lang w:val="en-US"/>
              </w:rPr>
              <w:t xml:space="preserve">b </w:t>
            </w:r>
            <w:r w:rsidRPr="00AA3704">
              <w:rPr>
                <w:rStyle w:val="fontstyle21"/>
                <w:rFonts w:ascii="Times New Roman" w:hAnsi="Times New Roman"/>
                <w:sz w:val="24"/>
                <w:szCs w:val="24"/>
                <w:lang w:val="en-US"/>
              </w:rPr>
              <w:t xml:space="preserve">GAAP </w:t>
            </w:r>
          </w:p>
          <w:p w14:paraId="4B65382B" w14:textId="77777777" w:rsidR="00E75855" w:rsidRPr="00AA3704" w:rsidRDefault="00E75855" w:rsidP="00EF0CD0">
            <w:pPr>
              <w:widowControl/>
              <w:autoSpaceDE/>
              <w:autoSpaceDN/>
              <w:adjustRightInd/>
              <w:ind w:firstLine="709"/>
              <w:jc w:val="both"/>
              <w:rPr>
                <w:sz w:val="24"/>
                <w:szCs w:val="24"/>
                <w:lang w:val="en-US"/>
              </w:rPr>
            </w:pPr>
            <w:r w:rsidRPr="00AA3704">
              <w:rPr>
                <w:rStyle w:val="fontstyle01"/>
                <w:rFonts w:ascii="Times New Roman" w:hAnsi="Times New Roman"/>
                <w:lang w:val="en-US"/>
              </w:rPr>
              <w:t xml:space="preserve">c </w:t>
            </w:r>
            <w:r w:rsidRPr="00AA3704">
              <w:rPr>
                <w:rStyle w:val="fontstyle21"/>
                <w:rFonts w:ascii="Times New Roman" w:hAnsi="Times New Roman"/>
                <w:sz w:val="24"/>
                <w:szCs w:val="24"/>
                <w:lang w:val="en-US"/>
              </w:rPr>
              <w:t xml:space="preserve">managerial accounting information </w:t>
            </w:r>
          </w:p>
          <w:p w14:paraId="0528B96B" w14:textId="77777777" w:rsidR="00E75855" w:rsidRPr="009E3EDC" w:rsidRDefault="00E75855" w:rsidP="00EF0CD0">
            <w:pPr>
              <w:widowControl/>
              <w:autoSpaceDE/>
              <w:autoSpaceDN/>
              <w:adjustRightInd/>
              <w:ind w:firstLine="709"/>
              <w:jc w:val="both"/>
              <w:rPr>
                <w:sz w:val="24"/>
                <w:szCs w:val="24"/>
                <w:lang w:val="en-US"/>
              </w:rPr>
            </w:pPr>
            <w:r w:rsidRPr="00AA3704">
              <w:rPr>
                <w:rStyle w:val="fontstyle01"/>
                <w:rFonts w:ascii="Times New Roman" w:hAnsi="Times New Roman"/>
                <w:lang w:val="en-US"/>
              </w:rPr>
              <w:t xml:space="preserve">d </w:t>
            </w:r>
            <w:r w:rsidRPr="00AA3704">
              <w:rPr>
                <w:rStyle w:val="fontstyle21"/>
                <w:rFonts w:ascii="Times New Roman" w:hAnsi="Times New Roman"/>
                <w:sz w:val="24"/>
                <w:szCs w:val="24"/>
                <w:lang w:val="en-US"/>
              </w:rPr>
              <w:t xml:space="preserve">charitable organization </w:t>
            </w:r>
          </w:p>
          <w:p w14:paraId="065DF1A7" w14:textId="77777777" w:rsidR="00E75855" w:rsidRPr="00AA3704" w:rsidRDefault="00E75855" w:rsidP="00EF0CD0">
            <w:pPr>
              <w:widowControl/>
              <w:autoSpaceDE/>
              <w:autoSpaceDN/>
              <w:adjustRightInd/>
              <w:ind w:firstLine="709"/>
              <w:jc w:val="both"/>
              <w:rPr>
                <w:sz w:val="24"/>
                <w:szCs w:val="24"/>
                <w:lang w:val="en-US"/>
              </w:rPr>
            </w:pPr>
            <w:r w:rsidRPr="00AA3704">
              <w:rPr>
                <w:rStyle w:val="fontstyle01"/>
                <w:rFonts w:ascii="Times New Roman" w:hAnsi="Times New Roman"/>
                <w:lang w:val="en-US"/>
              </w:rPr>
              <w:t xml:space="preserve">e </w:t>
            </w:r>
            <w:r w:rsidRPr="00AA3704">
              <w:rPr>
                <w:rStyle w:val="fontstyle21"/>
                <w:rFonts w:ascii="Times New Roman" w:hAnsi="Times New Roman"/>
                <w:sz w:val="24"/>
                <w:szCs w:val="24"/>
                <w:lang w:val="en-US"/>
              </w:rPr>
              <w:t xml:space="preserve">budgeting </w:t>
            </w:r>
          </w:p>
          <w:p w14:paraId="5D0C347C" w14:textId="77777777" w:rsidR="00E75855" w:rsidRPr="00AA3704" w:rsidRDefault="00E75855" w:rsidP="00EF0CD0">
            <w:pPr>
              <w:widowControl/>
              <w:autoSpaceDE/>
              <w:autoSpaceDN/>
              <w:adjustRightInd/>
              <w:ind w:firstLine="709"/>
              <w:jc w:val="both"/>
              <w:rPr>
                <w:sz w:val="24"/>
                <w:szCs w:val="24"/>
                <w:lang w:val="en-US"/>
              </w:rPr>
            </w:pPr>
            <w:r w:rsidRPr="00AA3704">
              <w:rPr>
                <w:rStyle w:val="fontstyle01"/>
                <w:rFonts w:ascii="Times New Roman" w:hAnsi="Times New Roman"/>
                <w:lang w:val="en-US"/>
              </w:rPr>
              <w:t xml:space="preserve">f </w:t>
            </w:r>
            <w:r w:rsidRPr="00AA3704">
              <w:rPr>
                <w:rStyle w:val="fontstyle21"/>
                <w:rFonts w:ascii="Times New Roman" w:hAnsi="Times New Roman"/>
                <w:sz w:val="24"/>
                <w:szCs w:val="24"/>
                <w:lang w:val="en-US"/>
              </w:rPr>
              <w:t>an annual report</w:t>
            </w:r>
          </w:p>
          <w:p w14:paraId="38466851" w14:textId="77777777" w:rsidR="00E75855" w:rsidRPr="00AA3704" w:rsidRDefault="00E75855" w:rsidP="00EF0CD0">
            <w:pPr>
              <w:widowControl/>
              <w:autoSpaceDE/>
              <w:autoSpaceDN/>
              <w:adjustRightInd/>
              <w:ind w:firstLine="709"/>
              <w:jc w:val="both"/>
              <w:rPr>
                <w:sz w:val="24"/>
                <w:szCs w:val="24"/>
                <w:lang w:val="en-US"/>
              </w:rPr>
            </w:pPr>
            <w:r w:rsidRPr="00AA3704">
              <w:rPr>
                <w:rStyle w:val="fontstyle01"/>
                <w:rFonts w:ascii="Times New Roman" w:hAnsi="Times New Roman"/>
                <w:lang w:val="en-US"/>
              </w:rPr>
              <w:t xml:space="preserve">g </w:t>
            </w:r>
            <w:r w:rsidRPr="00AA3704">
              <w:rPr>
                <w:rStyle w:val="fontstyle21"/>
                <w:rFonts w:ascii="Times New Roman" w:hAnsi="Times New Roman"/>
                <w:sz w:val="24"/>
                <w:szCs w:val="24"/>
                <w:lang w:val="en-US"/>
              </w:rPr>
              <w:t>financial accounting information</w:t>
            </w:r>
          </w:p>
          <w:p w14:paraId="001CBB27" w14:textId="77777777" w:rsidR="00E75855" w:rsidRPr="00AA3704" w:rsidRDefault="00E75855" w:rsidP="00EF0CD0">
            <w:pPr>
              <w:widowControl/>
              <w:autoSpaceDE/>
              <w:autoSpaceDN/>
              <w:adjustRightInd/>
              <w:ind w:firstLine="709"/>
              <w:jc w:val="both"/>
              <w:rPr>
                <w:sz w:val="24"/>
                <w:szCs w:val="24"/>
                <w:lang w:val="en-US"/>
              </w:rPr>
            </w:pPr>
            <w:r w:rsidRPr="00AA3704">
              <w:rPr>
                <w:rStyle w:val="fontstyle01"/>
                <w:rFonts w:ascii="Times New Roman" w:hAnsi="Times New Roman"/>
                <w:lang w:val="en-US"/>
              </w:rPr>
              <w:t xml:space="preserve">h </w:t>
            </w:r>
            <w:r w:rsidRPr="00AA3704">
              <w:rPr>
                <w:rStyle w:val="fontstyle21"/>
                <w:rFonts w:ascii="Times New Roman" w:hAnsi="Times New Roman"/>
                <w:sz w:val="24"/>
                <w:szCs w:val="24"/>
                <w:lang w:val="en-US"/>
              </w:rPr>
              <w:t>accounting</w:t>
            </w:r>
          </w:p>
          <w:p w14:paraId="694484D5" w14:textId="77777777" w:rsidR="00E75855" w:rsidRPr="00AA3704" w:rsidRDefault="00E75855" w:rsidP="00EF0CD0">
            <w:pPr>
              <w:widowControl/>
              <w:autoSpaceDE/>
              <w:autoSpaceDN/>
              <w:adjustRightInd/>
              <w:ind w:firstLine="709"/>
              <w:jc w:val="both"/>
              <w:rPr>
                <w:sz w:val="24"/>
                <w:szCs w:val="24"/>
                <w:lang w:val="en-US"/>
              </w:rPr>
            </w:pPr>
            <w:r w:rsidRPr="00AA3704">
              <w:rPr>
                <w:rStyle w:val="fontstyle01"/>
                <w:rFonts w:ascii="Times New Roman" w:hAnsi="Times New Roman"/>
                <w:lang w:val="en-US"/>
              </w:rPr>
              <w:t xml:space="preserve">i </w:t>
            </w:r>
            <w:r w:rsidRPr="00AA3704">
              <w:rPr>
                <w:rStyle w:val="fontstyle21"/>
                <w:rFonts w:ascii="Times New Roman" w:hAnsi="Times New Roman"/>
                <w:sz w:val="24"/>
                <w:szCs w:val="24"/>
                <w:lang w:val="en-US"/>
              </w:rPr>
              <w:t>auditor</w:t>
            </w:r>
          </w:p>
          <w:p w14:paraId="04A8CC08" w14:textId="77777777" w:rsidR="00E75855" w:rsidRPr="00AA3704" w:rsidRDefault="00E75855" w:rsidP="00EF0CD0">
            <w:pPr>
              <w:widowControl/>
              <w:autoSpaceDE/>
              <w:autoSpaceDN/>
              <w:adjustRightInd/>
              <w:ind w:firstLine="709"/>
              <w:jc w:val="both"/>
              <w:rPr>
                <w:sz w:val="24"/>
                <w:szCs w:val="24"/>
                <w:lang w:val="en-US"/>
              </w:rPr>
            </w:pPr>
            <w:r w:rsidRPr="00AA3704">
              <w:rPr>
                <w:rStyle w:val="fontstyle01"/>
                <w:rFonts w:ascii="Times New Roman" w:hAnsi="Times New Roman"/>
                <w:lang w:val="en-US"/>
              </w:rPr>
              <w:t xml:space="preserve">j </w:t>
            </w:r>
            <w:r w:rsidRPr="00AA3704">
              <w:rPr>
                <w:rStyle w:val="fontstyle21"/>
                <w:rFonts w:ascii="Times New Roman" w:hAnsi="Times New Roman"/>
                <w:sz w:val="24"/>
                <w:szCs w:val="24"/>
                <w:lang w:val="en-US"/>
              </w:rPr>
              <w:t>for-profit organization</w:t>
            </w:r>
          </w:p>
        </w:tc>
      </w:tr>
    </w:tbl>
    <w:p w14:paraId="722CDF71" w14:textId="77777777" w:rsidR="00E75855" w:rsidRPr="001B725F" w:rsidRDefault="00E75855" w:rsidP="00E75855">
      <w:pPr>
        <w:pStyle w:val="a6"/>
        <w:widowControl/>
        <w:autoSpaceDE/>
        <w:autoSpaceDN/>
        <w:adjustRightInd/>
        <w:ind w:left="0" w:firstLine="709"/>
        <w:rPr>
          <w:rFonts w:ascii="TimesNewRomanPS-BoldMT" w:hAnsi="TimesNewRomanPS-BoldMT"/>
          <w:b/>
          <w:bCs/>
          <w:color w:val="000000"/>
          <w:sz w:val="28"/>
          <w:szCs w:val="28"/>
          <w:lang w:val="en-US"/>
        </w:rPr>
      </w:pPr>
    </w:p>
    <w:p w14:paraId="658F754D" w14:textId="4710FFA9" w:rsidR="00E75855" w:rsidRPr="00595AB4" w:rsidRDefault="00E75855" w:rsidP="00E75855">
      <w:pPr>
        <w:pStyle w:val="a6"/>
        <w:widowControl/>
        <w:autoSpaceDE/>
        <w:autoSpaceDN/>
        <w:adjustRightInd/>
        <w:ind w:left="0" w:firstLine="709"/>
        <w:rPr>
          <w:rFonts w:ascii="TimesNewRomanPSMT" w:hAnsi="TimesNewRomanPSMT"/>
          <w:color w:val="000000"/>
          <w:sz w:val="26"/>
          <w:szCs w:val="24"/>
        </w:rPr>
      </w:pPr>
      <w:r w:rsidRPr="00595AB4">
        <w:rPr>
          <w:rFonts w:ascii="TimesNewRomanPS-BoldMT" w:hAnsi="TimesNewRomanPS-BoldMT"/>
          <w:b/>
          <w:bCs/>
          <w:color w:val="000000"/>
          <w:sz w:val="26"/>
          <w:szCs w:val="24"/>
        </w:rPr>
        <w:t>Задание 3</w:t>
      </w:r>
      <w:r w:rsidRPr="00595AB4">
        <w:rPr>
          <w:rFonts w:ascii="TimesNewRomanPSMT" w:hAnsi="TimesNewRomanPSMT"/>
          <w:color w:val="000000"/>
          <w:sz w:val="26"/>
          <w:szCs w:val="24"/>
        </w:rPr>
        <w:t>.</w:t>
      </w:r>
    </w:p>
    <w:p w14:paraId="4B940448" w14:textId="77777777" w:rsidR="00E75855" w:rsidRDefault="00E75855" w:rsidP="00E75855">
      <w:pPr>
        <w:pStyle w:val="a6"/>
        <w:widowControl/>
        <w:autoSpaceDE/>
        <w:autoSpaceDN/>
        <w:adjustRightInd/>
        <w:ind w:left="0" w:firstLine="709"/>
      </w:pPr>
      <w:r w:rsidRPr="00BA5A36">
        <w:rPr>
          <w:rFonts w:ascii="TimesNewRomanPS-ItalicMT" w:hAnsi="TimesNewRomanPS-ItalicMT"/>
          <w:i/>
          <w:iCs/>
          <w:color w:val="000000"/>
          <w:sz w:val="24"/>
          <w:szCs w:val="24"/>
        </w:rPr>
        <w:t>Основа: активный словарь раздела КТП, подлежащего проверке.</w:t>
      </w:r>
      <w:r w:rsidRPr="00BA5A36">
        <w:t xml:space="preserve"> </w:t>
      </w:r>
    </w:p>
    <w:p w14:paraId="08751AEC" w14:textId="77777777" w:rsidR="00E75855" w:rsidRPr="00E75855" w:rsidRDefault="00E75855" w:rsidP="00E75855">
      <w:pPr>
        <w:widowControl/>
        <w:autoSpaceDE/>
        <w:autoSpaceDN/>
        <w:adjustRightInd/>
        <w:ind w:firstLine="708"/>
        <w:rPr>
          <w:sz w:val="24"/>
          <w:szCs w:val="24"/>
          <w:lang w:val="en-US"/>
        </w:rPr>
      </w:pPr>
      <w:r w:rsidRPr="00BA5A36">
        <w:rPr>
          <w:sz w:val="24"/>
          <w:szCs w:val="24"/>
          <w:lang w:val="en-US"/>
        </w:rPr>
        <w:t>Test</w:t>
      </w:r>
      <w:r w:rsidRPr="00E75855">
        <w:rPr>
          <w:sz w:val="24"/>
          <w:szCs w:val="24"/>
          <w:lang w:val="en-US"/>
        </w:rPr>
        <w:t xml:space="preserve"> </w:t>
      </w:r>
      <w:r w:rsidRPr="00BA5A36">
        <w:rPr>
          <w:sz w:val="24"/>
          <w:szCs w:val="24"/>
          <w:lang w:val="en-US"/>
        </w:rPr>
        <w:t>on</w:t>
      </w:r>
      <w:r w:rsidRPr="00E75855">
        <w:rPr>
          <w:sz w:val="24"/>
          <w:szCs w:val="24"/>
          <w:lang w:val="en-US"/>
        </w:rPr>
        <w:t xml:space="preserve"> </w:t>
      </w:r>
      <w:r w:rsidRPr="00BA5A36">
        <w:rPr>
          <w:sz w:val="24"/>
          <w:szCs w:val="24"/>
          <w:lang w:val="en-US"/>
        </w:rPr>
        <w:t>marketing</w:t>
      </w:r>
      <w:r w:rsidRPr="00E75855">
        <w:rPr>
          <w:sz w:val="24"/>
          <w:szCs w:val="24"/>
          <w:lang w:val="en-US"/>
        </w:rPr>
        <w:t xml:space="preserve"> </w:t>
      </w:r>
      <w:r w:rsidRPr="00BA5A36">
        <w:rPr>
          <w:sz w:val="24"/>
          <w:szCs w:val="24"/>
          <w:lang w:val="en-US"/>
        </w:rPr>
        <w:t>definitions</w:t>
      </w:r>
    </w:p>
    <w:p w14:paraId="0F967E45" w14:textId="77777777" w:rsidR="00E75855" w:rsidRPr="0085041A" w:rsidRDefault="00E75855" w:rsidP="00E75855">
      <w:pPr>
        <w:pStyle w:val="a6"/>
        <w:widowControl/>
        <w:autoSpaceDE/>
        <w:autoSpaceDN/>
        <w:adjustRightInd/>
        <w:ind w:left="0" w:firstLine="709"/>
        <w:rPr>
          <w:sz w:val="24"/>
          <w:szCs w:val="24"/>
          <w:lang w:val="en-US"/>
        </w:rPr>
      </w:pPr>
      <w:r w:rsidRPr="0085041A">
        <w:rPr>
          <w:sz w:val="24"/>
          <w:szCs w:val="24"/>
          <w:lang w:val="en-US"/>
        </w:rPr>
        <w:t>1. Marketing is practised by ...</w:t>
      </w:r>
    </w:p>
    <w:p w14:paraId="1B76C8D4" w14:textId="77777777" w:rsidR="00E75855" w:rsidRPr="0085041A" w:rsidRDefault="00E75855" w:rsidP="00E75855">
      <w:pPr>
        <w:pStyle w:val="a6"/>
        <w:widowControl/>
        <w:autoSpaceDE/>
        <w:autoSpaceDN/>
        <w:adjustRightInd/>
        <w:ind w:left="0" w:firstLine="709"/>
        <w:rPr>
          <w:sz w:val="24"/>
          <w:szCs w:val="24"/>
          <w:lang w:val="en-US"/>
        </w:rPr>
      </w:pPr>
      <w:r w:rsidRPr="0085041A">
        <w:rPr>
          <w:sz w:val="24"/>
          <w:szCs w:val="24"/>
          <w:lang w:val="en-US"/>
        </w:rPr>
        <w:t>a. only profit-oriented firms.</w:t>
      </w:r>
    </w:p>
    <w:p w14:paraId="3703237D" w14:textId="77777777" w:rsidR="00E75855" w:rsidRPr="0085041A" w:rsidRDefault="00E75855" w:rsidP="00E75855">
      <w:pPr>
        <w:pStyle w:val="a6"/>
        <w:widowControl/>
        <w:autoSpaceDE/>
        <w:autoSpaceDN/>
        <w:adjustRightInd/>
        <w:ind w:left="0" w:firstLine="709"/>
        <w:rPr>
          <w:sz w:val="24"/>
          <w:szCs w:val="24"/>
          <w:lang w:val="en-US"/>
        </w:rPr>
      </w:pPr>
      <w:r w:rsidRPr="0085041A">
        <w:rPr>
          <w:sz w:val="24"/>
          <w:szCs w:val="24"/>
          <w:lang w:val="en-US"/>
        </w:rPr>
        <w:t>b. only public firms.</w:t>
      </w:r>
    </w:p>
    <w:p w14:paraId="0E754E47" w14:textId="77777777" w:rsidR="00E75855" w:rsidRPr="0085041A" w:rsidRDefault="00E75855" w:rsidP="00E75855">
      <w:pPr>
        <w:pStyle w:val="a6"/>
        <w:widowControl/>
        <w:autoSpaceDE/>
        <w:autoSpaceDN/>
        <w:adjustRightInd/>
        <w:ind w:left="0" w:firstLine="709"/>
        <w:rPr>
          <w:sz w:val="24"/>
          <w:szCs w:val="24"/>
          <w:lang w:val="en-US"/>
        </w:rPr>
      </w:pPr>
      <w:r w:rsidRPr="0085041A">
        <w:rPr>
          <w:sz w:val="24"/>
          <w:szCs w:val="24"/>
          <w:lang w:val="en-US"/>
        </w:rPr>
        <w:t>c. all organisations to some degree.</w:t>
      </w:r>
    </w:p>
    <w:p w14:paraId="4548A16E" w14:textId="77777777" w:rsidR="00E75855" w:rsidRDefault="00E75855" w:rsidP="00E75855">
      <w:pPr>
        <w:pStyle w:val="a6"/>
        <w:widowControl/>
        <w:autoSpaceDE/>
        <w:autoSpaceDN/>
        <w:adjustRightInd/>
        <w:ind w:left="0" w:firstLine="709"/>
        <w:rPr>
          <w:sz w:val="24"/>
          <w:szCs w:val="24"/>
          <w:lang w:val="en-US"/>
        </w:rPr>
      </w:pPr>
      <w:r w:rsidRPr="0085041A">
        <w:rPr>
          <w:sz w:val="24"/>
          <w:szCs w:val="24"/>
          <w:lang w:val="en-US"/>
        </w:rPr>
        <w:t>d. only sales firms.</w:t>
      </w:r>
    </w:p>
    <w:p w14:paraId="73D62E52" w14:textId="77777777" w:rsidR="00E75855" w:rsidRPr="0085041A" w:rsidRDefault="00E75855" w:rsidP="00E75855">
      <w:pPr>
        <w:pStyle w:val="a6"/>
        <w:widowControl/>
        <w:autoSpaceDE/>
        <w:autoSpaceDN/>
        <w:adjustRightInd/>
        <w:ind w:left="0" w:firstLine="709"/>
        <w:rPr>
          <w:sz w:val="24"/>
          <w:szCs w:val="24"/>
          <w:lang w:val="en-US"/>
        </w:rPr>
      </w:pPr>
      <w:r w:rsidRPr="0085041A">
        <w:rPr>
          <w:sz w:val="24"/>
          <w:szCs w:val="24"/>
          <w:lang w:val="en-US"/>
        </w:rPr>
        <w:t>2. Company objectives ...</w:t>
      </w:r>
    </w:p>
    <w:p w14:paraId="7ABC05E8" w14:textId="77777777" w:rsidR="00E75855" w:rsidRPr="0085041A" w:rsidRDefault="00E75855" w:rsidP="00E75855">
      <w:pPr>
        <w:pStyle w:val="a6"/>
        <w:widowControl/>
        <w:autoSpaceDE/>
        <w:autoSpaceDN/>
        <w:adjustRightInd/>
        <w:ind w:left="0" w:firstLine="709"/>
        <w:rPr>
          <w:sz w:val="24"/>
          <w:szCs w:val="24"/>
          <w:lang w:val="en-US"/>
        </w:rPr>
      </w:pPr>
      <w:r w:rsidRPr="0085041A">
        <w:rPr>
          <w:sz w:val="24"/>
          <w:szCs w:val="24"/>
          <w:lang w:val="en-US"/>
        </w:rPr>
        <w:t>a. are not needed if each department has set its own objectives.</w:t>
      </w:r>
    </w:p>
    <w:p w14:paraId="1A3B9AE2" w14:textId="77777777" w:rsidR="00E75855" w:rsidRPr="0085041A" w:rsidRDefault="00E75855" w:rsidP="00E75855">
      <w:pPr>
        <w:pStyle w:val="a6"/>
        <w:widowControl/>
        <w:autoSpaceDE/>
        <w:autoSpaceDN/>
        <w:adjustRightInd/>
        <w:ind w:left="0" w:firstLine="709"/>
        <w:rPr>
          <w:sz w:val="24"/>
          <w:szCs w:val="24"/>
          <w:lang w:val="en-US"/>
        </w:rPr>
      </w:pPr>
      <w:r w:rsidRPr="0085041A">
        <w:rPr>
          <w:sz w:val="24"/>
          <w:szCs w:val="24"/>
          <w:lang w:val="en-US"/>
        </w:rPr>
        <w:t>b. should be as general as possible so as not to be too restrictive.</w:t>
      </w:r>
    </w:p>
    <w:p w14:paraId="7BB17E7B" w14:textId="77777777" w:rsidR="00E75855" w:rsidRPr="0085041A" w:rsidRDefault="00E75855" w:rsidP="00E75855">
      <w:pPr>
        <w:pStyle w:val="a6"/>
        <w:widowControl/>
        <w:autoSpaceDE/>
        <w:autoSpaceDN/>
        <w:adjustRightInd/>
        <w:ind w:left="0" w:firstLine="709"/>
        <w:rPr>
          <w:sz w:val="24"/>
          <w:szCs w:val="24"/>
          <w:lang w:val="en-US"/>
        </w:rPr>
      </w:pPr>
      <w:r w:rsidRPr="0085041A">
        <w:rPr>
          <w:sz w:val="24"/>
          <w:szCs w:val="24"/>
          <w:lang w:val="en-US"/>
        </w:rPr>
        <w:t>c. are necessary so the whole company is working towards the same goals.</w:t>
      </w:r>
    </w:p>
    <w:p w14:paraId="634E1F3B" w14:textId="77777777" w:rsidR="00E75855" w:rsidRPr="001B725F" w:rsidRDefault="00E75855" w:rsidP="00E75855">
      <w:pPr>
        <w:pStyle w:val="a6"/>
        <w:widowControl/>
        <w:autoSpaceDE/>
        <w:autoSpaceDN/>
        <w:adjustRightInd/>
        <w:ind w:left="0" w:firstLine="709"/>
        <w:rPr>
          <w:sz w:val="24"/>
          <w:szCs w:val="24"/>
          <w:lang w:val="en-US"/>
        </w:rPr>
      </w:pPr>
      <w:r w:rsidRPr="0085041A">
        <w:rPr>
          <w:sz w:val="24"/>
          <w:szCs w:val="24"/>
          <w:lang w:val="en-US"/>
        </w:rPr>
        <w:t>d</w:t>
      </w:r>
      <w:r w:rsidRPr="001B725F">
        <w:rPr>
          <w:sz w:val="24"/>
          <w:szCs w:val="24"/>
          <w:lang w:val="en-US"/>
        </w:rPr>
        <w:t xml:space="preserve">. </w:t>
      </w:r>
      <w:r w:rsidRPr="0085041A">
        <w:rPr>
          <w:sz w:val="24"/>
          <w:szCs w:val="24"/>
          <w:lang w:val="en-US"/>
        </w:rPr>
        <w:t>should</w:t>
      </w:r>
      <w:r w:rsidRPr="001B725F">
        <w:rPr>
          <w:sz w:val="24"/>
          <w:szCs w:val="24"/>
          <w:lang w:val="en-US"/>
        </w:rPr>
        <w:t xml:space="preserve"> </w:t>
      </w:r>
      <w:r w:rsidRPr="0085041A">
        <w:rPr>
          <w:sz w:val="24"/>
          <w:szCs w:val="24"/>
          <w:lang w:val="en-US"/>
        </w:rPr>
        <w:t>be</w:t>
      </w:r>
      <w:r w:rsidRPr="001B725F">
        <w:rPr>
          <w:sz w:val="24"/>
          <w:szCs w:val="24"/>
          <w:lang w:val="en-US"/>
        </w:rPr>
        <w:t xml:space="preserve"> </w:t>
      </w:r>
      <w:r w:rsidRPr="0085041A">
        <w:rPr>
          <w:sz w:val="24"/>
          <w:szCs w:val="24"/>
          <w:lang w:val="en-US"/>
        </w:rPr>
        <w:t>idealistic</w:t>
      </w:r>
    </w:p>
    <w:p w14:paraId="37206798" w14:textId="77777777" w:rsidR="00595AB4" w:rsidRDefault="00595AB4" w:rsidP="00595AB4">
      <w:pPr>
        <w:pStyle w:val="a6"/>
        <w:widowControl/>
        <w:autoSpaceDE/>
        <w:autoSpaceDN/>
        <w:adjustRightInd/>
        <w:ind w:left="0" w:firstLine="709"/>
        <w:rPr>
          <w:b/>
          <w:bCs/>
          <w:sz w:val="24"/>
          <w:szCs w:val="24"/>
          <w:lang w:val="en-US"/>
        </w:rPr>
      </w:pPr>
    </w:p>
    <w:p w14:paraId="44FF5C70" w14:textId="37CB11A3" w:rsidR="00595AB4" w:rsidRPr="00595AB4" w:rsidRDefault="00595AB4" w:rsidP="00595AB4">
      <w:pPr>
        <w:pStyle w:val="a6"/>
        <w:widowControl/>
        <w:autoSpaceDE/>
        <w:autoSpaceDN/>
        <w:adjustRightInd/>
        <w:ind w:left="0" w:firstLine="709"/>
        <w:rPr>
          <w:b/>
          <w:bCs/>
          <w:sz w:val="24"/>
          <w:szCs w:val="24"/>
          <w:lang w:val="en-US"/>
        </w:rPr>
      </w:pPr>
      <w:r w:rsidRPr="00595AB4">
        <w:rPr>
          <w:rFonts w:ascii="TimesNewRomanPS-BoldMT" w:hAnsi="TimesNewRomanPS-BoldMT"/>
          <w:b/>
          <w:bCs/>
          <w:color w:val="000000"/>
          <w:sz w:val="24"/>
          <w:szCs w:val="24"/>
        </w:rPr>
        <w:t>Задание</w:t>
      </w:r>
      <w:r w:rsidRPr="00595AB4">
        <w:rPr>
          <w:b/>
          <w:bCs/>
          <w:sz w:val="24"/>
          <w:szCs w:val="24"/>
          <w:lang w:val="en-US"/>
        </w:rPr>
        <w:t xml:space="preserve"> 4. A</w:t>
      </w:r>
      <w:r w:rsidR="00817D8D">
        <w:rPr>
          <w:b/>
          <w:bCs/>
          <w:sz w:val="24"/>
          <w:szCs w:val="24"/>
          <w:lang w:val="en-US"/>
        </w:rPr>
        <w:t xml:space="preserve">cademic </w:t>
      </w:r>
      <w:r w:rsidRPr="00595AB4">
        <w:rPr>
          <w:b/>
          <w:bCs/>
          <w:sz w:val="24"/>
          <w:szCs w:val="24"/>
          <w:lang w:val="en-US"/>
        </w:rPr>
        <w:t>W</w:t>
      </w:r>
      <w:r w:rsidR="00817D8D">
        <w:rPr>
          <w:b/>
          <w:bCs/>
          <w:sz w:val="24"/>
          <w:szCs w:val="24"/>
          <w:lang w:val="en-US"/>
        </w:rPr>
        <w:t>riting</w:t>
      </w:r>
    </w:p>
    <w:p w14:paraId="138A1772"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How much do you know about academic writing? Find out by doing</w:t>
      </w:r>
      <w:r>
        <w:rPr>
          <w:sz w:val="24"/>
          <w:szCs w:val="24"/>
          <w:lang w:val="en-US"/>
        </w:rPr>
        <w:t xml:space="preserve"> </w:t>
      </w:r>
      <w:r w:rsidRPr="00A84D7B">
        <w:rPr>
          <w:sz w:val="24"/>
          <w:szCs w:val="24"/>
          <w:lang w:val="en-US"/>
        </w:rPr>
        <w:t>this quiz.</w:t>
      </w:r>
    </w:p>
    <w:p w14:paraId="33B23353"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1. The main difference between academic writing and normal writing is</w:t>
      </w:r>
      <w:r>
        <w:rPr>
          <w:sz w:val="24"/>
          <w:szCs w:val="24"/>
          <w:lang w:val="en-US"/>
        </w:rPr>
        <w:t xml:space="preserve"> </w:t>
      </w:r>
      <w:r w:rsidRPr="00A84D7B">
        <w:rPr>
          <w:sz w:val="24"/>
          <w:szCs w:val="24"/>
          <w:lang w:val="en-US"/>
        </w:rPr>
        <w:t>that academic writing:</w:t>
      </w:r>
    </w:p>
    <w:p w14:paraId="5667D8DC"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a) uses longer words;</w:t>
      </w:r>
    </w:p>
    <w:p w14:paraId="68F7445D"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b) tries to be precise and unbiased;</w:t>
      </w:r>
    </w:p>
    <w:p w14:paraId="710698D2"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c) is harder to understand.</w:t>
      </w:r>
    </w:p>
    <w:p w14:paraId="2521A5DB"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lastRenderedPageBreak/>
        <w:t>2. The difference between a project and an essay is:</w:t>
      </w:r>
    </w:p>
    <w:p w14:paraId="16E475E3"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a) essays are longer;</w:t>
      </w:r>
    </w:p>
    <w:p w14:paraId="558B4933"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b) projects are longer;</w:t>
      </w:r>
    </w:p>
    <w:p w14:paraId="5B840B28"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c) students choose projects’ topics.</w:t>
      </w:r>
    </w:p>
    <w:p w14:paraId="73ACF15E"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3. Teachers complain most about students:</w:t>
      </w:r>
    </w:p>
    <w:p w14:paraId="4CB49C4F"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a) not answering the question given;</w:t>
      </w:r>
    </w:p>
    <w:p w14:paraId="47DD5199"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b) not writing enough;</w:t>
      </w:r>
    </w:p>
    <w:p w14:paraId="10903EB0"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c) not referencing properly.</w:t>
      </w:r>
    </w:p>
    <w:p w14:paraId="08C1B331"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4. The best time to write an introduction is often:</w:t>
      </w:r>
    </w:p>
    <w:p w14:paraId="0A041CB2"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a) first;</w:t>
      </w:r>
    </w:p>
    <w:p w14:paraId="5ACD8D7D"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b) last;</w:t>
      </w:r>
    </w:p>
    <w:p w14:paraId="1AB9D06D" w14:textId="77777777" w:rsidR="00595AB4" w:rsidRDefault="00595AB4" w:rsidP="00595AB4">
      <w:pPr>
        <w:pStyle w:val="a6"/>
        <w:widowControl/>
        <w:autoSpaceDE/>
        <w:autoSpaceDN/>
        <w:adjustRightInd/>
        <w:ind w:left="0" w:firstLine="709"/>
        <w:rPr>
          <w:sz w:val="24"/>
          <w:szCs w:val="24"/>
          <w:lang w:val="en-US"/>
        </w:rPr>
      </w:pPr>
      <w:r w:rsidRPr="00A84D7B">
        <w:rPr>
          <w:sz w:val="24"/>
          <w:szCs w:val="24"/>
          <w:lang w:val="en-US"/>
        </w:rPr>
        <w:t>c) after writing the main body.</w:t>
      </w:r>
    </w:p>
    <w:p w14:paraId="657D9B2B"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5. Plagiarism is:</w:t>
      </w:r>
    </w:p>
    <w:p w14:paraId="1EB6BBF5"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a) a dangerous disease;</w:t>
      </w:r>
    </w:p>
    <w:p w14:paraId="635558BB"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b) an academic offence;</w:t>
      </w:r>
    </w:p>
    <w:p w14:paraId="5C39D6A6"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c) an academic website.</w:t>
      </w:r>
    </w:p>
    <w:p w14:paraId="31EC7A8B"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6. Making careful notes is essential for:</w:t>
      </w:r>
    </w:p>
    <w:p w14:paraId="5825F0F9"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a) writing essays;</w:t>
      </w:r>
    </w:p>
    <w:p w14:paraId="429A6F6D"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b) revising for exams;</w:t>
      </w:r>
    </w:p>
    <w:p w14:paraId="39B182D0"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c) all academic work.</w:t>
      </w:r>
    </w:p>
    <w:p w14:paraId="69F433B6"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7. An in-text citation looks like:</w:t>
      </w:r>
    </w:p>
    <w:p w14:paraId="5870B843"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a) (Manton, 2008);</w:t>
      </w:r>
    </w:p>
    <w:p w14:paraId="7759D8CC"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b) (Richard Manton, 2008);</w:t>
      </w:r>
    </w:p>
    <w:p w14:paraId="4CDF10FB"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c) (Manton, R. 2008).</w:t>
      </w:r>
    </w:p>
    <w:p w14:paraId="249B453A"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8. Paraphrasing a text means:</w:t>
      </w:r>
    </w:p>
    <w:p w14:paraId="73BB85F4"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a) making it shorter;</w:t>
      </w:r>
    </w:p>
    <w:p w14:paraId="7C0ED135"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b) changing a lot of the vocabulary;</w:t>
      </w:r>
    </w:p>
    <w:p w14:paraId="5F7CC9ED"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c) adding more detail.</w:t>
      </w:r>
    </w:p>
    <w:p w14:paraId="515B63AF"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9. Paragraphs always contain:</w:t>
      </w:r>
    </w:p>
    <w:p w14:paraId="3A0C2191"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a) six or more sentences;</w:t>
      </w:r>
    </w:p>
    <w:p w14:paraId="7E708E37"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b) an example;</w:t>
      </w:r>
    </w:p>
    <w:p w14:paraId="3F0CCC51"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c) a topic sentence.</w:t>
      </w:r>
    </w:p>
    <w:p w14:paraId="69070E79"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10. The purpose of an introduction is:</w:t>
      </w:r>
    </w:p>
    <w:p w14:paraId="4EC329FF"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a) to give your aims and methods;</w:t>
      </w:r>
    </w:p>
    <w:p w14:paraId="302F0703"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b) to excite the reader;</w:t>
      </w:r>
    </w:p>
    <w:p w14:paraId="172CBCBC"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c) to summarise your ideas.</w:t>
      </w:r>
    </w:p>
    <w:p w14:paraId="2A512614"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11. Proof-reading means:</w:t>
      </w:r>
    </w:p>
    <w:p w14:paraId="062EA66F"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a) getting a friend to check your work;</w:t>
      </w:r>
    </w:p>
    <w:p w14:paraId="46B3A9A5"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b) checking for minor errors;</w:t>
      </w:r>
    </w:p>
    <w:p w14:paraId="757FF70E"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c) re-writing.</w:t>
      </w:r>
    </w:p>
    <w:p w14:paraId="4935C54D"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12. Teachers expect students to adopt a critical approach to their sources:</w:t>
      </w:r>
    </w:p>
    <w:p w14:paraId="2EDF067F"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a) sometimes;</w:t>
      </w:r>
    </w:p>
    <w:p w14:paraId="3D0902B7"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b) only for Master’s work;</w:t>
      </w:r>
    </w:p>
    <w:p w14:paraId="1DB9F263" w14:textId="77777777" w:rsidR="00595AB4" w:rsidRPr="00E90075" w:rsidRDefault="00595AB4" w:rsidP="00595AB4">
      <w:pPr>
        <w:pStyle w:val="a6"/>
        <w:widowControl/>
        <w:autoSpaceDE/>
        <w:autoSpaceDN/>
        <w:adjustRightInd/>
        <w:ind w:left="0" w:firstLine="709"/>
        <w:rPr>
          <w:sz w:val="24"/>
          <w:szCs w:val="24"/>
          <w:lang w:val="en-US"/>
        </w:rPr>
      </w:pPr>
      <w:r w:rsidRPr="00E90075">
        <w:rPr>
          <w:sz w:val="24"/>
          <w:szCs w:val="24"/>
          <w:lang w:val="en-US"/>
        </w:rPr>
        <w:t>c) always.</w:t>
      </w:r>
    </w:p>
    <w:p w14:paraId="639EB8EA" w14:textId="294A1295" w:rsidR="00595AB4" w:rsidRPr="001B725F" w:rsidRDefault="00595AB4" w:rsidP="00595AB4">
      <w:pPr>
        <w:ind w:firstLine="709"/>
        <w:jc w:val="both"/>
        <w:rPr>
          <w:rFonts w:ascii="TimesNewRomanPS-BoldMT" w:hAnsi="TimesNewRomanPS-BoldMT"/>
          <w:b/>
          <w:bCs/>
          <w:color w:val="000000"/>
          <w:sz w:val="28"/>
          <w:szCs w:val="28"/>
          <w:lang w:val="en-US"/>
        </w:rPr>
      </w:pPr>
    </w:p>
    <w:p w14:paraId="3517196D" w14:textId="122D3173" w:rsidR="00B94CD4" w:rsidRPr="0003261F" w:rsidRDefault="00B94CD4" w:rsidP="00B94CD4">
      <w:pPr>
        <w:pStyle w:val="a6"/>
        <w:widowControl/>
        <w:autoSpaceDE/>
        <w:autoSpaceDN/>
        <w:adjustRightInd/>
        <w:ind w:left="0" w:firstLine="709"/>
        <w:jc w:val="both"/>
        <w:rPr>
          <w:i/>
          <w:iCs/>
          <w:color w:val="000000"/>
          <w:sz w:val="24"/>
          <w:szCs w:val="24"/>
          <w:lang w:val="en-US"/>
        </w:rPr>
      </w:pPr>
      <w:r>
        <w:rPr>
          <w:b/>
          <w:bCs/>
          <w:color w:val="000000"/>
          <w:sz w:val="24"/>
          <w:szCs w:val="24"/>
        </w:rPr>
        <w:t>Задание</w:t>
      </w:r>
      <w:r w:rsidRPr="0003261F">
        <w:rPr>
          <w:b/>
          <w:bCs/>
          <w:color w:val="000000"/>
          <w:sz w:val="24"/>
          <w:szCs w:val="24"/>
          <w:lang w:val="en-US"/>
        </w:rPr>
        <w:t xml:space="preserve"> 5</w:t>
      </w:r>
      <w:r>
        <w:rPr>
          <w:b/>
          <w:bCs/>
          <w:color w:val="000000"/>
          <w:sz w:val="24"/>
          <w:szCs w:val="24"/>
          <w:lang w:val="en-US"/>
        </w:rPr>
        <w:t>.</w:t>
      </w:r>
      <w:r w:rsidRPr="0003261F">
        <w:rPr>
          <w:b/>
          <w:bCs/>
          <w:color w:val="000000"/>
          <w:sz w:val="24"/>
          <w:szCs w:val="24"/>
          <w:lang w:val="en-US"/>
        </w:rPr>
        <w:t xml:space="preserve"> </w:t>
      </w:r>
      <w:r w:rsidRPr="0003261F">
        <w:rPr>
          <w:i/>
          <w:iCs/>
          <w:color w:val="000000"/>
          <w:sz w:val="24"/>
          <w:szCs w:val="24"/>
          <w:lang w:val="en-US"/>
        </w:rPr>
        <w:t>This is an abstract for a research paper. Study the abstract in the box and identify the main structural parts of it: motivation, problem statement, approach, results, and conclusions. Answer the following questions:</w:t>
      </w:r>
    </w:p>
    <w:p w14:paraId="52373BE5" w14:textId="77777777" w:rsidR="00B94CD4" w:rsidRPr="0003261F" w:rsidRDefault="00B94CD4" w:rsidP="00B94CD4">
      <w:pPr>
        <w:pStyle w:val="a6"/>
        <w:widowControl/>
        <w:autoSpaceDE/>
        <w:autoSpaceDN/>
        <w:adjustRightInd/>
        <w:ind w:left="0" w:firstLine="709"/>
        <w:jc w:val="both"/>
        <w:rPr>
          <w:color w:val="000000"/>
          <w:sz w:val="24"/>
          <w:szCs w:val="24"/>
          <w:lang w:val="en-US"/>
        </w:rPr>
      </w:pPr>
      <w:r w:rsidRPr="0003261F">
        <w:rPr>
          <w:color w:val="000000"/>
          <w:sz w:val="24"/>
          <w:szCs w:val="24"/>
        </w:rPr>
        <w:sym w:font="Symbol" w:char="F0B7"/>
      </w:r>
      <w:r w:rsidRPr="00785012">
        <w:rPr>
          <w:color w:val="000000"/>
          <w:sz w:val="24"/>
          <w:szCs w:val="24"/>
          <w:lang w:val="en-US"/>
        </w:rPr>
        <w:t xml:space="preserve"> </w:t>
      </w:r>
      <w:r w:rsidRPr="0003261F">
        <w:rPr>
          <w:color w:val="000000"/>
          <w:sz w:val="24"/>
          <w:szCs w:val="24"/>
          <w:lang w:val="en-US"/>
        </w:rPr>
        <w:t>What answer did the author reach from the research or study?</w:t>
      </w:r>
    </w:p>
    <w:p w14:paraId="2C019D1B" w14:textId="77777777" w:rsidR="00B94CD4" w:rsidRPr="0003261F" w:rsidRDefault="00B94CD4" w:rsidP="00B94CD4">
      <w:pPr>
        <w:pStyle w:val="a6"/>
        <w:widowControl/>
        <w:autoSpaceDE/>
        <w:autoSpaceDN/>
        <w:adjustRightInd/>
        <w:ind w:left="0" w:firstLine="709"/>
        <w:jc w:val="both"/>
        <w:rPr>
          <w:color w:val="000000"/>
          <w:sz w:val="24"/>
          <w:szCs w:val="24"/>
          <w:lang w:val="en-US"/>
        </w:rPr>
      </w:pPr>
      <w:r w:rsidRPr="0003261F">
        <w:rPr>
          <w:color w:val="000000"/>
          <w:sz w:val="24"/>
          <w:szCs w:val="24"/>
        </w:rPr>
        <w:sym w:font="Symbol" w:char="F0B7"/>
      </w:r>
      <w:r w:rsidRPr="00785012">
        <w:rPr>
          <w:color w:val="000000"/>
          <w:sz w:val="24"/>
          <w:szCs w:val="24"/>
          <w:lang w:val="en-US"/>
        </w:rPr>
        <w:t xml:space="preserve"> </w:t>
      </w:r>
      <w:r w:rsidRPr="0003261F">
        <w:rPr>
          <w:color w:val="000000"/>
          <w:sz w:val="24"/>
          <w:szCs w:val="24"/>
          <w:lang w:val="en-US"/>
        </w:rPr>
        <w:t>Was his hypothesis or argument supported?</w:t>
      </w:r>
    </w:p>
    <w:p w14:paraId="54F4D146" w14:textId="77777777" w:rsidR="00B94CD4" w:rsidRPr="0003261F" w:rsidRDefault="00B94CD4" w:rsidP="00B94CD4">
      <w:pPr>
        <w:pStyle w:val="a6"/>
        <w:widowControl/>
        <w:autoSpaceDE/>
        <w:autoSpaceDN/>
        <w:adjustRightInd/>
        <w:ind w:left="0" w:firstLine="709"/>
        <w:jc w:val="both"/>
        <w:rPr>
          <w:color w:val="000000"/>
          <w:sz w:val="24"/>
          <w:szCs w:val="24"/>
          <w:lang w:val="en-US"/>
        </w:rPr>
      </w:pPr>
      <w:r w:rsidRPr="0003261F">
        <w:rPr>
          <w:color w:val="000000"/>
          <w:sz w:val="24"/>
          <w:szCs w:val="24"/>
        </w:rPr>
        <w:sym w:font="Symbol" w:char="F0B7"/>
      </w:r>
      <w:r w:rsidRPr="00785012">
        <w:rPr>
          <w:color w:val="000000"/>
          <w:sz w:val="24"/>
          <w:szCs w:val="24"/>
          <w:lang w:val="en-US"/>
        </w:rPr>
        <w:t xml:space="preserve"> </w:t>
      </w:r>
      <w:r w:rsidRPr="0003261F">
        <w:rPr>
          <w:color w:val="000000"/>
          <w:sz w:val="24"/>
          <w:szCs w:val="24"/>
          <w:lang w:val="en-US"/>
        </w:rPr>
        <w:t>What are the general findings?</w:t>
      </w:r>
    </w:p>
    <w:p w14:paraId="4F0D5AAC" w14:textId="1E92BA54"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lastRenderedPageBreak/>
        <w:t xml:space="preserve">1. Data focusing </w:t>
      </w:r>
      <w:r w:rsidR="00B62167" w:rsidRPr="00B62167">
        <w:rPr>
          <w:color w:val="000000"/>
          <w:sz w:val="24"/>
          <w:szCs w:val="24"/>
          <w:lang w:val="en-US"/>
        </w:rPr>
        <w:t>on</w:t>
      </w:r>
      <w:r w:rsidRPr="00B62167">
        <w:rPr>
          <w:color w:val="000000"/>
          <w:sz w:val="24"/>
          <w:szCs w:val="24"/>
          <w:lang w:val="en-US"/>
        </w:rPr>
        <w:t xml:space="preserve"> internal managers and decision makers is intended to provide financial information relevant to a manager's operations in an effort to make sound business decisions.</w:t>
      </w:r>
    </w:p>
    <w:p w14:paraId="4E5C5612" w14:textId="77777777"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2. Most jurisdictions require a company to prepare and disclose a usually lengthy report issued yearly by an organization giving an account of its internal workings and especially its finances.</w:t>
      </w:r>
    </w:p>
    <w:p w14:paraId="475EC55C" w14:textId="77777777"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3. If you have an organisation formed to conduct any number of lawful business activities aiming to earn a profit for the owners of the company then you must try to make sure that you always have a good reputation with your customers.</w:t>
      </w:r>
    </w:p>
    <w:p w14:paraId="19C62594" w14:textId="380674C1"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4. When the measurement, processing</w:t>
      </w:r>
      <w:r w:rsidR="002C2857" w:rsidRPr="00AB7BE1">
        <w:rPr>
          <w:color w:val="000000"/>
          <w:sz w:val="24"/>
          <w:szCs w:val="24"/>
          <w:lang w:val="en-US"/>
        </w:rPr>
        <w:t>,</w:t>
      </w:r>
      <w:r w:rsidRPr="00B62167">
        <w:rPr>
          <w:color w:val="000000"/>
          <w:sz w:val="24"/>
          <w:szCs w:val="24"/>
          <w:lang w:val="en-US"/>
        </w:rPr>
        <w:t xml:space="preserve"> and communication of financial information about the company had been done, it was found that a small amount of money was missing, probably due to a faulty ledger entry somewhere along the line.</w:t>
      </w:r>
    </w:p>
    <w:p w14:paraId="619C595C" w14:textId="77777777"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5. Data focusing at internal managers and external parties is intended to provide the information about the financial status and future prospects of an organization.</w:t>
      </w:r>
    </w:p>
    <w:p w14:paraId="461CF9E9" w14:textId="77777777"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6. My employer offers a fantastic matching program that we can use to make donations to a type of non-profit organization that centers on philanthropic goals as well as social well-being.</w:t>
      </w:r>
    </w:p>
    <w:p w14:paraId="60AC312A" w14:textId="77777777"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7. Data providing information about economic events occurring in past time periods or about economic conditions or circumstances at points in time in the past expressed in financial terms in relation to a particular entity is derived primarily from that entity’s accounting system.</w:t>
      </w:r>
    </w:p>
    <w:p w14:paraId="48E70A13" w14:textId="77777777"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8. As an accountant, it was important for me to know about authoritative rules, practices, and conventions meant to provide both broad guidelines and detailed procedures for preparing financial statements and handling specific accounting situations, because they would help guide me.</w:t>
      </w:r>
    </w:p>
    <w:p w14:paraId="627A515E" w14:textId="7FBDBBA7"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9. Without proper planning the overall activity of our organisation, its expenditures and resource requirements for a specified period of time</w:t>
      </w:r>
      <w:r w:rsidR="00AB7BE1" w:rsidRPr="00D70A75">
        <w:rPr>
          <w:color w:val="000000"/>
          <w:sz w:val="24"/>
          <w:szCs w:val="24"/>
          <w:lang w:val="en-US"/>
        </w:rPr>
        <w:t>,</w:t>
      </w:r>
      <w:r w:rsidRPr="00B62167">
        <w:rPr>
          <w:color w:val="000000"/>
          <w:sz w:val="24"/>
          <w:szCs w:val="24"/>
          <w:lang w:val="en-US"/>
        </w:rPr>
        <w:t xml:space="preserve"> it is impossible to know how much money we have coming in and going out of our office.</w:t>
      </w:r>
    </w:p>
    <w:p w14:paraId="09907485" w14:textId="77777777" w:rsidR="00B94CD4" w:rsidRPr="00B62167" w:rsidRDefault="00B94CD4" w:rsidP="00B94CD4">
      <w:pPr>
        <w:pStyle w:val="a6"/>
        <w:widowControl/>
        <w:autoSpaceDE/>
        <w:autoSpaceDN/>
        <w:adjustRightInd/>
        <w:ind w:left="0" w:firstLine="709"/>
        <w:jc w:val="both"/>
        <w:rPr>
          <w:color w:val="000000"/>
          <w:sz w:val="24"/>
          <w:szCs w:val="24"/>
          <w:lang w:val="en-US"/>
        </w:rPr>
      </w:pPr>
      <w:r w:rsidRPr="00B62167">
        <w:rPr>
          <w:color w:val="000000"/>
          <w:sz w:val="24"/>
          <w:szCs w:val="24"/>
          <w:lang w:val="en-US"/>
        </w:rPr>
        <w:t>10. I would like to work as an individual who inspects and verifies the accuracy of a company's operational and financial records.</w:t>
      </w:r>
    </w:p>
    <w:p w14:paraId="19B7A3E4" w14:textId="6807AD9B" w:rsidR="00B94CD4" w:rsidRDefault="00B94CD4" w:rsidP="00595AB4">
      <w:pPr>
        <w:ind w:firstLine="709"/>
        <w:jc w:val="both"/>
        <w:rPr>
          <w:rFonts w:ascii="TimesNewRomanPS-BoldMT" w:hAnsi="TimesNewRomanPS-BoldMT"/>
          <w:b/>
          <w:bCs/>
          <w:color w:val="000000"/>
          <w:sz w:val="28"/>
          <w:szCs w:val="28"/>
          <w:lang w:val="en-US"/>
        </w:rPr>
      </w:pPr>
    </w:p>
    <w:p w14:paraId="3FD195A3" w14:textId="77777777" w:rsidR="004E0424" w:rsidRPr="00EB271C" w:rsidRDefault="004E0424" w:rsidP="00595AB4">
      <w:pPr>
        <w:ind w:firstLine="709"/>
        <w:jc w:val="both"/>
        <w:rPr>
          <w:rFonts w:ascii="TimesNewRomanPS-BoldMT" w:hAnsi="TimesNewRomanPS-BoldMT"/>
          <w:b/>
          <w:bCs/>
          <w:sz w:val="28"/>
          <w:szCs w:val="28"/>
          <w:lang w:val="en-US"/>
        </w:rPr>
      </w:pPr>
      <w:r w:rsidRPr="007C355B">
        <w:rPr>
          <w:rFonts w:ascii="TimesNewRomanPS-BoldMT" w:hAnsi="TimesNewRomanPS-BoldMT"/>
          <w:b/>
          <w:bCs/>
          <w:sz w:val="28"/>
          <w:szCs w:val="28"/>
        </w:rPr>
        <w:t>Пример</w:t>
      </w:r>
      <w:r w:rsidRPr="00EB271C">
        <w:rPr>
          <w:rFonts w:ascii="TimesNewRomanPS-BoldMT" w:hAnsi="TimesNewRomanPS-BoldMT"/>
          <w:b/>
          <w:bCs/>
          <w:sz w:val="28"/>
          <w:szCs w:val="28"/>
          <w:lang w:val="en-US"/>
        </w:rPr>
        <w:t xml:space="preserve"> </w:t>
      </w:r>
      <w:r w:rsidRPr="007C355B">
        <w:rPr>
          <w:rFonts w:ascii="TimesNewRomanPS-BoldMT" w:hAnsi="TimesNewRomanPS-BoldMT"/>
          <w:b/>
          <w:bCs/>
          <w:sz w:val="28"/>
          <w:szCs w:val="28"/>
        </w:rPr>
        <w:t>ролевой</w:t>
      </w:r>
      <w:r w:rsidRPr="00EB271C">
        <w:rPr>
          <w:rFonts w:ascii="TimesNewRomanPS-BoldMT" w:hAnsi="TimesNewRomanPS-BoldMT"/>
          <w:b/>
          <w:bCs/>
          <w:sz w:val="28"/>
          <w:szCs w:val="28"/>
          <w:lang w:val="en-US"/>
        </w:rPr>
        <w:t xml:space="preserve"> </w:t>
      </w:r>
      <w:r w:rsidRPr="007C355B">
        <w:rPr>
          <w:rFonts w:ascii="TimesNewRomanPS-BoldMT" w:hAnsi="TimesNewRomanPS-BoldMT"/>
          <w:b/>
          <w:bCs/>
          <w:sz w:val="28"/>
          <w:szCs w:val="28"/>
        </w:rPr>
        <w:t>игры</w:t>
      </w:r>
    </w:p>
    <w:p w14:paraId="3591B173" w14:textId="77777777" w:rsidR="004E0424" w:rsidRPr="004E0424" w:rsidRDefault="004E0424" w:rsidP="004E0424">
      <w:pPr>
        <w:pStyle w:val="ac"/>
        <w:rPr>
          <w:lang w:val="en-US"/>
        </w:rPr>
      </w:pPr>
      <w:r w:rsidRPr="004E0424">
        <w:rPr>
          <w:lang w:val="en-US"/>
        </w:rPr>
        <w:t>Title: Pitching a New Product</w:t>
      </w:r>
    </w:p>
    <w:p w14:paraId="31515E7F" w14:textId="77777777" w:rsidR="004E0424" w:rsidRPr="004E0424" w:rsidRDefault="004E0424" w:rsidP="004E0424">
      <w:pPr>
        <w:pStyle w:val="ac"/>
        <w:rPr>
          <w:lang w:val="en-US"/>
        </w:rPr>
      </w:pPr>
      <w:r w:rsidRPr="004E0424">
        <w:rPr>
          <w:lang w:val="en-US"/>
        </w:rPr>
        <w:t>Objective: To practice pitching a new product to potential investors or clients, and to develop skills in persuasion, communication, and product marketing.</w:t>
      </w:r>
    </w:p>
    <w:p w14:paraId="19A30030" w14:textId="77777777" w:rsidR="004E0424" w:rsidRDefault="004E0424" w:rsidP="004E0424">
      <w:pPr>
        <w:pStyle w:val="ac"/>
      </w:pPr>
      <w:r>
        <w:t>Instructions:</w:t>
      </w:r>
    </w:p>
    <w:p w14:paraId="1D4AE0F2" w14:textId="77777777" w:rsidR="004E0424" w:rsidRPr="004E0424" w:rsidRDefault="004E0424" w:rsidP="004E0424">
      <w:pPr>
        <w:pStyle w:val="ac"/>
        <w:numPr>
          <w:ilvl w:val="0"/>
          <w:numId w:val="32"/>
        </w:numPr>
        <w:rPr>
          <w:lang w:val="en-US"/>
        </w:rPr>
      </w:pPr>
      <w:r w:rsidRPr="004E0424">
        <w:rPr>
          <w:lang w:val="en-US"/>
        </w:rPr>
        <w:t>Divide the class into groups of three: one person will be the product developer, one person will be the marketer, and one person will be the investor/client.</w:t>
      </w:r>
    </w:p>
    <w:p w14:paraId="5CA45D88" w14:textId="77777777" w:rsidR="004E0424" w:rsidRPr="004E0424" w:rsidRDefault="004E0424" w:rsidP="004E0424">
      <w:pPr>
        <w:pStyle w:val="ac"/>
        <w:numPr>
          <w:ilvl w:val="0"/>
          <w:numId w:val="32"/>
        </w:numPr>
        <w:rPr>
          <w:lang w:val="en-US"/>
        </w:rPr>
      </w:pPr>
      <w:r w:rsidRPr="004E0424">
        <w:rPr>
          <w:lang w:val="en-US"/>
        </w:rPr>
        <w:t>The product developer will create a new product idea, and prepare a short presentation describing the product and its features, benefits, and target market.</w:t>
      </w:r>
    </w:p>
    <w:p w14:paraId="28A51E66" w14:textId="77777777" w:rsidR="004E0424" w:rsidRPr="004E0424" w:rsidRDefault="004E0424" w:rsidP="004E0424">
      <w:pPr>
        <w:pStyle w:val="ac"/>
        <w:numPr>
          <w:ilvl w:val="0"/>
          <w:numId w:val="32"/>
        </w:numPr>
        <w:rPr>
          <w:lang w:val="en-US"/>
        </w:rPr>
      </w:pPr>
      <w:r w:rsidRPr="004E0424">
        <w:rPr>
          <w:lang w:val="en-US"/>
        </w:rPr>
        <w:t>The marketer will develop a marketing strategy for the product, including identifying key messages, channels, and tactics to reach the target market.</w:t>
      </w:r>
    </w:p>
    <w:p w14:paraId="618BE96C" w14:textId="77777777" w:rsidR="004E0424" w:rsidRPr="004E0424" w:rsidRDefault="004E0424" w:rsidP="004E0424">
      <w:pPr>
        <w:pStyle w:val="ac"/>
        <w:numPr>
          <w:ilvl w:val="0"/>
          <w:numId w:val="32"/>
        </w:numPr>
        <w:rPr>
          <w:lang w:val="en-US"/>
        </w:rPr>
      </w:pPr>
      <w:r w:rsidRPr="004E0424">
        <w:rPr>
          <w:lang w:val="en-US"/>
        </w:rPr>
        <w:t>The investor/client will listen to the presentation and ask questions, with the goal of deciding whether to invest in or buy the product.</w:t>
      </w:r>
    </w:p>
    <w:p w14:paraId="4F86C12E" w14:textId="77777777" w:rsidR="004E0424" w:rsidRPr="004E0424" w:rsidRDefault="004E0424" w:rsidP="004E0424">
      <w:pPr>
        <w:pStyle w:val="ac"/>
        <w:numPr>
          <w:ilvl w:val="0"/>
          <w:numId w:val="32"/>
        </w:numPr>
        <w:rPr>
          <w:lang w:val="en-US"/>
        </w:rPr>
      </w:pPr>
      <w:r w:rsidRPr="004E0424">
        <w:rPr>
          <w:lang w:val="en-US"/>
        </w:rPr>
        <w:t>Each group will have 15-20 minutes to prepare their presentation and marketing strategy.</w:t>
      </w:r>
    </w:p>
    <w:p w14:paraId="7FADDF98" w14:textId="77777777" w:rsidR="004E0424" w:rsidRPr="004E0424" w:rsidRDefault="004E0424" w:rsidP="004E0424">
      <w:pPr>
        <w:pStyle w:val="ac"/>
        <w:numPr>
          <w:ilvl w:val="0"/>
          <w:numId w:val="32"/>
        </w:numPr>
        <w:rPr>
          <w:lang w:val="en-US"/>
        </w:rPr>
      </w:pPr>
      <w:r w:rsidRPr="004E0424">
        <w:rPr>
          <w:lang w:val="en-US"/>
        </w:rPr>
        <w:t>After the preparation time is up, each group will take turns presenting their product and marketing strategy to the investor/client.</w:t>
      </w:r>
    </w:p>
    <w:p w14:paraId="4C67BAE9" w14:textId="77777777" w:rsidR="004E0424" w:rsidRPr="004E0424" w:rsidRDefault="004E0424" w:rsidP="004E0424">
      <w:pPr>
        <w:pStyle w:val="ac"/>
        <w:numPr>
          <w:ilvl w:val="0"/>
          <w:numId w:val="32"/>
        </w:numPr>
        <w:rPr>
          <w:lang w:val="en-US"/>
        </w:rPr>
      </w:pPr>
      <w:r w:rsidRPr="004E0424">
        <w:rPr>
          <w:lang w:val="en-US"/>
        </w:rPr>
        <w:t>The investor/client will provide feedback and ask questions, and the presenter and marketer will respond to address any concerns or objections.</w:t>
      </w:r>
    </w:p>
    <w:p w14:paraId="427A5DAD" w14:textId="77777777" w:rsidR="004E0424" w:rsidRPr="004E0424" w:rsidRDefault="004E0424" w:rsidP="004E0424">
      <w:pPr>
        <w:pStyle w:val="ac"/>
        <w:numPr>
          <w:ilvl w:val="0"/>
          <w:numId w:val="32"/>
        </w:numPr>
        <w:rPr>
          <w:lang w:val="en-US"/>
        </w:rPr>
      </w:pPr>
      <w:r w:rsidRPr="004E0424">
        <w:rPr>
          <w:lang w:val="en-US"/>
        </w:rPr>
        <w:t>The class can debrief afterwards, discussing what worked well and what could be improved in each presentation.</w:t>
      </w:r>
    </w:p>
    <w:p w14:paraId="6B68984D" w14:textId="77777777" w:rsidR="004E0424" w:rsidRPr="004E0424" w:rsidRDefault="004E0424" w:rsidP="004E0424">
      <w:pPr>
        <w:pStyle w:val="ac"/>
        <w:rPr>
          <w:lang w:val="en-US"/>
        </w:rPr>
      </w:pPr>
      <w:r w:rsidRPr="004E0424">
        <w:rPr>
          <w:lang w:val="en-US"/>
        </w:rPr>
        <w:lastRenderedPageBreak/>
        <w:t>This role play activity can help marketing students develop a range of skills, from product development to communication and persuasion, while also providing an opportunity to practice real-world scenarios they may encounter in their future careers.</w:t>
      </w:r>
    </w:p>
    <w:p w14:paraId="0AF3DF91" w14:textId="3677502F" w:rsidR="004E0424" w:rsidRPr="00EB271C" w:rsidRDefault="004E0424" w:rsidP="00595AB4">
      <w:pPr>
        <w:ind w:firstLine="709"/>
        <w:jc w:val="both"/>
        <w:rPr>
          <w:rFonts w:ascii="TimesNewRomanPS-BoldMT" w:hAnsi="TimesNewRomanPS-BoldMT"/>
          <w:b/>
          <w:bCs/>
          <w:color w:val="000000"/>
          <w:sz w:val="28"/>
          <w:szCs w:val="28"/>
          <w:lang w:val="en-US"/>
        </w:rPr>
      </w:pPr>
      <w:r>
        <w:rPr>
          <w:rFonts w:ascii="TimesNewRomanPS-BoldMT" w:hAnsi="TimesNewRomanPS-BoldMT"/>
          <w:b/>
          <w:bCs/>
          <w:color w:val="000000"/>
          <w:sz w:val="28"/>
          <w:szCs w:val="28"/>
        </w:rPr>
        <w:t>Пример</w:t>
      </w:r>
      <w:r w:rsidRPr="00EB271C">
        <w:rPr>
          <w:rFonts w:ascii="TimesNewRomanPS-BoldMT" w:hAnsi="TimesNewRomanPS-BoldMT"/>
          <w:b/>
          <w:bCs/>
          <w:color w:val="000000"/>
          <w:sz w:val="28"/>
          <w:szCs w:val="28"/>
          <w:lang w:val="en-US"/>
        </w:rPr>
        <w:t xml:space="preserve"> </w:t>
      </w:r>
      <w:r>
        <w:rPr>
          <w:rFonts w:ascii="TimesNewRomanPS-BoldMT" w:hAnsi="TimesNewRomanPS-BoldMT"/>
          <w:b/>
          <w:bCs/>
          <w:color w:val="000000"/>
          <w:sz w:val="28"/>
          <w:szCs w:val="28"/>
        </w:rPr>
        <w:t>кейса</w:t>
      </w:r>
    </w:p>
    <w:p w14:paraId="5341EC13" w14:textId="77777777" w:rsidR="004E0424" w:rsidRPr="004E0424" w:rsidRDefault="004E0424" w:rsidP="004E0424">
      <w:pPr>
        <w:widowControl/>
        <w:autoSpaceDE/>
        <w:autoSpaceDN/>
        <w:adjustRightInd/>
        <w:spacing w:before="100" w:beforeAutospacing="1" w:after="100" w:afterAutospacing="1"/>
        <w:rPr>
          <w:sz w:val="24"/>
          <w:szCs w:val="24"/>
          <w:lang w:val="en-US"/>
        </w:rPr>
      </w:pPr>
      <w:r w:rsidRPr="004E0424">
        <w:rPr>
          <w:sz w:val="24"/>
          <w:szCs w:val="24"/>
          <w:lang w:val="en-US"/>
        </w:rPr>
        <w:t>Title: Marketing Strategy for a New Product Launch</w:t>
      </w:r>
    </w:p>
    <w:p w14:paraId="230A7064" w14:textId="77777777" w:rsidR="004E0424" w:rsidRPr="004E0424" w:rsidRDefault="004E0424" w:rsidP="004E0424">
      <w:pPr>
        <w:widowControl/>
        <w:autoSpaceDE/>
        <w:autoSpaceDN/>
        <w:adjustRightInd/>
        <w:spacing w:before="100" w:beforeAutospacing="1" w:after="100" w:afterAutospacing="1"/>
        <w:rPr>
          <w:sz w:val="24"/>
          <w:szCs w:val="24"/>
          <w:lang w:val="en-US"/>
        </w:rPr>
      </w:pPr>
      <w:r w:rsidRPr="004E0424">
        <w:rPr>
          <w:sz w:val="24"/>
          <w:szCs w:val="24"/>
          <w:lang w:val="en-US"/>
        </w:rPr>
        <w:t>Objective: To analyze a case study and develop a marketing strategy for a new product launch, and to develop skills in market research, product positioning, and marketing mix development.</w:t>
      </w:r>
    </w:p>
    <w:p w14:paraId="62867DD9" w14:textId="77777777" w:rsidR="004E0424" w:rsidRPr="004E0424" w:rsidRDefault="004E0424" w:rsidP="004E0424">
      <w:pPr>
        <w:widowControl/>
        <w:autoSpaceDE/>
        <w:autoSpaceDN/>
        <w:adjustRightInd/>
        <w:spacing w:before="100" w:beforeAutospacing="1" w:after="100" w:afterAutospacing="1"/>
        <w:rPr>
          <w:sz w:val="24"/>
          <w:szCs w:val="24"/>
        </w:rPr>
      </w:pPr>
      <w:r w:rsidRPr="004E0424">
        <w:rPr>
          <w:sz w:val="24"/>
          <w:szCs w:val="24"/>
        </w:rPr>
        <w:t>Instructions:</w:t>
      </w:r>
    </w:p>
    <w:p w14:paraId="5C96DFA6" w14:textId="77777777" w:rsidR="004E0424" w:rsidRPr="004E0424" w:rsidRDefault="004E0424" w:rsidP="004E0424">
      <w:pPr>
        <w:widowControl/>
        <w:numPr>
          <w:ilvl w:val="0"/>
          <w:numId w:val="33"/>
        </w:numPr>
        <w:autoSpaceDE/>
        <w:autoSpaceDN/>
        <w:adjustRightInd/>
        <w:spacing w:before="100" w:beforeAutospacing="1" w:after="100" w:afterAutospacing="1"/>
        <w:rPr>
          <w:sz w:val="24"/>
          <w:szCs w:val="24"/>
          <w:lang w:val="en-US"/>
        </w:rPr>
      </w:pPr>
      <w:r w:rsidRPr="004E0424">
        <w:rPr>
          <w:sz w:val="24"/>
          <w:szCs w:val="24"/>
          <w:lang w:val="en-US"/>
        </w:rPr>
        <w:t>Divide the class into small groups, with each group receiving a case study about a new product launch.</w:t>
      </w:r>
    </w:p>
    <w:p w14:paraId="230EB9C6" w14:textId="77777777" w:rsidR="004E0424" w:rsidRPr="004E0424" w:rsidRDefault="004E0424" w:rsidP="004E0424">
      <w:pPr>
        <w:widowControl/>
        <w:numPr>
          <w:ilvl w:val="0"/>
          <w:numId w:val="33"/>
        </w:numPr>
        <w:autoSpaceDE/>
        <w:autoSpaceDN/>
        <w:adjustRightInd/>
        <w:spacing w:before="100" w:beforeAutospacing="1" w:after="100" w:afterAutospacing="1"/>
        <w:rPr>
          <w:sz w:val="24"/>
          <w:szCs w:val="24"/>
          <w:lang w:val="en-US"/>
        </w:rPr>
      </w:pPr>
      <w:r w:rsidRPr="004E0424">
        <w:rPr>
          <w:sz w:val="24"/>
          <w:szCs w:val="24"/>
          <w:lang w:val="en-US"/>
        </w:rPr>
        <w:t>In the case study, students will find information about the product, its target market, competition, and market trends.</w:t>
      </w:r>
    </w:p>
    <w:p w14:paraId="06F9ABF0" w14:textId="77777777" w:rsidR="004E0424" w:rsidRPr="004E0424" w:rsidRDefault="004E0424" w:rsidP="004E0424">
      <w:pPr>
        <w:widowControl/>
        <w:numPr>
          <w:ilvl w:val="0"/>
          <w:numId w:val="33"/>
        </w:numPr>
        <w:autoSpaceDE/>
        <w:autoSpaceDN/>
        <w:adjustRightInd/>
        <w:spacing w:before="100" w:beforeAutospacing="1" w:after="100" w:afterAutospacing="1"/>
        <w:rPr>
          <w:sz w:val="24"/>
          <w:szCs w:val="24"/>
          <w:lang w:val="en-US"/>
        </w:rPr>
      </w:pPr>
      <w:r w:rsidRPr="004E0424">
        <w:rPr>
          <w:sz w:val="24"/>
          <w:szCs w:val="24"/>
          <w:lang w:val="en-US"/>
        </w:rPr>
        <w:t>Each group will be tasked with developing a marketing strategy for the new product launch, which should include:</w:t>
      </w:r>
    </w:p>
    <w:p w14:paraId="3345C2D9" w14:textId="77777777" w:rsidR="004E0424" w:rsidRPr="004E0424" w:rsidRDefault="004E0424" w:rsidP="004E0424">
      <w:pPr>
        <w:widowControl/>
        <w:numPr>
          <w:ilvl w:val="0"/>
          <w:numId w:val="34"/>
        </w:numPr>
        <w:autoSpaceDE/>
        <w:autoSpaceDN/>
        <w:adjustRightInd/>
        <w:spacing w:before="100" w:beforeAutospacing="1" w:after="100" w:afterAutospacing="1"/>
        <w:rPr>
          <w:sz w:val="24"/>
          <w:szCs w:val="24"/>
          <w:lang w:val="en-US"/>
        </w:rPr>
      </w:pPr>
      <w:r w:rsidRPr="004E0424">
        <w:rPr>
          <w:sz w:val="24"/>
          <w:szCs w:val="24"/>
          <w:lang w:val="en-US"/>
        </w:rPr>
        <w:t>A positioning statement that clearly defines the product's unique value proposition and target market</w:t>
      </w:r>
    </w:p>
    <w:p w14:paraId="1650BC34" w14:textId="77777777" w:rsidR="004E0424" w:rsidRPr="004E0424" w:rsidRDefault="004E0424" w:rsidP="004E0424">
      <w:pPr>
        <w:widowControl/>
        <w:numPr>
          <w:ilvl w:val="0"/>
          <w:numId w:val="34"/>
        </w:numPr>
        <w:autoSpaceDE/>
        <w:autoSpaceDN/>
        <w:adjustRightInd/>
        <w:spacing w:before="100" w:beforeAutospacing="1" w:after="100" w:afterAutospacing="1"/>
        <w:rPr>
          <w:sz w:val="24"/>
          <w:szCs w:val="24"/>
          <w:lang w:val="en-US"/>
        </w:rPr>
      </w:pPr>
      <w:r w:rsidRPr="004E0424">
        <w:rPr>
          <w:sz w:val="24"/>
          <w:szCs w:val="24"/>
          <w:lang w:val="en-US"/>
        </w:rPr>
        <w:t>An analysis of the competitive landscape, including strengths, weaknesses, opportunities, and threats</w:t>
      </w:r>
    </w:p>
    <w:p w14:paraId="3250C14D" w14:textId="77777777" w:rsidR="004E0424" w:rsidRPr="004E0424" w:rsidRDefault="004E0424" w:rsidP="004E0424">
      <w:pPr>
        <w:widowControl/>
        <w:numPr>
          <w:ilvl w:val="0"/>
          <w:numId w:val="34"/>
        </w:numPr>
        <w:autoSpaceDE/>
        <w:autoSpaceDN/>
        <w:adjustRightInd/>
        <w:spacing w:before="100" w:beforeAutospacing="1" w:after="100" w:afterAutospacing="1"/>
        <w:rPr>
          <w:sz w:val="24"/>
          <w:szCs w:val="24"/>
          <w:lang w:val="en-US"/>
        </w:rPr>
      </w:pPr>
      <w:r w:rsidRPr="004E0424">
        <w:rPr>
          <w:sz w:val="24"/>
          <w:szCs w:val="24"/>
          <w:lang w:val="en-US"/>
        </w:rPr>
        <w:t>A marketing mix that includes the four Ps (product, price, promotion, and place) and reflects the product's positioning and target market</w:t>
      </w:r>
    </w:p>
    <w:p w14:paraId="5F147978" w14:textId="77777777" w:rsidR="004E0424" w:rsidRPr="004E0424" w:rsidRDefault="004E0424" w:rsidP="004E0424">
      <w:pPr>
        <w:widowControl/>
        <w:numPr>
          <w:ilvl w:val="0"/>
          <w:numId w:val="34"/>
        </w:numPr>
        <w:autoSpaceDE/>
        <w:autoSpaceDN/>
        <w:adjustRightInd/>
        <w:spacing w:before="100" w:beforeAutospacing="1" w:after="100" w:afterAutospacing="1"/>
        <w:rPr>
          <w:sz w:val="24"/>
          <w:szCs w:val="24"/>
          <w:lang w:val="en-US"/>
        </w:rPr>
      </w:pPr>
      <w:r w:rsidRPr="004E0424">
        <w:rPr>
          <w:sz w:val="24"/>
          <w:szCs w:val="24"/>
          <w:lang w:val="en-US"/>
        </w:rPr>
        <w:t>A budget and timeline for implementing the marketing strategy</w:t>
      </w:r>
    </w:p>
    <w:p w14:paraId="2F84C9E9" w14:textId="77777777" w:rsidR="004E0424" w:rsidRPr="004E0424" w:rsidRDefault="004E0424" w:rsidP="004E0424">
      <w:pPr>
        <w:widowControl/>
        <w:numPr>
          <w:ilvl w:val="0"/>
          <w:numId w:val="35"/>
        </w:numPr>
        <w:autoSpaceDE/>
        <w:autoSpaceDN/>
        <w:adjustRightInd/>
        <w:spacing w:before="100" w:beforeAutospacing="1" w:after="100" w:afterAutospacing="1"/>
        <w:rPr>
          <w:sz w:val="24"/>
          <w:szCs w:val="24"/>
          <w:lang w:val="en-US"/>
        </w:rPr>
      </w:pPr>
      <w:r w:rsidRPr="004E0424">
        <w:rPr>
          <w:sz w:val="24"/>
          <w:szCs w:val="24"/>
          <w:lang w:val="en-US"/>
        </w:rPr>
        <w:t>Each group will have 30-45 minutes to read and analyze the case study, and to develop their marketing strategy.</w:t>
      </w:r>
    </w:p>
    <w:p w14:paraId="1442B6E8" w14:textId="77777777" w:rsidR="004E0424" w:rsidRPr="004E0424" w:rsidRDefault="004E0424" w:rsidP="004E0424">
      <w:pPr>
        <w:widowControl/>
        <w:numPr>
          <w:ilvl w:val="0"/>
          <w:numId w:val="35"/>
        </w:numPr>
        <w:autoSpaceDE/>
        <w:autoSpaceDN/>
        <w:adjustRightInd/>
        <w:spacing w:before="100" w:beforeAutospacing="1" w:after="100" w:afterAutospacing="1"/>
        <w:rPr>
          <w:sz w:val="24"/>
          <w:szCs w:val="24"/>
          <w:lang w:val="en-US"/>
        </w:rPr>
      </w:pPr>
      <w:r w:rsidRPr="004E0424">
        <w:rPr>
          <w:sz w:val="24"/>
          <w:szCs w:val="24"/>
          <w:lang w:val="en-US"/>
        </w:rPr>
        <w:t>After the preparation time is up, each group will present their marketing strategy to the class, highlighting key insights and decisions.</w:t>
      </w:r>
    </w:p>
    <w:p w14:paraId="5E6F8BCA" w14:textId="77777777" w:rsidR="004E0424" w:rsidRPr="004E0424" w:rsidRDefault="004E0424" w:rsidP="004E0424">
      <w:pPr>
        <w:widowControl/>
        <w:numPr>
          <w:ilvl w:val="0"/>
          <w:numId w:val="35"/>
        </w:numPr>
        <w:autoSpaceDE/>
        <w:autoSpaceDN/>
        <w:adjustRightInd/>
        <w:spacing w:before="100" w:beforeAutospacing="1" w:after="100" w:afterAutospacing="1"/>
        <w:rPr>
          <w:sz w:val="24"/>
          <w:szCs w:val="24"/>
          <w:lang w:val="en-US"/>
        </w:rPr>
      </w:pPr>
      <w:r w:rsidRPr="004E0424">
        <w:rPr>
          <w:sz w:val="24"/>
          <w:szCs w:val="24"/>
          <w:lang w:val="en-US"/>
        </w:rPr>
        <w:t>The class can debrief afterwards, discussing the strengths and weaknesses of each strategy, and what they learned about market research, product positioning, and marketing mix development.</w:t>
      </w:r>
    </w:p>
    <w:p w14:paraId="7852B658" w14:textId="77777777" w:rsidR="004E0424" w:rsidRPr="004E0424" w:rsidRDefault="004E0424" w:rsidP="004E0424">
      <w:pPr>
        <w:widowControl/>
        <w:autoSpaceDE/>
        <w:autoSpaceDN/>
        <w:adjustRightInd/>
        <w:spacing w:before="100" w:beforeAutospacing="1" w:after="100" w:afterAutospacing="1"/>
        <w:rPr>
          <w:sz w:val="24"/>
          <w:szCs w:val="24"/>
          <w:lang w:val="en-US"/>
        </w:rPr>
      </w:pPr>
      <w:r w:rsidRPr="004E0424">
        <w:rPr>
          <w:sz w:val="24"/>
          <w:szCs w:val="24"/>
          <w:lang w:val="en-US"/>
        </w:rPr>
        <w:t>This case study activity can help marketing students develop critical thinking skills, as well as practical skills in developing marketing strategies for new products. It can also provide an opportunity for students to work collaboratively, practice presenting their ideas, and receive feedback from their peers.</w:t>
      </w:r>
    </w:p>
    <w:p w14:paraId="1A4BE123" w14:textId="77777777" w:rsidR="004E0424" w:rsidRPr="004E0424" w:rsidRDefault="004E0424" w:rsidP="00595AB4">
      <w:pPr>
        <w:ind w:firstLine="709"/>
        <w:jc w:val="both"/>
        <w:rPr>
          <w:rFonts w:ascii="TimesNewRomanPS-BoldMT" w:hAnsi="TimesNewRomanPS-BoldMT"/>
          <w:b/>
          <w:bCs/>
          <w:color w:val="000000"/>
          <w:sz w:val="28"/>
          <w:szCs w:val="28"/>
          <w:lang w:val="en-US"/>
        </w:rPr>
      </w:pPr>
    </w:p>
    <w:p w14:paraId="21D4CF36" w14:textId="5658653E" w:rsidR="00595AB4" w:rsidRDefault="00FF3007" w:rsidP="00595AB4">
      <w:pPr>
        <w:ind w:firstLine="709"/>
        <w:jc w:val="both"/>
        <w:rPr>
          <w:rFonts w:ascii="TimesNewRomanPS-BoldMT" w:hAnsi="TimesNewRomanPS-BoldMT"/>
          <w:b/>
          <w:bCs/>
          <w:color w:val="000000"/>
          <w:sz w:val="28"/>
          <w:szCs w:val="28"/>
        </w:rPr>
      </w:pPr>
      <w:r>
        <w:rPr>
          <w:rFonts w:ascii="TimesNewRomanPS-BoldMT" w:hAnsi="TimesNewRomanPS-BoldMT"/>
          <w:b/>
          <w:bCs/>
          <w:color w:val="000000"/>
          <w:sz w:val="28"/>
          <w:szCs w:val="28"/>
        </w:rPr>
        <w:t>6.2.2. Пример контрольной</w:t>
      </w:r>
      <w:r w:rsidR="00595AB4" w:rsidRPr="000C6FD5">
        <w:rPr>
          <w:rFonts w:ascii="TimesNewRomanPS-BoldMT" w:hAnsi="TimesNewRomanPS-BoldMT"/>
          <w:b/>
          <w:bCs/>
          <w:color w:val="000000"/>
          <w:sz w:val="28"/>
          <w:szCs w:val="28"/>
        </w:rPr>
        <w:t xml:space="preserve"> работ</w:t>
      </w:r>
      <w:r>
        <w:rPr>
          <w:rFonts w:ascii="TimesNewRomanPS-BoldMT" w:hAnsi="TimesNewRomanPS-BoldMT"/>
          <w:b/>
          <w:bCs/>
          <w:color w:val="000000"/>
          <w:sz w:val="28"/>
          <w:szCs w:val="28"/>
        </w:rPr>
        <w:t>ы</w:t>
      </w:r>
      <w:r w:rsidR="00595AB4" w:rsidRPr="000C6FD5">
        <w:rPr>
          <w:rFonts w:ascii="TimesNewRomanPS-BoldMT" w:hAnsi="TimesNewRomanPS-BoldMT"/>
          <w:b/>
          <w:bCs/>
          <w:color w:val="000000"/>
          <w:sz w:val="28"/>
          <w:szCs w:val="28"/>
        </w:rPr>
        <w:t>:</w:t>
      </w:r>
    </w:p>
    <w:p w14:paraId="5F2332DF" w14:textId="77777777" w:rsidR="00650D09" w:rsidRPr="001101E4" w:rsidRDefault="00650D09" w:rsidP="00650D09">
      <w:pPr>
        <w:pStyle w:val="ac"/>
        <w:ind w:left="2406" w:firstLine="1134"/>
        <w:rPr>
          <w:b/>
        </w:rPr>
      </w:pPr>
      <w:r w:rsidRPr="00492D40">
        <w:rPr>
          <w:b/>
          <w:lang w:val="en-US"/>
        </w:rPr>
        <w:t>Variant</w:t>
      </w:r>
      <w:r w:rsidRPr="001101E4">
        <w:rPr>
          <w:b/>
        </w:rPr>
        <w:t xml:space="preserve"> 1</w:t>
      </w:r>
    </w:p>
    <w:p w14:paraId="646388C6" w14:textId="4D18D9CF" w:rsidR="00650D09" w:rsidRPr="00492D40" w:rsidRDefault="00650D09" w:rsidP="00650D09">
      <w:pPr>
        <w:jc w:val="both"/>
        <w:rPr>
          <w:b/>
          <w:sz w:val="24"/>
          <w:szCs w:val="24"/>
          <w:lang w:val="en-US"/>
        </w:rPr>
      </w:pPr>
      <w:r w:rsidRPr="00492D40">
        <w:rPr>
          <w:b/>
          <w:sz w:val="24"/>
          <w:szCs w:val="24"/>
          <w:lang w:val="en-US"/>
        </w:rPr>
        <w:t>Task</w:t>
      </w:r>
      <w:r w:rsidRPr="001101E4">
        <w:rPr>
          <w:b/>
          <w:sz w:val="24"/>
          <w:szCs w:val="24"/>
        </w:rPr>
        <w:t xml:space="preserve"> 1.</w:t>
      </w:r>
      <w:r w:rsidR="00B2681E" w:rsidRPr="001101E4">
        <w:rPr>
          <w:b/>
          <w:sz w:val="24"/>
          <w:szCs w:val="24"/>
        </w:rPr>
        <w:t xml:space="preserve"> </w:t>
      </w:r>
      <w:r w:rsidRPr="00492D40">
        <w:rPr>
          <w:b/>
          <w:sz w:val="24"/>
          <w:szCs w:val="24"/>
          <w:lang w:val="en-US"/>
        </w:rPr>
        <w:t xml:space="preserve">Match the statements (1–10) with five short texts (A-E). </w:t>
      </w:r>
    </w:p>
    <w:p w14:paraId="5983061F" w14:textId="77777777" w:rsidR="00650D09" w:rsidRPr="00492D40" w:rsidRDefault="00650D09" w:rsidP="00650D09">
      <w:pPr>
        <w:jc w:val="both"/>
        <w:rPr>
          <w:sz w:val="24"/>
          <w:szCs w:val="24"/>
          <w:lang w:val="en-US"/>
        </w:rPr>
      </w:pPr>
      <w:r w:rsidRPr="00492D40">
        <w:rPr>
          <w:sz w:val="24"/>
          <w:szCs w:val="24"/>
          <w:lang w:val="en-US"/>
        </w:rPr>
        <w:t xml:space="preserve">1. Firms still tend to disregard proven research. </w:t>
      </w:r>
    </w:p>
    <w:p w14:paraId="128EA636" w14:textId="77777777" w:rsidR="00650D09" w:rsidRPr="00492D40" w:rsidRDefault="00650D09" w:rsidP="00650D09">
      <w:pPr>
        <w:jc w:val="both"/>
        <w:rPr>
          <w:sz w:val="24"/>
          <w:szCs w:val="24"/>
          <w:lang w:val="en-US"/>
        </w:rPr>
      </w:pPr>
      <w:r w:rsidRPr="00492D40">
        <w:rPr>
          <w:sz w:val="24"/>
          <w:szCs w:val="24"/>
          <w:lang w:val="en-US"/>
        </w:rPr>
        <w:t xml:space="preserve">2. The results of an executive survey were unexpected. </w:t>
      </w:r>
    </w:p>
    <w:p w14:paraId="058B1C05" w14:textId="77777777" w:rsidR="00650D09" w:rsidRPr="00492D40" w:rsidRDefault="00650D09" w:rsidP="00650D09">
      <w:pPr>
        <w:jc w:val="both"/>
        <w:rPr>
          <w:sz w:val="24"/>
          <w:szCs w:val="24"/>
          <w:lang w:val="en-US"/>
        </w:rPr>
      </w:pPr>
      <w:r w:rsidRPr="00492D40">
        <w:rPr>
          <w:sz w:val="24"/>
          <w:szCs w:val="24"/>
          <w:lang w:val="en-US"/>
        </w:rPr>
        <w:t xml:space="preserve">3. It is suggested that managers could learn from other professionals. </w:t>
      </w:r>
    </w:p>
    <w:p w14:paraId="44BE9A59" w14:textId="77777777" w:rsidR="00650D09" w:rsidRPr="00492D40" w:rsidRDefault="00650D09" w:rsidP="00650D09">
      <w:pPr>
        <w:jc w:val="both"/>
        <w:rPr>
          <w:sz w:val="24"/>
          <w:szCs w:val="24"/>
          <w:lang w:val="en-US"/>
        </w:rPr>
      </w:pPr>
      <w:r w:rsidRPr="00492D40">
        <w:rPr>
          <w:sz w:val="24"/>
          <w:szCs w:val="24"/>
          <w:lang w:val="en-US"/>
        </w:rPr>
        <w:t>4. There seems to be increasing separation between theorists and practitioners.</w:t>
      </w:r>
    </w:p>
    <w:p w14:paraId="5F341A74" w14:textId="77777777" w:rsidR="00650D09" w:rsidRPr="00492D40" w:rsidRDefault="00650D09" w:rsidP="00650D09">
      <w:pPr>
        <w:jc w:val="both"/>
        <w:rPr>
          <w:sz w:val="24"/>
          <w:szCs w:val="24"/>
          <w:lang w:val="en-US"/>
        </w:rPr>
      </w:pPr>
      <w:r w:rsidRPr="00492D40">
        <w:rPr>
          <w:sz w:val="24"/>
          <w:szCs w:val="24"/>
          <w:lang w:val="en-US"/>
        </w:rPr>
        <w:t>5. Most senior managers believe the press gives a false picture of boardroom action.</w:t>
      </w:r>
    </w:p>
    <w:p w14:paraId="6CE7B0F9" w14:textId="77777777" w:rsidR="00650D09" w:rsidRPr="00492D40" w:rsidRDefault="00650D09" w:rsidP="00650D09">
      <w:pPr>
        <w:jc w:val="both"/>
        <w:rPr>
          <w:sz w:val="24"/>
          <w:szCs w:val="24"/>
          <w:lang w:val="en-US"/>
        </w:rPr>
      </w:pPr>
      <w:r w:rsidRPr="00492D40">
        <w:rPr>
          <w:sz w:val="24"/>
          <w:szCs w:val="24"/>
          <w:lang w:val="en-US"/>
        </w:rPr>
        <w:lastRenderedPageBreak/>
        <w:t xml:space="preserve">6. Trainers and educators will find this publication most useful. </w:t>
      </w:r>
    </w:p>
    <w:p w14:paraId="0F7D42B0" w14:textId="77777777" w:rsidR="00650D09" w:rsidRPr="00492D40" w:rsidRDefault="00650D09" w:rsidP="00650D09">
      <w:pPr>
        <w:jc w:val="both"/>
        <w:rPr>
          <w:sz w:val="24"/>
          <w:szCs w:val="24"/>
          <w:lang w:val="en-US"/>
        </w:rPr>
      </w:pPr>
      <w:r w:rsidRPr="00492D40">
        <w:rPr>
          <w:sz w:val="24"/>
          <w:szCs w:val="24"/>
          <w:lang w:val="en-US"/>
        </w:rPr>
        <w:t xml:space="preserve">7. This gives a good indication of what’s happening at company director level. </w:t>
      </w:r>
    </w:p>
    <w:p w14:paraId="537401B9" w14:textId="77777777" w:rsidR="00650D09" w:rsidRPr="00492D40" w:rsidRDefault="00650D09" w:rsidP="00650D09">
      <w:pPr>
        <w:jc w:val="both"/>
        <w:rPr>
          <w:sz w:val="24"/>
          <w:szCs w:val="24"/>
          <w:lang w:val="en-US"/>
        </w:rPr>
      </w:pPr>
      <w:r w:rsidRPr="00492D40">
        <w:rPr>
          <w:sz w:val="24"/>
          <w:szCs w:val="24"/>
          <w:lang w:val="en-US"/>
        </w:rPr>
        <w:t>8. Senior company directors often have insufficient data to work with.</w:t>
      </w:r>
    </w:p>
    <w:p w14:paraId="2473015B" w14:textId="77777777" w:rsidR="00650D09" w:rsidRPr="00492D40" w:rsidRDefault="00650D09" w:rsidP="00650D09">
      <w:pPr>
        <w:jc w:val="both"/>
        <w:rPr>
          <w:sz w:val="24"/>
          <w:szCs w:val="24"/>
          <w:lang w:val="en-US"/>
        </w:rPr>
      </w:pPr>
      <w:r w:rsidRPr="00492D40">
        <w:rPr>
          <w:sz w:val="24"/>
          <w:szCs w:val="24"/>
          <w:lang w:val="en-US"/>
        </w:rPr>
        <w:t>9. Stock options are still used as a part of remuneration.</w:t>
      </w:r>
    </w:p>
    <w:p w14:paraId="6B07D028" w14:textId="77777777" w:rsidR="00650D09" w:rsidRPr="00492D40" w:rsidRDefault="00650D09" w:rsidP="00650D09">
      <w:pPr>
        <w:jc w:val="both"/>
        <w:rPr>
          <w:sz w:val="24"/>
          <w:szCs w:val="24"/>
          <w:lang w:val="en-US"/>
        </w:rPr>
      </w:pPr>
      <w:r w:rsidRPr="00492D40">
        <w:rPr>
          <w:sz w:val="24"/>
          <w:szCs w:val="24"/>
          <w:lang w:val="en-US"/>
        </w:rPr>
        <w:t>10. Mismanagement is the result of being irresponsible to their duties.</w:t>
      </w:r>
    </w:p>
    <w:p w14:paraId="25C96F0A" w14:textId="77777777" w:rsidR="00650D09" w:rsidRPr="00492D40" w:rsidRDefault="00650D09" w:rsidP="00650D09">
      <w:pPr>
        <w:jc w:val="both"/>
        <w:rPr>
          <w:sz w:val="24"/>
          <w:szCs w:val="24"/>
          <w:lang w:val="en-US"/>
        </w:rPr>
      </w:pPr>
      <w:r w:rsidRPr="00492D40">
        <w:rPr>
          <w:sz w:val="24"/>
          <w:szCs w:val="24"/>
          <w:lang w:val="en-US"/>
        </w:rPr>
        <w:t>A</w:t>
      </w:r>
    </w:p>
    <w:tbl>
      <w:tblPr>
        <w:tblStyle w:val="a9"/>
        <w:tblW w:w="0" w:type="auto"/>
        <w:tblLook w:val="04A0" w:firstRow="1" w:lastRow="0" w:firstColumn="1" w:lastColumn="0" w:noHBand="0" w:noVBand="1"/>
      </w:tblPr>
      <w:tblGrid>
        <w:gridCol w:w="9571"/>
      </w:tblGrid>
      <w:tr w:rsidR="00650D09" w:rsidRPr="00F10FF4" w14:paraId="436172BC" w14:textId="77777777" w:rsidTr="009F5F47">
        <w:tc>
          <w:tcPr>
            <w:tcW w:w="9571" w:type="dxa"/>
          </w:tcPr>
          <w:p w14:paraId="3BB5AAAD" w14:textId="77777777" w:rsidR="00650D09" w:rsidRPr="00492D40" w:rsidRDefault="00650D09" w:rsidP="009F5F47">
            <w:pPr>
              <w:jc w:val="both"/>
              <w:rPr>
                <w:sz w:val="24"/>
                <w:szCs w:val="24"/>
                <w:lang w:val="en-US"/>
              </w:rPr>
            </w:pPr>
            <w:r w:rsidRPr="00492D40">
              <w:rPr>
                <w:sz w:val="24"/>
                <w:szCs w:val="24"/>
                <w:lang w:val="en-US"/>
              </w:rPr>
              <w:t xml:space="preserve">For more than 30 years, Korn/Ferry’s annual survey of company directors has provided a regular ultrasound scan of the boardroom. The latest survey looks at how boards have been affected quite dramatically by recent legislation, which has led to American board meetings on average nine times in 2005, almost twice as often as in 2002 when the legislation was passed. For their extra work, boards are being compensated more highly too. The survey also found that only 14% of directors think that the media accurately reflects what goes on in the boardroom. </w:t>
            </w:r>
          </w:p>
        </w:tc>
      </w:tr>
    </w:tbl>
    <w:p w14:paraId="0C7B5F81" w14:textId="4D68A67A" w:rsidR="00650D09" w:rsidRPr="00492D40" w:rsidRDefault="00650D09" w:rsidP="00650D09">
      <w:pPr>
        <w:jc w:val="both"/>
        <w:rPr>
          <w:sz w:val="24"/>
          <w:szCs w:val="24"/>
          <w:lang w:val="en-US"/>
        </w:rPr>
      </w:pPr>
      <w:r w:rsidRPr="00492D40">
        <w:rPr>
          <w:sz w:val="24"/>
          <w:szCs w:val="24"/>
          <w:lang w:val="en-US"/>
        </w:rPr>
        <w:t>B</w:t>
      </w:r>
    </w:p>
    <w:tbl>
      <w:tblPr>
        <w:tblStyle w:val="a9"/>
        <w:tblW w:w="0" w:type="auto"/>
        <w:tblLook w:val="04A0" w:firstRow="1" w:lastRow="0" w:firstColumn="1" w:lastColumn="0" w:noHBand="0" w:noVBand="1"/>
      </w:tblPr>
      <w:tblGrid>
        <w:gridCol w:w="9571"/>
      </w:tblGrid>
      <w:tr w:rsidR="00650D09" w:rsidRPr="00F10FF4" w14:paraId="7C969BA0" w14:textId="77777777" w:rsidTr="009F5F47">
        <w:tc>
          <w:tcPr>
            <w:tcW w:w="9571" w:type="dxa"/>
          </w:tcPr>
          <w:p w14:paraId="740B9D18" w14:textId="77777777" w:rsidR="00650D09" w:rsidRPr="00492D40" w:rsidRDefault="00650D09" w:rsidP="009F5F47">
            <w:pPr>
              <w:jc w:val="both"/>
              <w:rPr>
                <w:sz w:val="24"/>
                <w:szCs w:val="24"/>
                <w:lang w:val="en-US"/>
              </w:rPr>
            </w:pPr>
            <w:r w:rsidRPr="00492D40">
              <w:rPr>
                <w:sz w:val="24"/>
                <w:szCs w:val="24"/>
                <w:lang w:val="en-US"/>
              </w:rPr>
              <w:t>Of all the Academy of Management’s publications, Executive used to be the most accessible to practising managers. But from February, Executive is to be known as Academy of Management Perspectives and, says its editor Peter Cappelli, a Wharton school professor of human resources, will be aimed at the “core membership” of academics and instructors rather than managers. The move underscores the widening gulf between management academics and actual managers. The latest issue consists of a series of reprints, one of which is, ironically, about making management research more relevant to managers.</w:t>
            </w:r>
          </w:p>
        </w:tc>
      </w:tr>
    </w:tbl>
    <w:p w14:paraId="38DD3758" w14:textId="77777777" w:rsidR="00650D09" w:rsidRPr="00492D40" w:rsidRDefault="00650D09" w:rsidP="00650D09">
      <w:pPr>
        <w:jc w:val="both"/>
        <w:rPr>
          <w:sz w:val="24"/>
          <w:szCs w:val="24"/>
          <w:lang w:val="en-US"/>
        </w:rPr>
      </w:pPr>
      <w:r w:rsidRPr="00492D40">
        <w:rPr>
          <w:sz w:val="24"/>
          <w:szCs w:val="24"/>
          <w:lang w:val="en-US"/>
        </w:rPr>
        <w:t>C</w:t>
      </w:r>
    </w:p>
    <w:tbl>
      <w:tblPr>
        <w:tblStyle w:val="a9"/>
        <w:tblW w:w="0" w:type="auto"/>
        <w:tblLook w:val="04A0" w:firstRow="1" w:lastRow="0" w:firstColumn="1" w:lastColumn="0" w:noHBand="0" w:noVBand="1"/>
      </w:tblPr>
      <w:tblGrid>
        <w:gridCol w:w="9571"/>
      </w:tblGrid>
      <w:tr w:rsidR="00650D09" w:rsidRPr="00F10FF4" w14:paraId="5261BDF0" w14:textId="77777777" w:rsidTr="009F5F47">
        <w:tc>
          <w:tcPr>
            <w:tcW w:w="9571" w:type="dxa"/>
          </w:tcPr>
          <w:p w14:paraId="19A10C4E" w14:textId="77777777" w:rsidR="00650D09" w:rsidRPr="00492D40" w:rsidRDefault="00650D09" w:rsidP="009F5F47">
            <w:pPr>
              <w:jc w:val="both"/>
              <w:rPr>
                <w:sz w:val="24"/>
                <w:szCs w:val="24"/>
                <w:lang w:val="en-US"/>
              </w:rPr>
            </w:pPr>
            <w:r w:rsidRPr="00492D40">
              <w:rPr>
                <w:sz w:val="24"/>
                <w:szCs w:val="24"/>
                <w:lang w:val="en-US"/>
              </w:rPr>
              <w:t>A Harvard Business Review article, “Decisions Without Blinders”, is by Dolly Chugh, a graduate student, and Max Bazerman, a professor at Harvard Business School who has done pioneering work on the often unexpected effects of our intrinsic bias on the decisions we make. The article explains how chief executives invariably fall into the trap of making poor decisions on the basis of incomplete information, and finds two main causes: either they simply fail to learn the necessary information, or they are not aware of the relevance of the information they have.</w:t>
            </w:r>
          </w:p>
        </w:tc>
      </w:tr>
    </w:tbl>
    <w:p w14:paraId="55ECA598" w14:textId="77777777" w:rsidR="00650D09" w:rsidRPr="00492D40" w:rsidRDefault="00650D09" w:rsidP="00650D09">
      <w:pPr>
        <w:jc w:val="both"/>
        <w:rPr>
          <w:sz w:val="24"/>
          <w:szCs w:val="24"/>
          <w:lang w:val="en-US"/>
        </w:rPr>
      </w:pPr>
      <w:r w:rsidRPr="00492D40">
        <w:rPr>
          <w:sz w:val="24"/>
          <w:szCs w:val="24"/>
          <w:lang w:val="en-US"/>
        </w:rPr>
        <w:t>D</w:t>
      </w:r>
    </w:p>
    <w:tbl>
      <w:tblPr>
        <w:tblStyle w:val="a9"/>
        <w:tblW w:w="0" w:type="auto"/>
        <w:tblLook w:val="04A0" w:firstRow="1" w:lastRow="0" w:firstColumn="1" w:lastColumn="0" w:noHBand="0" w:noVBand="1"/>
      </w:tblPr>
      <w:tblGrid>
        <w:gridCol w:w="9571"/>
      </w:tblGrid>
      <w:tr w:rsidR="00650D09" w:rsidRPr="00F10FF4" w14:paraId="081ABFE9" w14:textId="77777777" w:rsidTr="009F5F47">
        <w:tc>
          <w:tcPr>
            <w:tcW w:w="9571" w:type="dxa"/>
          </w:tcPr>
          <w:p w14:paraId="72998F48" w14:textId="77777777" w:rsidR="00650D09" w:rsidRPr="00492D40" w:rsidRDefault="00650D09" w:rsidP="009F5F47">
            <w:pPr>
              <w:jc w:val="both"/>
              <w:rPr>
                <w:sz w:val="24"/>
                <w:szCs w:val="24"/>
                <w:lang w:val="en-US"/>
              </w:rPr>
            </w:pPr>
            <w:r w:rsidRPr="00492D40">
              <w:rPr>
                <w:sz w:val="24"/>
                <w:szCs w:val="24"/>
                <w:lang w:val="en-US"/>
              </w:rPr>
              <w:t>Another article is Evidence-Based Management, which gets its title from “evidence-based medicine” in which doctors are encouraged to consider a full body of research, not simply their own experience, when diagnosing patients. They say using evidence in this way can fly in the face of what everyone “knows” to be true. For example, many studies have shown there is no strong link between granting share options as a form of compensation and employee performance. Yet companies continue to believe this will strengthen employees’ commitment and improve their work.</w:t>
            </w:r>
          </w:p>
        </w:tc>
      </w:tr>
    </w:tbl>
    <w:p w14:paraId="0540FFC7" w14:textId="77777777" w:rsidR="00650D09" w:rsidRPr="00492D40" w:rsidRDefault="00650D09" w:rsidP="00650D09">
      <w:pPr>
        <w:jc w:val="both"/>
        <w:rPr>
          <w:sz w:val="24"/>
          <w:szCs w:val="24"/>
          <w:lang w:val="en-US"/>
        </w:rPr>
      </w:pPr>
      <w:r w:rsidRPr="00492D40">
        <w:rPr>
          <w:sz w:val="24"/>
          <w:szCs w:val="24"/>
          <w:lang w:val="en-US"/>
        </w:rPr>
        <w:t>E</w:t>
      </w:r>
    </w:p>
    <w:tbl>
      <w:tblPr>
        <w:tblStyle w:val="a9"/>
        <w:tblW w:w="0" w:type="auto"/>
        <w:tblLook w:val="04A0" w:firstRow="1" w:lastRow="0" w:firstColumn="1" w:lastColumn="0" w:noHBand="0" w:noVBand="1"/>
      </w:tblPr>
      <w:tblGrid>
        <w:gridCol w:w="9571"/>
      </w:tblGrid>
      <w:tr w:rsidR="00650D09" w:rsidRPr="00F10FF4" w14:paraId="23DFDF2F" w14:textId="77777777" w:rsidTr="009F5F47">
        <w:tc>
          <w:tcPr>
            <w:tcW w:w="9571" w:type="dxa"/>
          </w:tcPr>
          <w:p w14:paraId="29A11643" w14:textId="77777777" w:rsidR="00650D09" w:rsidRPr="00492D40" w:rsidRDefault="00650D09" w:rsidP="009F5F47">
            <w:pPr>
              <w:jc w:val="both"/>
              <w:rPr>
                <w:sz w:val="24"/>
                <w:szCs w:val="24"/>
                <w:lang w:val="en-US"/>
              </w:rPr>
            </w:pPr>
            <w:r w:rsidRPr="00492D40">
              <w:rPr>
                <w:sz w:val="24"/>
                <w:szCs w:val="24"/>
                <w:lang w:val="en-US"/>
              </w:rPr>
              <w:t>The Corporate Library, known for hardheaded research into corporate governance and executive pay, has examined more than 2,000 large American companies and discovered that the average total compensation of nonexecutive directors was around $1m. There are usually around eight or nine directors on each board so this gives them just over $100,000 each. This is surprisingly moderate considering directors set their own pay and given the controversy surrounding decisions regarding the pay of their executive counterparts. Equity also continues to be a big element in directors’ compensation.</w:t>
            </w:r>
          </w:p>
        </w:tc>
      </w:tr>
    </w:tbl>
    <w:p w14:paraId="5E81D58E" w14:textId="77777777" w:rsidR="00650D09" w:rsidRPr="00492D40" w:rsidRDefault="00650D09" w:rsidP="00650D09">
      <w:pPr>
        <w:jc w:val="both"/>
        <w:rPr>
          <w:sz w:val="24"/>
          <w:szCs w:val="24"/>
          <w:lang w:val="en-US"/>
        </w:rPr>
      </w:pPr>
    </w:p>
    <w:p w14:paraId="35EA8D5E" w14:textId="77777777" w:rsidR="00650D09" w:rsidRPr="00492D40" w:rsidRDefault="00650D09" w:rsidP="00650D09">
      <w:pPr>
        <w:jc w:val="both"/>
        <w:rPr>
          <w:b/>
          <w:sz w:val="24"/>
          <w:szCs w:val="24"/>
          <w:lang w:val="en-US"/>
        </w:rPr>
      </w:pPr>
      <w:r w:rsidRPr="00492D40">
        <w:rPr>
          <w:b/>
          <w:sz w:val="24"/>
          <w:szCs w:val="24"/>
          <w:lang w:val="en-US"/>
        </w:rPr>
        <w:t>Task 2. Choose the best sentence to fill in each of the gaps. There is an example at the beginning.</w:t>
      </w:r>
    </w:p>
    <w:p w14:paraId="023E0E64" w14:textId="77A26C83" w:rsidR="00650D09" w:rsidRPr="00492D40" w:rsidRDefault="00650D09" w:rsidP="00650D09">
      <w:pPr>
        <w:jc w:val="center"/>
        <w:rPr>
          <w:b/>
          <w:sz w:val="24"/>
          <w:szCs w:val="24"/>
          <w:lang w:val="en-US"/>
        </w:rPr>
      </w:pPr>
      <w:r w:rsidRPr="00492D40">
        <w:rPr>
          <w:b/>
          <w:sz w:val="24"/>
          <w:szCs w:val="24"/>
          <w:lang w:val="en-US"/>
        </w:rPr>
        <w:t xml:space="preserve">What Employees Say </w:t>
      </w:r>
      <w:r w:rsidR="00B2681E" w:rsidRPr="00492D40">
        <w:rPr>
          <w:b/>
          <w:sz w:val="24"/>
          <w:szCs w:val="24"/>
          <w:lang w:val="en-US"/>
        </w:rPr>
        <w:t>They</w:t>
      </w:r>
      <w:r w:rsidRPr="00492D40">
        <w:rPr>
          <w:b/>
          <w:sz w:val="24"/>
          <w:szCs w:val="24"/>
          <w:lang w:val="en-US"/>
        </w:rPr>
        <w:t xml:space="preserve"> Want</w:t>
      </w:r>
    </w:p>
    <w:p w14:paraId="21BAD17F" w14:textId="39C70B26" w:rsidR="00650D09" w:rsidRPr="00492D40" w:rsidRDefault="00650D09" w:rsidP="00492D40">
      <w:pPr>
        <w:ind w:firstLine="708"/>
        <w:jc w:val="both"/>
        <w:rPr>
          <w:sz w:val="24"/>
          <w:szCs w:val="24"/>
          <w:lang w:val="en-US"/>
        </w:rPr>
      </w:pPr>
      <w:r w:rsidRPr="00492D40">
        <w:rPr>
          <w:sz w:val="24"/>
          <w:szCs w:val="24"/>
          <w:lang w:val="en-US"/>
        </w:rPr>
        <w:t>Employees say one thing and do another, a recent UK-based report claims (0)…….</w:t>
      </w:r>
      <w:r w:rsidRPr="00492D40">
        <w:rPr>
          <w:i/>
          <w:sz w:val="24"/>
          <w:szCs w:val="24"/>
          <w:lang w:val="en-US"/>
        </w:rPr>
        <w:t>G</w:t>
      </w:r>
      <w:r w:rsidRPr="00492D40">
        <w:rPr>
          <w:sz w:val="24"/>
          <w:szCs w:val="24"/>
          <w:lang w:val="en-US"/>
        </w:rPr>
        <w:t>….. Addressing these problems is especially important when there are skills shortages, and companies are trying hard to retain the workers they have. According to the report there is a consistent discrepancy between what really attracts staff and what they say are priorities.</w:t>
      </w:r>
    </w:p>
    <w:p w14:paraId="1703AD57" w14:textId="77777777" w:rsidR="00650D09" w:rsidRPr="00492D40" w:rsidRDefault="00650D09" w:rsidP="00492D40">
      <w:pPr>
        <w:ind w:firstLine="708"/>
        <w:jc w:val="both"/>
        <w:rPr>
          <w:sz w:val="24"/>
          <w:szCs w:val="24"/>
          <w:lang w:val="en-US"/>
        </w:rPr>
      </w:pPr>
      <w:r w:rsidRPr="00492D40">
        <w:rPr>
          <w:sz w:val="24"/>
          <w:szCs w:val="24"/>
          <w:lang w:val="en-US"/>
        </w:rPr>
        <w:t xml:space="preserve">The report found that, although there are differences in preferences, depending on age, home country and gender, all age groups say they rate the work/life balance as an extremely important </w:t>
      </w:r>
      <w:r w:rsidRPr="00492D40">
        <w:rPr>
          <w:sz w:val="24"/>
          <w:szCs w:val="24"/>
          <w:lang w:val="en-US"/>
        </w:rPr>
        <w:lastRenderedPageBreak/>
        <w:t>consideration for staying with their particular company. ….(1)….This is followed by job security and financial rewards. However, despite their proclamations about wanting life/work balance, it was established that this does not have a positive effect on retention for any subgroup. What the report did conclude was another factor. ….(2)….</w:t>
      </w:r>
    </w:p>
    <w:p w14:paraId="031D8F91" w14:textId="77777777" w:rsidR="00650D09" w:rsidRPr="00492D40" w:rsidRDefault="00650D09" w:rsidP="00492D40">
      <w:pPr>
        <w:ind w:firstLine="708"/>
        <w:jc w:val="both"/>
        <w:rPr>
          <w:sz w:val="24"/>
          <w:szCs w:val="24"/>
          <w:lang w:val="en-US"/>
        </w:rPr>
      </w:pPr>
      <w:r w:rsidRPr="00492D40">
        <w:rPr>
          <w:sz w:val="24"/>
          <w:szCs w:val="24"/>
          <w:lang w:val="en-US"/>
        </w:rPr>
        <w:t>Another finding was that it is the high-flyers in a company who are most likely to be ungrateful and leave. This is despite the fact that they are more likely to attract fast-track promotion, career development, training and financial rewards, which should be the glue to keep them loyal.  …(3)…</w:t>
      </w:r>
    </w:p>
    <w:p w14:paraId="2019608E" w14:textId="77777777" w:rsidR="00650D09" w:rsidRPr="00492D40" w:rsidRDefault="00650D09" w:rsidP="00492D40">
      <w:pPr>
        <w:ind w:firstLine="708"/>
        <w:jc w:val="both"/>
        <w:rPr>
          <w:sz w:val="24"/>
          <w:szCs w:val="24"/>
          <w:lang w:val="en-US"/>
        </w:rPr>
      </w:pPr>
      <w:r w:rsidRPr="00492D40">
        <w:rPr>
          <w:sz w:val="24"/>
          <w:szCs w:val="24"/>
          <w:lang w:val="en-US"/>
        </w:rPr>
        <w:t>All this makes life difficult for managers. ….(4)…. This is because they have to spend much time creating an employment brand that attracts the best talent as they do in creating a consumer brand that builds customer loyalty.</w:t>
      </w:r>
    </w:p>
    <w:p w14:paraId="0899E7E1" w14:textId="77777777" w:rsidR="00650D09" w:rsidRPr="00492D40" w:rsidRDefault="00650D09" w:rsidP="00492D40">
      <w:pPr>
        <w:ind w:firstLine="708"/>
        <w:jc w:val="both"/>
        <w:rPr>
          <w:sz w:val="24"/>
          <w:szCs w:val="24"/>
          <w:lang w:val="en-US"/>
        </w:rPr>
      </w:pPr>
      <w:r w:rsidRPr="00492D40">
        <w:rPr>
          <w:sz w:val="24"/>
          <w:szCs w:val="24"/>
          <w:lang w:val="en-US"/>
        </w:rPr>
        <w:t xml:space="preserve">That is all the more important for major companies, who, increasingly, these days, are no longer viewed as the employer of choice by top graduates. ….(5)…. This involves both corporate attitudes and individual encouragement. At corporate level, there is a need for a clear and convincing strategy for the business, and an innovative environment  low in bureaucracy.  One level  down from that, there should be tasks that interest and challenge employees, and sharpen their skills.  At individual level, profit-related bonuses go down well….(6)… </w:t>
      </w:r>
    </w:p>
    <w:p w14:paraId="13616760" w14:textId="77777777" w:rsidR="00650D09" w:rsidRPr="00492D40" w:rsidRDefault="00650D09" w:rsidP="00492D40">
      <w:pPr>
        <w:ind w:firstLine="708"/>
        <w:jc w:val="both"/>
        <w:rPr>
          <w:sz w:val="24"/>
          <w:szCs w:val="24"/>
          <w:lang w:val="en-US"/>
        </w:rPr>
      </w:pPr>
      <w:r w:rsidRPr="00492D40">
        <w:rPr>
          <w:sz w:val="24"/>
          <w:szCs w:val="24"/>
          <w:lang w:val="en-US"/>
        </w:rPr>
        <w:t>Above all, companies should remember that since the requirements are different  for the young, middle-aged and elderly, as well as for men and women, the package has to be enticing  to the right target age and gender.</w:t>
      </w:r>
    </w:p>
    <w:p w14:paraId="1AC7900A" w14:textId="77777777" w:rsidR="00650D09" w:rsidRPr="00492D40" w:rsidRDefault="00650D09" w:rsidP="00492D40">
      <w:pPr>
        <w:ind w:firstLine="708"/>
        <w:jc w:val="both"/>
        <w:rPr>
          <w:sz w:val="24"/>
          <w:szCs w:val="24"/>
          <w:lang w:val="en-US"/>
        </w:rPr>
      </w:pPr>
    </w:p>
    <w:p w14:paraId="74ED9204" w14:textId="77777777" w:rsidR="00650D09" w:rsidRPr="00492D40" w:rsidRDefault="00650D09" w:rsidP="00492D40">
      <w:pPr>
        <w:pStyle w:val="a6"/>
        <w:widowControl/>
        <w:numPr>
          <w:ilvl w:val="0"/>
          <w:numId w:val="20"/>
        </w:numPr>
        <w:autoSpaceDE/>
        <w:autoSpaceDN/>
        <w:adjustRightInd/>
        <w:ind w:left="0" w:firstLine="708"/>
        <w:jc w:val="both"/>
        <w:rPr>
          <w:sz w:val="24"/>
          <w:szCs w:val="24"/>
          <w:lang w:val="en-US"/>
        </w:rPr>
      </w:pPr>
      <w:r w:rsidRPr="00492D40">
        <w:rPr>
          <w:sz w:val="24"/>
          <w:szCs w:val="24"/>
          <w:lang w:val="en-US"/>
        </w:rPr>
        <w:t>Top executives find that they can no longer delegate personnel matters.</w:t>
      </w:r>
    </w:p>
    <w:p w14:paraId="5907A11B" w14:textId="77777777" w:rsidR="00650D09" w:rsidRPr="00492D40" w:rsidRDefault="00650D09" w:rsidP="00492D40">
      <w:pPr>
        <w:pStyle w:val="a6"/>
        <w:widowControl/>
        <w:numPr>
          <w:ilvl w:val="0"/>
          <w:numId w:val="20"/>
        </w:numPr>
        <w:autoSpaceDE/>
        <w:autoSpaceDN/>
        <w:adjustRightInd/>
        <w:ind w:left="0" w:firstLine="708"/>
        <w:jc w:val="both"/>
        <w:rPr>
          <w:sz w:val="24"/>
          <w:szCs w:val="24"/>
          <w:lang w:val="en-US"/>
        </w:rPr>
      </w:pPr>
      <w:r w:rsidRPr="00492D40">
        <w:rPr>
          <w:sz w:val="24"/>
          <w:szCs w:val="24"/>
          <w:lang w:val="en-US"/>
        </w:rPr>
        <w:t>What the report did conclude was that money, especially performance-related pay, money, does increase commitment, as do share options and profit-sharing.</w:t>
      </w:r>
    </w:p>
    <w:p w14:paraId="14BC7A2E" w14:textId="77777777" w:rsidR="00650D09" w:rsidRPr="00492D40" w:rsidRDefault="00650D09" w:rsidP="00492D40">
      <w:pPr>
        <w:pStyle w:val="a6"/>
        <w:widowControl/>
        <w:numPr>
          <w:ilvl w:val="0"/>
          <w:numId w:val="20"/>
        </w:numPr>
        <w:autoSpaceDE/>
        <w:autoSpaceDN/>
        <w:adjustRightInd/>
        <w:ind w:left="0" w:firstLine="708"/>
        <w:jc w:val="both"/>
        <w:rPr>
          <w:sz w:val="24"/>
          <w:szCs w:val="24"/>
          <w:lang w:val="en-US"/>
        </w:rPr>
      </w:pPr>
      <w:r w:rsidRPr="00492D40">
        <w:rPr>
          <w:sz w:val="24"/>
          <w:szCs w:val="24"/>
          <w:lang w:val="en-US"/>
        </w:rPr>
        <w:t>In addition, companies need to motivate key people with appropriate recognition and by giving them what they actually want, rather than just relying on an attractive basic salary, which can easily be matched by any other employer.</w:t>
      </w:r>
    </w:p>
    <w:p w14:paraId="1DA7E35F" w14:textId="77777777" w:rsidR="00650D09" w:rsidRPr="00492D40" w:rsidRDefault="00650D09" w:rsidP="00492D40">
      <w:pPr>
        <w:pStyle w:val="a6"/>
        <w:widowControl/>
        <w:numPr>
          <w:ilvl w:val="0"/>
          <w:numId w:val="20"/>
        </w:numPr>
        <w:autoSpaceDE/>
        <w:autoSpaceDN/>
        <w:adjustRightInd/>
        <w:ind w:left="0" w:firstLine="708"/>
        <w:jc w:val="both"/>
        <w:rPr>
          <w:sz w:val="24"/>
          <w:szCs w:val="24"/>
          <w:lang w:val="en-US"/>
        </w:rPr>
      </w:pPr>
      <w:r w:rsidRPr="00492D40">
        <w:rPr>
          <w:sz w:val="24"/>
          <w:szCs w:val="24"/>
          <w:lang w:val="en-US"/>
        </w:rPr>
        <w:t xml:space="preserve">Moreover, when it comes to choosing a job, women rate it even more highly than men.  </w:t>
      </w:r>
    </w:p>
    <w:p w14:paraId="4CCA70E1" w14:textId="77777777" w:rsidR="00650D09" w:rsidRPr="00492D40" w:rsidRDefault="00650D09" w:rsidP="00492D40">
      <w:pPr>
        <w:pStyle w:val="a6"/>
        <w:widowControl/>
        <w:numPr>
          <w:ilvl w:val="0"/>
          <w:numId w:val="20"/>
        </w:numPr>
        <w:autoSpaceDE/>
        <w:autoSpaceDN/>
        <w:adjustRightInd/>
        <w:ind w:left="0" w:firstLine="708"/>
        <w:jc w:val="both"/>
        <w:rPr>
          <w:sz w:val="24"/>
          <w:szCs w:val="24"/>
          <w:lang w:val="en-US"/>
        </w:rPr>
      </w:pPr>
      <w:r w:rsidRPr="00492D40">
        <w:rPr>
          <w:sz w:val="24"/>
          <w:szCs w:val="24"/>
          <w:lang w:val="en-US"/>
        </w:rPr>
        <w:t>As a result the report concludes that focusing on the top performers can be counterproductive because it can cause underdevelopment, underutilization and demotivation of the rest of the workforce.</w:t>
      </w:r>
    </w:p>
    <w:p w14:paraId="0D593884" w14:textId="77777777" w:rsidR="00650D09" w:rsidRPr="00492D40" w:rsidRDefault="00650D09" w:rsidP="00492D40">
      <w:pPr>
        <w:pStyle w:val="a6"/>
        <w:widowControl/>
        <w:numPr>
          <w:ilvl w:val="0"/>
          <w:numId w:val="20"/>
        </w:numPr>
        <w:autoSpaceDE/>
        <w:autoSpaceDN/>
        <w:adjustRightInd/>
        <w:ind w:left="0" w:firstLine="708"/>
        <w:jc w:val="both"/>
        <w:rPr>
          <w:sz w:val="24"/>
          <w:szCs w:val="24"/>
          <w:lang w:val="en-US"/>
        </w:rPr>
      </w:pPr>
      <w:r w:rsidRPr="00492D40">
        <w:rPr>
          <w:sz w:val="24"/>
          <w:szCs w:val="24"/>
          <w:lang w:val="en-US"/>
        </w:rPr>
        <w:t>The report reckons that in order to change this situation, a two-stage policy is required.</w:t>
      </w:r>
    </w:p>
    <w:p w14:paraId="32D9CC16" w14:textId="77777777" w:rsidR="00650D09" w:rsidRPr="00492D40" w:rsidRDefault="00650D09" w:rsidP="00492D40">
      <w:pPr>
        <w:pStyle w:val="a6"/>
        <w:widowControl/>
        <w:numPr>
          <w:ilvl w:val="0"/>
          <w:numId w:val="20"/>
        </w:numPr>
        <w:autoSpaceDE/>
        <w:autoSpaceDN/>
        <w:adjustRightInd/>
        <w:ind w:left="0" w:firstLine="708"/>
        <w:jc w:val="both"/>
        <w:rPr>
          <w:i/>
          <w:sz w:val="24"/>
          <w:szCs w:val="24"/>
          <w:lang w:val="en-US"/>
        </w:rPr>
      </w:pPr>
      <w:r w:rsidRPr="00492D40">
        <w:rPr>
          <w:i/>
          <w:sz w:val="24"/>
          <w:szCs w:val="24"/>
          <w:lang w:val="en-US"/>
        </w:rPr>
        <w:t>This will come as no surprise to anyone involved with market research, but it is causing problems for employers trying to recruit staff.</w:t>
      </w:r>
    </w:p>
    <w:p w14:paraId="6877414E" w14:textId="77777777" w:rsidR="00650D09" w:rsidRPr="00492D40" w:rsidRDefault="00650D09" w:rsidP="00492D40">
      <w:pPr>
        <w:jc w:val="both"/>
        <w:rPr>
          <w:b/>
          <w:sz w:val="24"/>
          <w:szCs w:val="24"/>
          <w:lang w:val="en-US"/>
        </w:rPr>
      </w:pPr>
    </w:p>
    <w:p w14:paraId="42113AF5" w14:textId="77777777" w:rsidR="00650D09" w:rsidRPr="00492D40" w:rsidRDefault="00650D09" w:rsidP="00492D40">
      <w:pPr>
        <w:jc w:val="both"/>
        <w:rPr>
          <w:b/>
          <w:sz w:val="24"/>
          <w:szCs w:val="24"/>
          <w:lang w:val="en-US"/>
        </w:rPr>
      </w:pPr>
      <w:r w:rsidRPr="00492D40">
        <w:rPr>
          <w:b/>
          <w:sz w:val="24"/>
          <w:szCs w:val="24"/>
          <w:lang w:val="en-US"/>
        </w:rPr>
        <w:t xml:space="preserve">Task 3. Match the term in the left-hand column with its description or definition from the right-hand column. </w:t>
      </w:r>
    </w:p>
    <w:p w14:paraId="2A0F98E1" w14:textId="77777777" w:rsidR="00650D09" w:rsidRPr="00492D40" w:rsidRDefault="00650D09" w:rsidP="00650D09">
      <w:pPr>
        <w:jc w:val="both"/>
        <w:rPr>
          <w:b/>
          <w:sz w:val="24"/>
          <w:szCs w:val="24"/>
          <w:lang w:val="en-US"/>
        </w:rPr>
      </w:pPr>
    </w:p>
    <w:tbl>
      <w:tblPr>
        <w:tblStyle w:val="a9"/>
        <w:tblW w:w="9356" w:type="dxa"/>
        <w:tblInd w:w="-5" w:type="dxa"/>
        <w:tblLook w:val="04A0" w:firstRow="1" w:lastRow="0" w:firstColumn="1" w:lastColumn="0" w:noHBand="0" w:noVBand="1"/>
      </w:tblPr>
      <w:tblGrid>
        <w:gridCol w:w="709"/>
        <w:gridCol w:w="1701"/>
        <w:gridCol w:w="709"/>
        <w:gridCol w:w="6237"/>
      </w:tblGrid>
      <w:tr w:rsidR="00650D09" w:rsidRPr="00F10FF4" w14:paraId="331B946B" w14:textId="77777777" w:rsidTr="00492D40">
        <w:tc>
          <w:tcPr>
            <w:tcW w:w="709" w:type="dxa"/>
          </w:tcPr>
          <w:p w14:paraId="3368BB58" w14:textId="77777777" w:rsidR="00650D09" w:rsidRPr="00492D40" w:rsidRDefault="00650D09" w:rsidP="009F5F47">
            <w:pPr>
              <w:jc w:val="both"/>
              <w:rPr>
                <w:sz w:val="24"/>
                <w:szCs w:val="24"/>
                <w:lang w:val="en-US"/>
              </w:rPr>
            </w:pPr>
            <w:r w:rsidRPr="00492D40">
              <w:rPr>
                <w:sz w:val="24"/>
                <w:szCs w:val="24"/>
                <w:lang w:val="en-US"/>
              </w:rPr>
              <w:t>1.</w:t>
            </w:r>
          </w:p>
        </w:tc>
        <w:tc>
          <w:tcPr>
            <w:tcW w:w="1701" w:type="dxa"/>
          </w:tcPr>
          <w:p w14:paraId="53E7DD02" w14:textId="77777777" w:rsidR="00650D09" w:rsidRPr="00492D40" w:rsidRDefault="00650D09" w:rsidP="009F5F47">
            <w:pPr>
              <w:jc w:val="both"/>
              <w:rPr>
                <w:sz w:val="24"/>
                <w:szCs w:val="24"/>
                <w:lang w:val="en-US"/>
              </w:rPr>
            </w:pPr>
            <w:r w:rsidRPr="00492D40">
              <w:rPr>
                <w:sz w:val="24"/>
                <w:szCs w:val="24"/>
                <w:lang w:val="en-US"/>
              </w:rPr>
              <w:t>liquidity risk</w:t>
            </w:r>
          </w:p>
        </w:tc>
        <w:tc>
          <w:tcPr>
            <w:tcW w:w="709" w:type="dxa"/>
          </w:tcPr>
          <w:p w14:paraId="01167EDB" w14:textId="77777777" w:rsidR="00650D09" w:rsidRPr="00492D40" w:rsidRDefault="00650D09" w:rsidP="009F5F47">
            <w:pPr>
              <w:jc w:val="both"/>
              <w:rPr>
                <w:sz w:val="24"/>
                <w:szCs w:val="24"/>
                <w:lang w:val="en-US"/>
              </w:rPr>
            </w:pPr>
            <w:r w:rsidRPr="00492D40">
              <w:rPr>
                <w:sz w:val="24"/>
                <w:szCs w:val="24"/>
                <w:lang w:val="en-US"/>
              </w:rPr>
              <w:t>A.</w:t>
            </w:r>
          </w:p>
        </w:tc>
        <w:tc>
          <w:tcPr>
            <w:tcW w:w="6237" w:type="dxa"/>
          </w:tcPr>
          <w:p w14:paraId="570D44F7" w14:textId="77777777" w:rsidR="00650D09" w:rsidRPr="00492D40" w:rsidRDefault="00650D09" w:rsidP="009F5F47">
            <w:pPr>
              <w:jc w:val="both"/>
              <w:rPr>
                <w:sz w:val="24"/>
                <w:szCs w:val="24"/>
                <w:lang w:val="en-US"/>
              </w:rPr>
            </w:pPr>
            <w:r w:rsidRPr="00492D40">
              <w:rPr>
                <w:sz w:val="24"/>
                <w:szCs w:val="24"/>
                <w:lang w:val="en-US"/>
              </w:rPr>
              <w:t>used to denote high-grade securities, consequently carrying low yields, as opposed to relatively riskier, below investment-grade securities.</w:t>
            </w:r>
          </w:p>
        </w:tc>
      </w:tr>
      <w:tr w:rsidR="00650D09" w:rsidRPr="00F10FF4" w14:paraId="25539712" w14:textId="77777777" w:rsidTr="00492D40">
        <w:tc>
          <w:tcPr>
            <w:tcW w:w="709" w:type="dxa"/>
          </w:tcPr>
          <w:p w14:paraId="4419A643" w14:textId="77777777" w:rsidR="00650D09" w:rsidRPr="00492D40" w:rsidRDefault="00650D09" w:rsidP="009F5F47">
            <w:pPr>
              <w:jc w:val="both"/>
              <w:rPr>
                <w:sz w:val="24"/>
                <w:szCs w:val="24"/>
                <w:lang w:val="en-US"/>
              </w:rPr>
            </w:pPr>
            <w:r w:rsidRPr="00492D40">
              <w:rPr>
                <w:sz w:val="24"/>
                <w:szCs w:val="24"/>
                <w:lang w:val="en-US"/>
              </w:rPr>
              <w:t>2.</w:t>
            </w:r>
          </w:p>
        </w:tc>
        <w:tc>
          <w:tcPr>
            <w:tcW w:w="1701" w:type="dxa"/>
          </w:tcPr>
          <w:p w14:paraId="270C2691" w14:textId="77777777" w:rsidR="00650D09" w:rsidRPr="00492D40" w:rsidRDefault="00650D09" w:rsidP="009F5F47">
            <w:pPr>
              <w:jc w:val="both"/>
              <w:rPr>
                <w:sz w:val="24"/>
                <w:szCs w:val="24"/>
                <w:lang w:val="en-US"/>
              </w:rPr>
            </w:pPr>
            <w:r w:rsidRPr="00492D40">
              <w:rPr>
                <w:sz w:val="24"/>
                <w:szCs w:val="24"/>
                <w:lang w:val="en-US"/>
              </w:rPr>
              <w:t xml:space="preserve">stock dilution </w:t>
            </w:r>
          </w:p>
        </w:tc>
        <w:tc>
          <w:tcPr>
            <w:tcW w:w="709" w:type="dxa"/>
          </w:tcPr>
          <w:p w14:paraId="1830546E" w14:textId="77777777" w:rsidR="00650D09" w:rsidRPr="00492D40" w:rsidRDefault="00650D09" w:rsidP="009F5F47">
            <w:pPr>
              <w:jc w:val="both"/>
              <w:rPr>
                <w:sz w:val="24"/>
                <w:szCs w:val="24"/>
                <w:lang w:val="en-US"/>
              </w:rPr>
            </w:pPr>
            <w:r w:rsidRPr="00492D40">
              <w:rPr>
                <w:sz w:val="24"/>
                <w:szCs w:val="24"/>
                <w:lang w:val="en-US"/>
              </w:rPr>
              <w:t>B.</w:t>
            </w:r>
          </w:p>
        </w:tc>
        <w:tc>
          <w:tcPr>
            <w:tcW w:w="6237" w:type="dxa"/>
          </w:tcPr>
          <w:p w14:paraId="1123CBF1" w14:textId="77777777" w:rsidR="00650D09" w:rsidRPr="00492D40" w:rsidRDefault="00650D09" w:rsidP="009F5F47">
            <w:pPr>
              <w:jc w:val="both"/>
              <w:rPr>
                <w:sz w:val="24"/>
                <w:szCs w:val="24"/>
                <w:lang w:val="en-US"/>
              </w:rPr>
            </w:pPr>
            <w:r w:rsidRPr="00492D40">
              <w:rPr>
                <w:sz w:val="24"/>
                <w:szCs w:val="24"/>
                <w:lang w:val="en-US"/>
              </w:rPr>
              <w:t xml:space="preserve">principle </w:t>
            </w:r>
            <w:r w:rsidRPr="00492D40">
              <w:rPr>
                <w:color w:val="111111"/>
                <w:spacing w:val="1"/>
                <w:sz w:val="24"/>
                <w:szCs w:val="24"/>
                <w:shd w:val="clear" w:color="auto" w:fill="FFFFFF"/>
                <w:lang w:val="en-US"/>
              </w:rPr>
              <w:t> when a business, in addition to maximizing </w:t>
            </w:r>
            <w:hyperlink r:id="rId6" w:history="1">
              <w:r w:rsidRPr="00492D40">
                <w:rPr>
                  <w:rStyle w:val="a5"/>
                  <w:spacing w:val="1"/>
                  <w:sz w:val="24"/>
                  <w:szCs w:val="24"/>
                  <w:shd w:val="clear" w:color="auto" w:fill="FFFFFF"/>
                  <w:lang w:val="en-US"/>
                </w:rPr>
                <w:t>shareholder</w:t>
              </w:r>
            </w:hyperlink>
            <w:r w:rsidRPr="00492D40">
              <w:rPr>
                <w:spacing w:val="1"/>
                <w:sz w:val="24"/>
                <w:szCs w:val="24"/>
                <w:shd w:val="clear" w:color="auto" w:fill="FFFFFF"/>
                <w:lang w:val="en-US"/>
              </w:rPr>
              <w:t> value</w:t>
            </w:r>
            <w:r w:rsidRPr="00492D40">
              <w:rPr>
                <w:color w:val="111111"/>
                <w:spacing w:val="1"/>
                <w:sz w:val="24"/>
                <w:szCs w:val="24"/>
                <w:shd w:val="clear" w:color="auto" w:fill="FFFFFF"/>
                <w:lang w:val="en-US"/>
              </w:rPr>
              <w:t>, must act in a manner benefiting society, not just the bottom line</w:t>
            </w:r>
          </w:p>
        </w:tc>
      </w:tr>
      <w:tr w:rsidR="00650D09" w:rsidRPr="00F10FF4" w14:paraId="0AD1C06F" w14:textId="77777777" w:rsidTr="00492D40">
        <w:tc>
          <w:tcPr>
            <w:tcW w:w="709" w:type="dxa"/>
          </w:tcPr>
          <w:p w14:paraId="12D76210" w14:textId="77777777" w:rsidR="00650D09" w:rsidRPr="00492D40" w:rsidRDefault="00650D09" w:rsidP="009F5F47">
            <w:pPr>
              <w:jc w:val="both"/>
              <w:rPr>
                <w:sz w:val="24"/>
                <w:szCs w:val="24"/>
                <w:lang w:val="en-US"/>
              </w:rPr>
            </w:pPr>
            <w:r w:rsidRPr="00492D40">
              <w:rPr>
                <w:sz w:val="24"/>
                <w:szCs w:val="24"/>
                <w:lang w:val="en-US"/>
              </w:rPr>
              <w:t>3.</w:t>
            </w:r>
          </w:p>
        </w:tc>
        <w:tc>
          <w:tcPr>
            <w:tcW w:w="1701" w:type="dxa"/>
          </w:tcPr>
          <w:p w14:paraId="6BD9AF17" w14:textId="77777777" w:rsidR="00650D09" w:rsidRPr="00492D40" w:rsidRDefault="00650D09" w:rsidP="009F5F47">
            <w:pPr>
              <w:jc w:val="both"/>
              <w:rPr>
                <w:sz w:val="24"/>
                <w:szCs w:val="24"/>
                <w:lang w:val="en-US"/>
              </w:rPr>
            </w:pPr>
            <w:r w:rsidRPr="00492D40">
              <w:rPr>
                <w:sz w:val="24"/>
                <w:szCs w:val="24"/>
                <w:lang w:val="en-US"/>
              </w:rPr>
              <w:t>yield</w:t>
            </w:r>
          </w:p>
        </w:tc>
        <w:tc>
          <w:tcPr>
            <w:tcW w:w="709" w:type="dxa"/>
          </w:tcPr>
          <w:p w14:paraId="191EF6CD" w14:textId="77777777" w:rsidR="00650D09" w:rsidRPr="00492D40" w:rsidRDefault="00650D09" w:rsidP="009F5F47">
            <w:pPr>
              <w:jc w:val="both"/>
              <w:rPr>
                <w:sz w:val="24"/>
                <w:szCs w:val="24"/>
                <w:lang w:val="en-US"/>
              </w:rPr>
            </w:pPr>
            <w:r w:rsidRPr="00492D40">
              <w:rPr>
                <w:sz w:val="24"/>
                <w:szCs w:val="24"/>
                <w:lang w:val="en-US"/>
              </w:rPr>
              <w:t>C.</w:t>
            </w:r>
          </w:p>
        </w:tc>
        <w:tc>
          <w:tcPr>
            <w:tcW w:w="6237" w:type="dxa"/>
          </w:tcPr>
          <w:p w14:paraId="53EECA3F" w14:textId="77777777" w:rsidR="00650D09" w:rsidRPr="00492D40" w:rsidRDefault="00650D09" w:rsidP="009F5F47">
            <w:pPr>
              <w:jc w:val="both"/>
              <w:rPr>
                <w:sz w:val="24"/>
                <w:szCs w:val="24"/>
                <w:lang w:val="en-US"/>
              </w:rPr>
            </w:pPr>
            <w:r w:rsidRPr="00492D40">
              <w:rPr>
                <w:sz w:val="24"/>
                <w:szCs w:val="24"/>
                <w:lang w:val="en-US"/>
              </w:rPr>
              <w:t>a marketable security that tracks a stock index, a commodity, bonds, or a basket of assets.</w:t>
            </w:r>
          </w:p>
        </w:tc>
      </w:tr>
      <w:tr w:rsidR="00650D09" w:rsidRPr="00F10FF4" w14:paraId="5DCF1177" w14:textId="77777777" w:rsidTr="00492D40">
        <w:tc>
          <w:tcPr>
            <w:tcW w:w="709" w:type="dxa"/>
          </w:tcPr>
          <w:p w14:paraId="2BD02B3B" w14:textId="77777777" w:rsidR="00650D09" w:rsidRPr="00492D40" w:rsidRDefault="00650D09" w:rsidP="009F5F47">
            <w:pPr>
              <w:jc w:val="both"/>
              <w:rPr>
                <w:sz w:val="24"/>
                <w:szCs w:val="24"/>
                <w:lang w:val="en-US"/>
              </w:rPr>
            </w:pPr>
            <w:r w:rsidRPr="00492D40">
              <w:rPr>
                <w:sz w:val="24"/>
                <w:szCs w:val="24"/>
                <w:lang w:val="en-US"/>
              </w:rPr>
              <w:t>4.</w:t>
            </w:r>
          </w:p>
        </w:tc>
        <w:tc>
          <w:tcPr>
            <w:tcW w:w="1701" w:type="dxa"/>
          </w:tcPr>
          <w:p w14:paraId="6C174628" w14:textId="77777777" w:rsidR="00650D09" w:rsidRPr="00492D40" w:rsidRDefault="00650D09" w:rsidP="009F5F47">
            <w:pPr>
              <w:jc w:val="both"/>
              <w:rPr>
                <w:sz w:val="24"/>
                <w:szCs w:val="24"/>
                <w:lang w:val="en-US"/>
              </w:rPr>
            </w:pPr>
            <w:r w:rsidRPr="00492D40">
              <w:rPr>
                <w:kern w:val="28"/>
                <w:sz w:val="24"/>
                <w:szCs w:val="24"/>
                <w:lang w:val="en-US"/>
              </w:rPr>
              <w:t>compliance</w:t>
            </w:r>
          </w:p>
        </w:tc>
        <w:tc>
          <w:tcPr>
            <w:tcW w:w="709" w:type="dxa"/>
          </w:tcPr>
          <w:p w14:paraId="53EB508F" w14:textId="77777777" w:rsidR="00650D09" w:rsidRPr="00492D40" w:rsidRDefault="00650D09" w:rsidP="009F5F47">
            <w:pPr>
              <w:jc w:val="both"/>
              <w:rPr>
                <w:sz w:val="24"/>
                <w:szCs w:val="24"/>
                <w:lang w:val="en-US"/>
              </w:rPr>
            </w:pPr>
            <w:r w:rsidRPr="00492D40">
              <w:rPr>
                <w:sz w:val="24"/>
                <w:szCs w:val="24"/>
                <w:lang w:val="en-US"/>
              </w:rPr>
              <w:t>D.</w:t>
            </w:r>
          </w:p>
        </w:tc>
        <w:tc>
          <w:tcPr>
            <w:tcW w:w="6237" w:type="dxa"/>
          </w:tcPr>
          <w:p w14:paraId="057E6AAD" w14:textId="77777777" w:rsidR="00650D09" w:rsidRPr="00492D40" w:rsidRDefault="00650D09" w:rsidP="009F5F47">
            <w:pPr>
              <w:jc w:val="both"/>
              <w:rPr>
                <w:sz w:val="24"/>
                <w:szCs w:val="24"/>
                <w:lang w:val="en-US"/>
              </w:rPr>
            </w:pPr>
            <w:r w:rsidRPr="00492D40">
              <w:rPr>
                <w:sz w:val="24"/>
                <w:szCs w:val="24"/>
                <w:lang w:val="en-US"/>
              </w:rPr>
              <w:t>focusing on meeting the needs of the present without compromising the ability of future generations to meet their needs</w:t>
            </w:r>
          </w:p>
        </w:tc>
      </w:tr>
      <w:tr w:rsidR="00650D09" w:rsidRPr="00F10FF4" w14:paraId="18DCE1E6" w14:textId="77777777" w:rsidTr="00492D40">
        <w:tc>
          <w:tcPr>
            <w:tcW w:w="709" w:type="dxa"/>
          </w:tcPr>
          <w:p w14:paraId="6BDDD8EC" w14:textId="77777777" w:rsidR="00650D09" w:rsidRPr="00492D40" w:rsidRDefault="00650D09" w:rsidP="009F5F47">
            <w:pPr>
              <w:jc w:val="both"/>
              <w:rPr>
                <w:sz w:val="24"/>
                <w:szCs w:val="24"/>
                <w:lang w:val="en-US"/>
              </w:rPr>
            </w:pPr>
            <w:r w:rsidRPr="00492D40">
              <w:rPr>
                <w:sz w:val="24"/>
                <w:szCs w:val="24"/>
                <w:lang w:val="en-US"/>
              </w:rPr>
              <w:t>5.</w:t>
            </w:r>
          </w:p>
        </w:tc>
        <w:tc>
          <w:tcPr>
            <w:tcW w:w="1701" w:type="dxa"/>
          </w:tcPr>
          <w:p w14:paraId="38D7B5A5" w14:textId="77777777" w:rsidR="00650D09" w:rsidRPr="00492D40" w:rsidRDefault="00650D09" w:rsidP="009F5F47">
            <w:pPr>
              <w:jc w:val="both"/>
              <w:rPr>
                <w:sz w:val="24"/>
                <w:szCs w:val="24"/>
              </w:rPr>
            </w:pPr>
            <w:r w:rsidRPr="00492D40">
              <w:rPr>
                <w:sz w:val="24"/>
                <w:szCs w:val="24"/>
                <w:lang w:val="en-US"/>
              </w:rPr>
              <w:t>corporate responsibility</w:t>
            </w:r>
          </w:p>
        </w:tc>
        <w:tc>
          <w:tcPr>
            <w:tcW w:w="709" w:type="dxa"/>
          </w:tcPr>
          <w:p w14:paraId="46604199" w14:textId="77777777" w:rsidR="00650D09" w:rsidRPr="00492D40" w:rsidRDefault="00650D09" w:rsidP="009F5F47">
            <w:pPr>
              <w:jc w:val="both"/>
              <w:rPr>
                <w:sz w:val="24"/>
                <w:szCs w:val="24"/>
                <w:lang w:val="en-US"/>
              </w:rPr>
            </w:pPr>
            <w:r w:rsidRPr="00492D40">
              <w:rPr>
                <w:sz w:val="24"/>
                <w:szCs w:val="24"/>
                <w:lang w:val="en-US"/>
              </w:rPr>
              <w:t>E.</w:t>
            </w:r>
          </w:p>
        </w:tc>
        <w:tc>
          <w:tcPr>
            <w:tcW w:w="6237" w:type="dxa"/>
          </w:tcPr>
          <w:p w14:paraId="75C16F6F" w14:textId="77777777" w:rsidR="00650D09" w:rsidRPr="00492D40" w:rsidRDefault="00650D09" w:rsidP="009F5F47">
            <w:pPr>
              <w:jc w:val="both"/>
              <w:rPr>
                <w:sz w:val="24"/>
                <w:szCs w:val="24"/>
                <w:lang w:val="en-US"/>
              </w:rPr>
            </w:pPr>
            <w:r w:rsidRPr="00492D40">
              <w:rPr>
                <w:sz w:val="24"/>
                <w:szCs w:val="24"/>
                <w:lang w:val="en-US"/>
              </w:rPr>
              <w:t>the situation which occurs when company actions reduce the ownership percentage of current shareholders</w:t>
            </w:r>
          </w:p>
        </w:tc>
      </w:tr>
      <w:tr w:rsidR="00650D09" w:rsidRPr="00F10FF4" w14:paraId="3CF7A4BD" w14:textId="77777777" w:rsidTr="00492D40">
        <w:tc>
          <w:tcPr>
            <w:tcW w:w="709" w:type="dxa"/>
          </w:tcPr>
          <w:p w14:paraId="6CD2EFAC" w14:textId="77777777" w:rsidR="00650D09" w:rsidRPr="00492D40" w:rsidRDefault="00650D09" w:rsidP="009F5F47">
            <w:pPr>
              <w:jc w:val="both"/>
              <w:rPr>
                <w:sz w:val="24"/>
                <w:szCs w:val="24"/>
                <w:lang w:val="en-US"/>
              </w:rPr>
            </w:pPr>
            <w:r w:rsidRPr="00492D40">
              <w:rPr>
                <w:sz w:val="24"/>
                <w:szCs w:val="24"/>
                <w:lang w:val="en-US"/>
              </w:rPr>
              <w:t>6.</w:t>
            </w:r>
          </w:p>
        </w:tc>
        <w:tc>
          <w:tcPr>
            <w:tcW w:w="1701" w:type="dxa"/>
          </w:tcPr>
          <w:p w14:paraId="73417F62" w14:textId="77777777" w:rsidR="00650D09" w:rsidRPr="00492D40" w:rsidRDefault="00650D09" w:rsidP="009F5F47">
            <w:pPr>
              <w:jc w:val="both"/>
              <w:rPr>
                <w:sz w:val="24"/>
                <w:szCs w:val="24"/>
                <w:lang w:val="en-US"/>
              </w:rPr>
            </w:pPr>
            <w:r w:rsidRPr="00492D40">
              <w:rPr>
                <w:sz w:val="24"/>
                <w:szCs w:val="24"/>
                <w:lang w:val="en-US"/>
              </w:rPr>
              <w:t xml:space="preserve">exchange-traded fund </w:t>
            </w:r>
          </w:p>
        </w:tc>
        <w:tc>
          <w:tcPr>
            <w:tcW w:w="709" w:type="dxa"/>
          </w:tcPr>
          <w:p w14:paraId="32C0D401" w14:textId="77777777" w:rsidR="00650D09" w:rsidRPr="00492D40" w:rsidRDefault="00650D09" w:rsidP="009F5F47">
            <w:pPr>
              <w:jc w:val="both"/>
              <w:rPr>
                <w:sz w:val="24"/>
                <w:szCs w:val="24"/>
                <w:lang w:val="en-US"/>
              </w:rPr>
            </w:pPr>
            <w:r w:rsidRPr="00492D40">
              <w:rPr>
                <w:sz w:val="24"/>
                <w:szCs w:val="24"/>
                <w:lang w:val="en-US"/>
              </w:rPr>
              <w:t>F.</w:t>
            </w:r>
          </w:p>
        </w:tc>
        <w:tc>
          <w:tcPr>
            <w:tcW w:w="6237" w:type="dxa"/>
          </w:tcPr>
          <w:p w14:paraId="2A91F884" w14:textId="77777777" w:rsidR="00650D09" w:rsidRPr="00492D40" w:rsidRDefault="00650D09" w:rsidP="009F5F47">
            <w:pPr>
              <w:shd w:val="clear" w:color="auto" w:fill="FFFFFF"/>
              <w:jc w:val="both"/>
              <w:textAlignment w:val="baseline"/>
              <w:outlineLvl w:val="0"/>
              <w:rPr>
                <w:bCs/>
                <w:color w:val="000000"/>
                <w:sz w:val="24"/>
                <w:szCs w:val="24"/>
                <w:bdr w:val="none" w:sz="0" w:space="0" w:color="auto" w:frame="1"/>
                <w:lang w:val="en-US"/>
              </w:rPr>
            </w:pPr>
            <w:r w:rsidRPr="00492D40">
              <w:rPr>
                <w:sz w:val="24"/>
                <w:szCs w:val="24"/>
                <w:lang w:val="en-US"/>
              </w:rPr>
              <w:t xml:space="preserve">a decentralized market, without a central physical location, where market participants trade with one another through </w:t>
            </w:r>
            <w:r w:rsidRPr="00492D40">
              <w:rPr>
                <w:sz w:val="24"/>
                <w:szCs w:val="24"/>
                <w:lang w:val="en-US"/>
              </w:rPr>
              <w:lastRenderedPageBreak/>
              <w:t>various communication modes such as the telephone, email, and proprietary electronic trading systems</w:t>
            </w:r>
          </w:p>
        </w:tc>
      </w:tr>
      <w:tr w:rsidR="00650D09" w:rsidRPr="00F10FF4" w14:paraId="15DE993B" w14:textId="77777777" w:rsidTr="00492D40">
        <w:tc>
          <w:tcPr>
            <w:tcW w:w="709" w:type="dxa"/>
          </w:tcPr>
          <w:p w14:paraId="0377B6C3" w14:textId="77777777" w:rsidR="00650D09" w:rsidRPr="00492D40" w:rsidRDefault="00650D09" w:rsidP="009F5F47">
            <w:pPr>
              <w:jc w:val="both"/>
              <w:rPr>
                <w:sz w:val="24"/>
                <w:szCs w:val="24"/>
                <w:lang w:val="en-US"/>
              </w:rPr>
            </w:pPr>
            <w:r w:rsidRPr="00492D40">
              <w:rPr>
                <w:sz w:val="24"/>
                <w:szCs w:val="24"/>
                <w:lang w:val="en-US"/>
              </w:rPr>
              <w:lastRenderedPageBreak/>
              <w:t>7.</w:t>
            </w:r>
          </w:p>
        </w:tc>
        <w:tc>
          <w:tcPr>
            <w:tcW w:w="1701" w:type="dxa"/>
          </w:tcPr>
          <w:p w14:paraId="22AB10FC" w14:textId="77777777" w:rsidR="00650D09" w:rsidRPr="00492D40" w:rsidRDefault="00650D09" w:rsidP="009F5F47">
            <w:pPr>
              <w:jc w:val="both"/>
              <w:rPr>
                <w:sz w:val="24"/>
                <w:szCs w:val="24"/>
                <w:lang w:val="en-US"/>
              </w:rPr>
            </w:pPr>
            <w:r w:rsidRPr="00492D40">
              <w:rPr>
                <w:sz w:val="24"/>
                <w:szCs w:val="24"/>
                <w:lang w:val="en-US"/>
              </w:rPr>
              <w:t>sustainability</w:t>
            </w:r>
          </w:p>
        </w:tc>
        <w:tc>
          <w:tcPr>
            <w:tcW w:w="709" w:type="dxa"/>
          </w:tcPr>
          <w:p w14:paraId="17B76B97" w14:textId="77777777" w:rsidR="00650D09" w:rsidRPr="00492D40" w:rsidRDefault="00650D09" w:rsidP="009F5F47">
            <w:pPr>
              <w:jc w:val="both"/>
              <w:rPr>
                <w:sz w:val="24"/>
                <w:szCs w:val="24"/>
                <w:lang w:val="en-US"/>
              </w:rPr>
            </w:pPr>
            <w:r w:rsidRPr="00492D40">
              <w:rPr>
                <w:sz w:val="24"/>
                <w:szCs w:val="24"/>
                <w:lang w:val="en-US"/>
              </w:rPr>
              <w:t>G.</w:t>
            </w:r>
          </w:p>
        </w:tc>
        <w:tc>
          <w:tcPr>
            <w:tcW w:w="6237" w:type="dxa"/>
          </w:tcPr>
          <w:p w14:paraId="72A743BD" w14:textId="77777777" w:rsidR="00650D09" w:rsidRPr="00492D40" w:rsidRDefault="00650D09" w:rsidP="009F5F47">
            <w:pPr>
              <w:jc w:val="both"/>
              <w:rPr>
                <w:sz w:val="24"/>
                <w:szCs w:val="24"/>
                <w:lang w:val="en-US"/>
              </w:rPr>
            </w:pPr>
            <w:r w:rsidRPr="00492D40">
              <w:rPr>
                <w:sz w:val="24"/>
                <w:szCs w:val="24"/>
                <w:lang w:val="en-US"/>
              </w:rPr>
              <w:t>either a state of being in accordance with established guidelines or specifications, or the process of becoming so</w:t>
            </w:r>
          </w:p>
        </w:tc>
      </w:tr>
      <w:tr w:rsidR="00650D09" w:rsidRPr="00F10FF4" w14:paraId="706654BD" w14:textId="77777777" w:rsidTr="00492D40">
        <w:tc>
          <w:tcPr>
            <w:tcW w:w="709" w:type="dxa"/>
          </w:tcPr>
          <w:p w14:paraId="17A931BF" w14:textId="77777777" w:rsidR="00650D09" w:rsidRPr="00492D40" w:rsidRDefault="00650D09" w:rsidP="009F5F47">
            <w:pPr>
              <w:jc w:val="both"/>
              <w:rPr>
                <w:sz w:val="24"/>
                <w:szCs w:val="24"/>
                <w:lang w:val="en-US"/>
              </w:rPr>
            </w:pPr>
            <w:r w:rsidRPr="00492D40">
              <w:rPr>
                <w:sz w:val="24"/>
                <w:szCs w:val="24"/>
                <w:lang w:val="en-US"/>
              </w:rPr>
              <w:t>8.</w:t>
            </w:r>
          </w:p>
        </w:tc>
        <w:tc>
          <w:tcPr>
            <w:tcW w:w="1701" w:type="dxa"/>
          </w:tcPr>
          <w:p w14:paraId="50E62089" w14:textId="77777777" w:rsidR="00650D09" w:rsidRPr="00492D40" w:rsidRDefault="00650D09" w:rsidP="009F5F47">
            <w:pPr>
              <w:jc w:val="both"/>
              <w:rPr>
                <w:sz w:val="24"/>
                <w:szCs w:val="24"/>
                <w:lang w:val="en-US"/>
              </w:rPr>
            </w:pPr>
            <w:r w:rsidRPr="00492D40">
              <w:rPr>
                <w:sz w:val="24"/>
                <w:szCs w:val="24"/>
                <w:lang w:val="en-US"/>
              </w:rPr>
              <w:t>over-the-counter market</w:t>
            </w:r>
          </w:p>
        </w:tc>
        <w:tc>
          <w:tcPr>
            <w:tcW w:w="709" w:type="dxa"/>
          </w:tcPr>
          <w:p w14:paraId="277B11CB" w14:textId="77777777" w:rsidR="00650D09" w:rsidRPr="00492D40" w:rsidRDefault="00650D09" w:rsidP="009F5F47">
            <w:pPr>
              <w:jc w:val="both"/>
              <w:rPr>
                <w:sz w:val="24"/>
                <w:szCs w:val="24"/>
                <w:lang w:val="en-US"/>
              </w:rPr>
            </w:pPr>
            <w:r w:rsidRPr="00492D40">
              <w:rPr>
                <w:sz w:val="24"/>
                <w:szCs w:val="24"/>
                <w:lang w:val="en-US"/>
              </w:rPr>
              <w:t>H.</w:t>
            </w:r>
          </w:p>
        </w:tc>
        <w:tc>
          <w:tcPr>
            <w:tcW w:w="6237" w:type="dxa"/>
          </w:tcPr>
          <w:p w14:paraId="37667369" w14:textId="77777777" w:rsidR="00650D09" w:rsidRPr="00492D40" w:rsidRDefault="00650D09" w:rsidP="009F5F47">
            <w:pPr>
              <w:jc w:val="both"/>
              <w:rPr>
                <w:bCs/>
                <w:color w:val="000000"/>
                <w:sz w:val="24"/>
                <w:szCs w:val="24"/>
                <w:bdr w:val="none" w:sz="0" w:space="0" w:color="auto" w:frame="1"/>
                <w:lang w:val="en-US"/>
              </w:rPr>
            </w:pPr>
            <w:r w:rsidRPr="00492D40">
              <w:rPr>
                <w:bCs/>
                <w:color w:val="000000"/>
                <w:sz w:val="24"/>
                <w:szCs w:val="24"/>
                <w:bdr w:val="none" w:sz="0" w:space="0" w:color="auto" w:frame="1"/>
                <w:lang w:val="en-US"/>
              </w:rPr>
              <w:t>the interest earned or dividends received from holding a particular security</w:t>
            </w:r>
          </w:p>
        </w:tc>
      </w:tr>
      <w:tr w:rsidR="00650D09" w:rsidRPr="00F10FF4" w14:paraId="2BC05A98" w14:textId="77777777" w:rsidTr="00492D40">
        <w:tc>
          <w:tcPr>
            <w:tcW w:w="709" w:type="dxa"/>
          </w:tcPr>
          <w:p w14:paraId="20CDCF72" w14:textId="77777777" w:rsidR="00650D09" w:rsidRPr="00492D40" w:rsidRDefault="00650D09" w:rsidP="009F5F47">
            <w:pPr>
              <w:jc w:val="both"/>
              <w:rPr>
                <w:sz w:val="24"/>
                <w:szCs w:val="24"/>
                <w:lang w:val="en-US"/>
              </w:rPr>
            </w:pPr>
            <w:r w:rsidRPr="00492D40">
              <w:rPr>
                <w:sz w:val="24"/>
                <w:szCs w:val="24"/>
                <w:lang w:val="en-US"/>
              </w:rPr>
              <w:t>9.</w:t>
            </w:r>
          </w:p>
        </w:tc>
        <w:tc>
          <w:tcPr>
            <w:tcW w:w="1701" w:type="dxa"/>
          </w:tcPr>
          <w:p w14:paraId="129C1AC3" w14:textId="77777777" w:rsidR="00650D09" w:rsidRPr="00492D40" w:rsidRDefault="00650D09" w:rsidP="009F5F47">
            <w:pPr>
              <w:jc w:val="both"/>
              <w:rPr>
                <w:sz w:val="24"/>
                <w:szCs w:val="24"/>
                <w:lang w:val="en-US"/>
              </w:rPr>
            </w:pPr>
            <w:r w:rsidRPr="00492D40">
              <w:rPr>
                <w:sz w:val="24"/>
                <w:szCs w:val="24"/>
                <w:lang w:val="en-US"/>
              </w:rPr>
              <w:t>gilt-edged bonds</w:t>
            </w:r>
          </w:p>
        </w:tc>
        <w:tc>
          <w:tcPr>
            <w:tcW w:w="709" w:type="dxa"/>
          </w:tcPr>
          <w:p w14:paraId="09BB7639" w14:textId="77777777" w:rsidR="00650D09" w:rsidRPr="00492D40" w:rsidRDefault="00650D09" w:rsidP="009F5F47">
            <w:pPr>
              <w:jc w:val="both"/>
              <w:rPr>
                <w:sz w:val="24"/>
                <w:szCs w:val="24"/>
                <w:lang w:val="en-US"/>
              </w:rPr>
            </w:pPr>
            <w:r w:rsidRPr="00492D40">
              <w:rPr>
                <w:sz w:val="24"/>
                <w:szCs w:val="24"/>
                <w:lang w:val="en-US"/>
              </w:rPr>
              <w:t>I.</w:t>
            </w:r>
          </w:p>
        </w:tc>
        <w:tc>
          <w:tcPr>
            <w:tcW w:w="6237" w:type="dxa"/>
          </w:tcPr>
          <w:p w14:paraId="77B311D7" w14:textId="77777777" w:rsidR="00650D09" w:rsidRPr="00492D40" w:rsidRDefault="00650D09" w:rsidP="009F5F47">
            <w:pPr>
              <w:jc w:val="both"/>
              <w:rPr>
                <w:sz w:val="24"/>
                <w:szCs w:val="24"/>
                <w:lang w:val="en-US"/>
              </w:rPr>
            </w:pPr>
            <w:r w:rsidRPr="00492D40">
              <w:rPr>
                <w:sz w:val="24"/>
                <w:szCs w:val="24"/>
                <w:lang w:val="en-US"/>
              </w:rPr>
              <w:t>a concept which broadens a business' focus on the financial bottom line to include social and environmental considerations</w:t>
            </w:r>
          </w:p>
        </w:tc>
      </w:tr>
      <w:tr w:rsidR="00650D09" w:rsidRPr="00F10FF4" w14:paraId="22726386" w14:textId="77777777" w:rsidTr="00492D40">
        <w:tc>
          <w:tcPr>
            <w:tcW w:w="709" w:type="dxa"/>
          </w:tcPr>
          <w:p w14:paraId="0D604BDE" w14:textId="77777777" w:rsidR="00650D09" w:rsidRPr="00492D40" w:rsidRDefault="00650D09" w:rsidP="009F5F47">
            <w:pPr>
              <w:jc w:val="both"/>
              <w:rPr>
                <w:sz w:val="24"/>
                <w:szCs w:val="24"/>
                <w:lang w:val="en-US"/>
              </w:rPr>
            </w:pPr>
            <w:r w:rsidRPr="00492D40">
              <w:rPr>
                <w:sz w:val="24"/>
                <w:szCs w:val="24"/>
                <w:lang w:val="en-US"/>
              </w:rPr>
              <w:t>10.</w:t>
            </w:r>
          </w:p>
        </w:tc>
        <w:tc>
          <w:tcPr>
            <w:tcW w:w="1701" w:type="dxa"/>
          </w:tcPr>
          <w:p w14:paraId="424B4489" w14:textId="77777777" w:rsidR="00650D09" w:rsidRPr="00492D40" w:rsidRDefault="00650D09" w:rsidP="009F5F47">
            <w:pPr>
              <w:jc w:val="both"/>
              <w:rPr>
                <w:sz w:val="24"/>
                <w:szCs w:val="24"/>
                <w:lang w:val="en-US"/>
              </w:rPr>
            </w:pPr>
            <w:r w:rsidRPr="00492D40">
              <w:rPr>
                <w:sz w:val="24"/>
                <w:szCs w:val="24"/>
                <w:lang w:val="en-US"/>
              </w:rPr>
              <w:t>triple bottom line</w:t>
            </w:r>
          </w:p>
        </w:tc>
        <w:tc>
          <w:tcPr>
            <w:tcW w:w="709" w:type="dxa"/>
          </w:tcPr>
          <w:p w14:paraId="5C912125" w14:textId="77777777" w:rsidR="00650D09" w:rsidRPr="00492D40" w:rsidRDefault="00650D09" w:rsidP="009F5F47">
            <w:pPr>
              <w:jc w:val="both"/>
              <w:rPr>
                <w:sz w:val="24"/>
                <w:szCs w:val="24"/>
              </w:rPr>
            </w:pPr>
            <w:r w:rsidRPr="00492D40">
              <w:rPr>
                <w:sz w:val="24"/>
                <w:szCs w:val="24"/>
                <w:lang w:val="en-US"/>
              </w:rPr>
              <w:t>J</w:t>
            </w:r>
            <w:r w:rsidRPr="00492D40">
              <w:rPr>
                <w:sz w:val="24"/>
                <w:szCs w:val="24"/>
              </w:rPr>
              <w:t>.</w:t>
            </w:r>
          </w:p>
        </w:tc>
        <w:tc>
          <w:tcPr>
            <w:tcW w:w="6237" w:type="dxa"/>
          </w:tcPr>
          <w:p w14:paraId="46B17F6D" w14:textId="77777777" w:rsidR="00650D09" w:rsidRPr="00492D40" w:rsidRDefault="00650D09" w:rsidP="009F5F47">
            <w:pPr>
              <w:jc w:val="both"/>
              <w:rPr>
                <w:sz w:val="24"/>
                <w:szCs w:val="24"/>
                <w:lang w:val="en-US"/>
              </w:rPr>
            </w:pPr>
            <w:r w:rsidRPr="00492D40">
              <w:rPr>
                <w:sz w:val="24"/>
                <w:szCs w:val="24"/>
                <w:lang w:val="en-US"/>
              </w:rPr>
              <w:t>situation that stems from the lack of marketability of an investment that cannot be bought or sold quickly enough to prevent or minimize a loss</w:t>
            </w:r>
          </w:p>
        </w:tc>
      </w:tr>
    </w:tbl>
    <w:p w14:paraId="1960C6E0" w14:textId="77777777" w:rsidR="00650D09" w:rsidRPr="00492D40" w:rsidRDefault="00650D09" w:rsidP="00650D09">
      <w:pPr>
        <w:jc w:val="both"/>
        <w:rPr>
          <w:b/>
          <w:sz w:val="24"/>
          <w:szCs w:val="24"/>
          <w:lang w:val="en-US"/>
        </w:rPr>
      </w:pPr>
    </w:p>
    <w:p w14:paraId="30BA45E2" w14:textId="77777777" w:rsidR="00650D09" w:rsidRPr="00492D40" w:rsidRDefault="00650D09" w:rsidP="00492D40">
      <w:pPr>
        <w:jc w:val="both"/>
        <w:rPr>
          <w:b/>
          <w:sz w:val="24"/>
          <w:szCs w:val="24"/>
          <w:lang w:val="en-US"/>
        </w:rPr>
      </w:pPr>
      <w:r w:rsidRPr="00492D40">
        <w:rPr>
          <w:b/>
          <w:sz w:val="24"/>
          <w:szCs w:val="24"/>
          <w:lang w:val="en-US"/>
        </w:rPr>
        <w:t>Task 4.</w:t>
      </w:r>
      <w:r w:rsidRPr="00492D40">
        <w:rPr>
          <w:sz w:val="24"/>
          <w:szCs w:val="24"/>
          <w:lang w:val="en-US"/>
        </w:rPr>
        <w:t xml:space="preserve"> </w:t>
      </w:r>
      <w:r w:rsidRPr="00492D40">
        <w:rPr>
          <w:b/>
          <w:sz w:val="24"/>
          <w:szCs w:val="24"/>
          <w:lang w:val="en-US"/>
        </w:rPr>
        <w:t xml:space="preserve"> Complete the sentences with the prepositions from the table below.</w:t>
      </w:r>
    </w:p>
    <w:p w14:paraId="7517C604" w14:textId="77777777" w:rsidR="00650D09" w:rsidRPr="00492D40" w:rsidRDefault="00650D09" w:rsidP="00492D40">
      <w:pPr>
        <w:ind w:firstLine="567"/>
        <w:jc w:val="both"/>
        <w:rPr>
          <w:sz w:val="24"/>
          <w:szCs w:val="24"/>
          <w:lang w:val="en-US"/>
        </w:rPr>
      </w:pPr>
      <w:r w:rsidRPr="00492D40">
        <w:rPr>
          <w:sz w:val="24"/>
          <w:szCs w:val="24"/>
          <w:lang w:val="en-US"/>
        </w:rPr>
        <w:t xml:space="preserve">When a market is artificially divided  </w:t>
      </w:r>
      <w:r w:rsidRPr="00492D40">
        <w:rPr>
          <w:b/>
          <w:sz w:val="24"/>
          <w:szCs w:val="24"/>
          <w:lang w:val="en-US"/>
        </w:rPr>
        <w:t>1</w:t>
      </w:r>
      <w:r w:rsidRPr="00492D40">
        <w:rPr>
          <w:sz w:val="24"/>
          <w:szCs w:val="24"/>
          <w:lang w:val="en-US"/>
        </w:rPr>
        <w:t>…..segments that are charged different prices, an inequality emerges that cannot be explained by added costs, creating an ethical concern.</w:t>
      </w:r>
      <w:r w:rsidRPr="00492D40">
        <w:rPr>
          <w:b/>
          <w:sz w:val="24"/>
          <w:szCs w:val="24"/>
          <w:lang w:val="en-US"/>
        </w:rPr>
        <w:t xml:space="preserve"> 2</w:t>
      </w:r>
      <w:r w:rsidRPr="00492D40">
        <w:rPr>
          <w:sz w:val="24"/>
          <w:szCs w:val="24"/>
          <w:lang w:val="en-US"/>
        </w:rPr>
        <w:t xml:space="preserve">……some cases such pricing are actually illegal, when courts rule that they substantially lessen or reduce competition. In the United States, price discrimination that harms competitions is prohibited </w:t>
      </w:r>
      <w:r w:rsidRPr="00492D40">
        <w:rPr>
          <w:b/>
          <w:sz w:val="24"/>
          <w:szCs w:val="24"/>
          <w:lang w:val="en-US"/>
        </w:rPr>
        <w:t>3</w:t>
      </w:r>
      <w:r w:rsidRPr="00492D40">
        <w:rPr>
          <w:sz w:val="24"/>
          <w:szCs w:val="24"/>
          <w:lang w:val="en-US"/>
        </w:rPr>
        <w:t xml:space="preserve">……the Robinson-Patman Act. In other countries judgments of illegality result  </w:t>
      </w:r>
      <w:r w:rsidRPr="00492D40">
        <w:rPr>
          <w:b/>
          <w:sz w:val="24"/>
          <w:szCs w:val="24"/>
          <w:lang w:val="en-US"/>
        </w:rPr>
        <w:t>4</w:t>
      </w:r>
      <w:r w:rsidRPr="00492D40">
        <w:rPr>
          <w:sz w:val="24"/>
          <w:szCs w:val="24"/>
          <w:lang w:val="en-US"/>
        </w:rPr>
        <w:t xml:space="preserve">…… precedent or fairness rulings. </w:t>
      </w:r>
      <w:r w:rsidRPr="00492D40">
        <w:rPr>
          <w:b/>
          <w:sz w:val="24"/>
          <w:szCs w:val="24"/>
          <w:lang w:val="en-US"/>
        </w:rPr>
        <w:t>5</w:t>
      </w:r>
      <w:r w:rsidRPr="00492D40">
        <w:rPr>
          <w:sz w:val="24"/>
          <w:szCs w:val="24"/>
          <w:lang w:val="en-US"/>
        </w:rPr>
        <w:t xml:space="preserve">…… contrast, when companies charge high prices for products sold </w:t>
      </w:r>
      <w:r w:rsidRPr="00492D40">
        <w:rPr>
          <w:b/>
          <w:sz w:val="24"/>
          <w:szCs w:val="24"/>
          <w:lang w:val="en-US"/>
        </w:rPr>
        <w:t>6</w:t>
      </w:r>
      <w:r w:rsidRPr="00492D40">
        <w:rPr>
          <w:sz w:val="24"/>
          <w:szCs w:val="24"/>
          <w:lang w:val="en-US"/>
        </w:rPr>
        <w:t xml:space="preserve">…. their home markets while selling the same products in foreign markets </w:t>
      </w:r>
      <w:r w:rsidRPr="00492D40">
        <w:rPr>
          <w:b/>
          <w:sz w:val="24"/>
          <w:szCs w:val="24"/>
          <w:lang w:val="en-US"/>
        </w:rPr>
        <w:t>7</w:t>
      </w:r>
      <w:r w:rsidRPr="00492D40">
        <w:rPr>
          <w:sz w:val="24"/>
          <w:szCs w:val="24"/>
          <w:lang w:val="en-US"/>
        </w:rPr>
        <w:t xml:space="preserve">….. low prices that do not cover all costs of exporting the products, the practice is known as dumping. Multinational corporations are companies that operate </w:t>
      </w:r>
      <w:r w:rsidRPr="00492D40">
        <w:rPr>
          <w:b/>
          <w:sz w:val="24"/>
          <w:szCs w:val="24"/>
          <w:lang w:val="en-US"/>
        </w:rPr>
        <w:t xml:space="preserve"> 8</w:t>
      </w:r>
      <w:r w:rsidRPr="00492D40">
        <w:rPr>
          <w:sz w:val="24"/>
          <w:szCs w:val="24"/>
          <w:lang w:val="en-US"/>
        </w:rPr>
        <w:t xml:space="preserve">……a global scale without significant ties to any one nation or region. Because of their size and financial power, MNCs can have a significant impact </w:t>
      </w:r>
      <w:r w:rsidRPr="00492D40">
        <w:rPr>
          <w:b/>
          <w:sz w:val="24"/>
          <w:szCs w:val="24"/>
          <w:lang w:val="en-US"/>
        </w:rPr>
        <w:t>9</w:t>
      </w:r>
      <w:r w:rsidRPr="00492D40">
        <w:rPr>
          <w:sz w:val="24"/>
          <w:szCs w:val="24"/>
          <w:lang w:val="en-US"/>
        </w:rPr>
        <w:t xml:space="preserve">…..the countries in which they do business, which may create ethical issues. These ethical issues relate to exploitation </w:t>
      </w:r>
      <w:r w:rsidRPr="00492D40">
        <w:rPr>
          <w:b/>
          <w:sz w:val="24"/>
          <w:szCs w:val="24"/>
          <w:lang w:val="en-US"/>
        </w:rPr>
        <w:t>10</w:t>
      </w:r>
      <w:r w:rsidRPr="00492D40">
        <w:rPr>
          <w:sz w:val="24"/>
          <w:szCs w:val="24"/>
          <w:lang w:val="en-US"/>
        </w:rPr>
        <w:t>…..natural and human resources and unfair competition.</w:t>
      </w:r>
    </w:p>
    <w:p w14:paraId="2C147C45" w14:textId="77777777" w:rsidR="00650D09" w:rsidRPr="00492D40" w:rsidRDefault="00650D09" w:rsidP="00650D09">
      <w:pPr>
        <w:ind w:left="-426" w:firstLine="567"/>
        <w:jc w:val="both"/>
        <w:rPr>
          <w:sz w:val="24"/>
          <w:szCs w:val="24"/>
          <w:lang w:val="en-US"/>
        </w:rPr>
      </w:pPr>
    </w:p>
    <w:tbl>
      <w:tblPr>
        <w:tblStyle w:val="a9"/>
        <w:tblW w:w="0" w:type="auto"/>
        <w:tblInd w:w="562" w:type="dxa"/>
        <w:tblLook w:val="04A0" w:firstRow="1" w:lastRow="0" w:firstColumn="1" w:lastColumn="0" w:noHBand="0" w:noVBand="1"/>
      </w:tblPr>
      <w:tblGrid>
        <w:gridCol w:w="709"/>
        <w:gridCol w:w="1701"/>
        <w:gridCol w:w="1701"/>
        <w:gridCol w:w="1701"/>
        <w:gridCol w:w="1484"/>
      </w:tblGrid>
      <w:tr w:rsidR="00650D09" w:rsidRPr="00492D40" w14:paraId="3668F328" w14:textId="77777777" w:rsidTr="009F5F47">
        <w:tc>
          <w:tcPr>
            <w:tcW w:w="709" w:type="dxa"/>
          </w:tcPr>
          <w:p w14:paraId="28F01D70" w14:textId="77777777" w:rsidR="00650D09" w:rsidRPr="00492D40" w:rsidRDefault="00650D09" w:rsidP="009F5F47">
            <w:pPr>
              <w:rPr>
                <w:sz w:val="24"/>
                <w:szCs w:val="24"/>
                <w:lang w:val="en-US"/>
              </w:rPr>
            </w:pPr>
          </w:p>
        </w:tc>
        <w:tc>
          <w:tcPr>
            <w:tcW w:w="1701" w:type="dxa"/>
          </w:tcPr>
          <w:p w14:paraId="1EA61846" w14:textId="77777777" w:rsidR="00650D09" w:rsidRPr="00492D40" w:rsidRDefault="00650D09" w:rsidP="009F5F47">
            <w:pPr>
              <w:rPr>
                <w:b/>
                <w:sz w:val="24"/>
                <w:szCs w:val="24"/>
              </w:rPr>
            </w:pPr>
            <w:r w:rsidRPr="00492D40">
              <w:rPr>
                <w:b/>
                <w:sz w:val="24"/>
                <w:szCs w:val="24"/>
              </w:rPr>
              <w:t>A</w:t>
            </w:r>
          </w:p>
        </w:tc>
        <w:tc>
          <w:tcPr>
            <w:tcW w:w="1701" w:type="dxa"/>
          </w:tcPr>
          <w:p w14:paraId="64FDECF3" w14:textId="77777777" w:rsidR="00650D09" w:rsidRPr="00492D40" w:rsidRDefault="00650D09" w:rsidP="009F5F47">
            <w:pPr>
              <w:rPr>
                <w:b/>
                <w:sz w:val="24"/>
                <w:szCs w:val="24"/>
              </w:rPr>
            </w:pPr>
            <w:r w:rsidRPr="00492D40">
              <w:rPr>
                <w:b/>
                <w:sz w:val="24"/>
                <w:szCs w:val="24"/>
              </w:rPr>
              <w:t>B</w:t>
            </w:r>
          </w:p>
        </w:tc>
        <w:tc>
          <w:tcPr>
            <w:tcW w:w="1701" w:type="dxa"/>
          </w:tcPr>
          <w:p w14:paraId="7C7816F7" w14:textId="77777777" w:rsidR="00650D09" w:rsidRPr="00492D40" w:rsidRDefault="00650D09" w:rsidP="009F5F47">
            <w:pPr>
              <w:rPr>
                <w:b/>
                <w:sz w:val="24"/>
                <w:szCs w:val="24"/>
              </w:rPr>
            </w:pPr>
            <w:r w:rsidRPr="00492D40">
              <w:rPr>
                <w:b/>
                <w:sz w:val="24"/>
                <w:szCs w:val="24"/>
              </w:rPr>
              <w:t>C</w:t>
            </w:r>
          </w:p>
        </w:tc>
        <w:tc>
          <w:tcPr>
            <w:tcW w:w="1484" w:type="dxa"/>
          </w:tcPr>
          <w:p w14:paraId="26160921" w14:textId="77777777" w:rsidR="00650D09" w:rsidRPr="00492D40" w:rsidRDefault="00650D09" w:rsidP="009F5F47">
            <w:pPr>
              <w:rPr>
                <w:b/>
                <w:sz w:val="24"/>
                <w:szCs w:val="24"/>
              </w:rPr>
            </w:pPr>
            <w:r w:rsidRPr="00492D40">
              <w:rPr>
                <w:b/>
                <w:sz w:val="24"/>
                <w:szCs w:val="24"/>
              </w:rPr>
              <w:t>D</w:t>
            </w:r>
          </w:p>
        </w:tc>
      </w:tr>
      <w:tr w:rsidR="00650D09" w:rsidRPr="00492D40" w14:paraId="27190010" w14:textId="77777777" w:rsidTr="009F5F47">
        <w:tc>
          <w:tcPr>
            <w:tcW w:w="709" w:type="dxa"/>
          </w:tcPr>
          <w:p w14:paraId="734519E6" w14:textId="77777777" w:rsidR="00650D09" w:rsidRPr="00492D40" w:rsidRDefault="00650D09" w:rsidP="009F5F47">
            <w:pPr>
              <w:rPr>
                <w:sz w:val="24"/>
                <w:szCs w:val="24"/>
                <w:lang w:val="en-US"/>
              </w:rPr>
            </w:pPr>
            <w:r w:rsidRPr="00492D40">
              <w:rPr>
                <w:sz w:val="24"/>
                <w:szCs w:val="24"/>
                <w:lang w:val="en-US"/>
              </w:rPr>
              <w:t>1.</w:t>
            </w:r>
          </w:p>
        </w:tc>
        <w:tc>
          <w:tcPr>
            <w:tcW w:w="1701" w:type="dxa"/>
          </w:tcPr>
          <w:p w14:paraId="3CFF7AA0" w14:textId="77777777" w:rsidR="00650D09" w:rsidRPr="00492D40" w:rsidRDefault="00650D09" w:rsidP="009F5F47">
            <w:pPr>
              <w:rPr>
                <w:sz w:val="24"/>
                <w:szCs w:val="24"/>
              </w:rPr>
            </w:pPr>
            <w:r w:rsidRPr="00492D40">
              <w:rPr>
                <w:sz w:val="24"/>
                <w:szCs w:val="24"/>
              </w:rPr>
              <w:t>into</w:t>
            </w:r>
          </w:p>
        </w:tc>
        <w:tc>
          <w:tcPr>
            <w:tcW w:w="1701" w:type="dxa"/>
          </w:tcPr>
          <w:p w14:paraId="30101F86" w14:textId="77777777" w:rsidR="00650D09" w:rsidRPr="00492D40" w:rsidRDefault="00650D09" w:rsidP="009F5F47">
            <w:pPr>
              <w:rPr>
                <w:sz w:val="24"/>
                <w:szCs w:val="24"/>
              </w:rPr>
            </w:pPr>
            <w:r w:rsidRPr="00492D40">
              <w:rPr>
                <w:sz w:val="24"/>
                <w:szCs w:val="24"/>
              </w:rPr>
              <w:t>in</w:t>
            </w:r>
          </w:p>
        </w:tc>
        <w:tc>
          <w:tcPr>
            <w:tcW w:w="1701" w:type="dxa"/>
          </w:tcPr>
          <w:p w14:paraId="75961185" w14:textId="77777777" w:rsidR="00650D09" w:rsidRPr="00492D40" w:rsidRDefault="00650D09" w:rsidP="009F5F47">
            <w:pPr>
              <w:rPr>
                <w:sz w:val="24"/>
                <w:szCs w:val="24"/>
              </w:rPr>
            </w:pPr>
            <w:r w:rsidRPr="00492D40">
              <w:rPr>
                <w:sz w:val="24"/>
                <w:szCs w:val="24"/>
              </w:rPr>
              <w:t>with</w:t>
            </w:r>
          </w:p>
        </w:tc>
        <w:tc>
          <w:tcPr>
            <w:tcW w:w="1484" w:type="dxa"/>
          </w:tcPr>
          <w:p w14:paraId="192B2437" w14:textId="77777777" w:rsidR="00650D09" w:rsidRPr="00492D40" w:rsidRDefault="00650D09" w:rsidP="009F5F47">
            <w:pPr>
              <w:rPr>
                <w:sz w:val="24"/>
                <w:szCs w:val="24"/>
              </w:rPr>
            </w:pPr>
            <w:r w:rsidRPr="00492D40">
              <w:rPr>
                <w:sz w:val="24"/>
                <w:szCs w:val="24"/>
              </w:rPr>
              <w:t>by</w:t>
            </w:r>
          </w:p>
        </w:tc>
      </w:tr>
      <w:tr w:rsidR="00650D09" w:rsidRPr="00492D40" w14:paraId="45A6958D" w14:textId="77777777" w:rsidTr="009F5F47">
        <w:tc>
          <w:tcPr>
            <w:tcW w:w="709" w:type="dxa"/>
          </w:tcPr>
          <w:p w14:paraId="0524347E" w14:textId="77777777" w:rsidR="00650D09" w:rsidRPr="00492D40" w:rsidRDefault="00650D09" w:rsidP="009F5F47">
            <w:pPr>
              <w:rPr>
                <w:sz w:val="24"/>
                <w:szCs w:val="24"/>
                <w:lang w:val="en-US"/>
              </w:rPr>
            </w:pPr>
            <w:r w:rsidRPr="00492D40">
              <w:rPr>
                <w:sz w:val="24"/>
                <w:szCs w:val="24"/>
                <w:lang w:val="en-US"/>
              </w:rPr>
              <w:t>2.</w:t>
            </w:r>
          </w:p>
        </w:tc>
        <w:tc>
          <w:tcPr>
            <w:tcW w:w="1701" w:type="dxa"/>
          </w:tcPr>
          <w:p w14:paraId="58FE6E9C" w14:textId="77777777" w:rsidR="00650D09" w:rsidRPr="00492D40" w:rsidRDefault="00650D09" w:rsidP="009F5F47">
            <w:pPr>
              <w:rPr>
                <w:sz w:val="24"/>
                <w:szCs w:val="24"/>
              </w:rPr>
            </w:pPr>
            <w:r w:rsidRPr="00492D40">
              <w:rPr>
                <w:sz w:val="24"/>
                <w:szCs w:val="24"/>
              </w:rPr>
              <w:t>from</w:t>
            </w:r>
          </w:p>
        </w:tc>
        <w:tc>
          <w:tcPr>
            <w:tcW w:w="1701" w:type="dxa"/>
          </w:tcPr>
          <w:p w14:paraId="33E6304A" w14:textId="77777777" w:rsidR="00650D09" w:rsidRPr="00492D40" w:rsidRDefault="00650D09" w:rsidP="009F5F47">
            <w:pPr>
              <w:rPr>
                <w:sz w:val="24"/>
                <w:szCs w:val="24"/>
              </w:rPr>
            </w:pPr>
            <w:r w:rsidRPr="00492D40">
              <w:rPr>
                <w:sz w:val="24"/>
                <w:szCs w:val="24"/>
              </w:rPr>
              <w:t xml:space="preserve">for </w:t>
            </w:r>
          </w:p>
        </w:tc>
        <w:tc>
          <w:tcPr>
            <w:tcW w:w="1701" w:type="dxa"/>
          </w:tcPr>
          <w:p w14:paraId="20D743A7" w14:textId="77777777" w:rsidR="00650D09" w:rsidRPr="00492D40" w:rsidRDefault="00650D09" w:rsidP="009F5F47">
            <w:pPr>
              <w:rPr>
                <w:sz w:val="24"/>
                <w:szCs w:val="24"/>
              </w:rPr>
            </w:pPr>
            <w:r w:rsidRPr="00492D40">
              <w:rPr>
                <w:sz w:val="24"/>
                <w:szCs w:val="24"/>
              </w:rPr>
              <w:t xml:space="preserve">in </w:t>
            </w:r>
          </w:p>
        </w:tc>
        <w:tc>
          <w:tcPr>
            <w:tcW w:w="1484" w:type="dxa"/>
          </w:tcPr>
          <w:p w14:paraId="7D4B1D0E" w14:textId="77777777" w:rsidR="00650D09" w:rsidRPr="00492D40" w:rsidRDefault="00650D09" w:rsidP="009F5F47">
            <w:pPr>
              <w:rPr>
                <w:sz w:val="24"/>
                <w:szCs w:val="24"/>
              </w:rPr>
            </w:pPr>
            <w:r w:rsidRPr="00492D40">
              <w:rPr>
                <w:sz w:val="24"/>
                <w:szCs w:val="24"/>
              </w:rPr>
              <w:t>as</w:t>
            </w:r>
          </w:p>
        </w:tc>
      </w:tr>
      <w:tr w:rsidR="00650D09" w:rsidRPr="00492D40" w14:paraId="3205AA1F" w14:textId="77777777" w:rsidTr="009F5F47">
        <w:tc>
          <w:tcPr>
            <w:tcW w:w="709" w:type="dxa"/>
          </w:tcPr>
          <w:p w14:paraId="22C4189E" w14:textId="77777777" w:rsidR="00650D09" w:rsidRPr="00492D40" w:rsidRDefault="00650D09" w:rsidP="009F5F47">
            <w:pPr>
              <w:rPr>
                <w:sz w:val="24"/>
                <w:szCs w:val="24"/>
              </w:rPr>
            </w:pPr>
            <w:r w:rsidRPr="00492D40">
              <w:rPr>
                <w:sz w:val="24"/>
                <w:szCs w:val="24"/>
              </w:rPr>
              <w:t>3.</w:t>
            </w:r>
          </w:p>
        </w:tc>
        <w:tc>
          <w:tcPr>
            <w:tcW w:w="1701" w:type="dxa"/>
          </w:tcPr>
          <w:p w14:paraId="57F1296F" w14:textId="77777777" w:rsidR="00650D09" w:rsidRPr="00492D40" w:rsidRDefault="00650D09" w:rsidP="009F5F47">
            <w:pPr>
              <w:rPr>
                <w:sz w:val="24"/>
                <w:szCs w:val="24"/>
              </w:rPr>
            </w:pPr>
            <w:r w:rsidRPr="00492D40">
              <w:rPr>
                <w:sz w:val="24"/>
                <w:szCs w:val="24"/>
              </w:rPr>
              <w:t>on</w:t>
            </w:r>
          </w:p>
        </w:tc>
        <w:tc>
          <w:tcPr>
            <w:tcW w:w="1701" w:type="dxa"/>
          </w:tcPr>
          <w:p w14:paraId="59CF5E77" w14:textId="77777777" w:rsidR="00650D09" w:rsidRPr="00492D40" w:rsidRDefault="00650D09" w:rsidP="009F5F47">
            <w:pPr>
              <w:rPr>
                <w:sz w:val="24"/>
                <w:szCs w:val="24"/>
              </w:rPr>
            </w:pPr>
            <w:r w:rsidRPr="00492D40">
              <w:rPr>
                <w:sz w:val="24"/>
                <w:szCs w:val="24"/>
              </w:rPr>
              <w:t>under</w:t>
            </w:r>
          </w:p>
        </w:tc>
        <w:tc>
          <w:tcPr>
            <w:tcW w:w="1701" w:type="dxa"/>
          </w:tcPr>
          <w:p w14:paraId="0367DE97" w14:textId="77777777" w:rsidR="00650D09" w:rsidRPr="00492D40" w:rsidRDefault="00650D09" w:rsidP="009F5F47">
            <w:pPr>
              <w:rPr>
                <w:sz w:val="24"/>
                <w:szCs w:val="24"/>
              </w:rPr>
            </w:pPr>
            <w:r w:rsidRPr="00492D40">
              <w:rPr>
                <w:sz w:val="24"/>
                <w:szCs w:val="24"/>
              </w:rPr>
              <w:t>in</w:t>
            </w:r>
          </w:p>
        </w:tc>
        <w:tc>
          <w:tcPr>
            <w:tcW w:w="1484" w:type="dxa"/>
          </w:tcPr>
          <w:p w14:paraId="42D2F4C9" w14:textId="77777777" w:rsidR="00650D09" w:rsidRPr="00492D40" w:rsidRDefault="00650D09" w:rsidP="009F5F47">
            <w:pPr>
              <w:rPr>
                <w:sz w:val="24"/>
                <w:szCs w:val="24"/>
              </w:rPr>
            </w:pPr>
            <w:r w:rsidRPr="00492D40">
              <w:rPr>
                <w:sz w:val="24"/>
                <w:szCs w:val="24"/>
              </w:rPr>
              <w:t>with</w:t>
            </w:r>
          </w:p>
        </w:tc>
      </w:tr>
      <w:tr w:rsidR="00650D09" w:rsidRPr="00492D40" w14:paraId="0576F526" w14:textId="77777777" w:rsidTr="009F5F47">
        <w:tc>
          <w:tcPr>
            <w:tcW w:w="709" w:type="dxa"/>
          </w:tcPr>
          <w:p w14:paraId="1E5C3EB5" w14:textId="77777777" w:rsidR="00650D09" w:rsidRPr="00492D40" w:rsidRDefault="00650D09" w:rsidP="009F5F47">
            <w:pPr>
              <w:rPr>
                <w:sz w:val="24"/>
                <w:szCs w:val="24"/>
              </w:rPr>
            </w:pPr>
            <w:r w:rsidRPr="00492D40">
              <w:rPr>
                <w:sz w:val="24"/>
                <w:szCs w:val="24"/>
              </w:rPr>
              <w:t>1.</w:t>
            </w:r>
          </w:p>
        </w:tc>
        <w:tc>
          <w:tcPr>
            <w:tcW w:w="1701" w:type="dxa"/>
          </w:tcPr>
          <w:p w14:paraId="53DE5841" w14:textId="77777777" w:rsidR="00650D09" w:rsidRPr="00492D40" w:rsidRDefault="00650D09" w:rsidP="009F5F47">
            <w:pPr>
              <w:rPr>
                <w:sz w:val="24"/>
                <w:szCs w:val="24"/>
              </w:rPr>
            </w:pPr>
            <w:r w:rsidRPr="00492D40">
              <w:rPr>
                <w:sz w:val="24"/>
                <w:szCs w:val="24"/>
              </w:rPr>
              <w:t>at</w:t>
            </w:r>
          </w:p>
        </w:tc>
        <w:tc>
          <w:tcPr>
            <w:tcW w:w="1701" w:type="dxa"/>
          </w:tcPr>
          <w:p w14:paraId="13EC9FCA" w14:textId="77777777" w:rsidR="00650D09" w:rsidRPr="00492D40" w:rsidRDefault="00650D09" w:rsidP="009F5F47">
            <w:pPr>
              <w:rPr>
                <w:sz w:val="24"/>
                <w:szCs w:val="24"/>
              </w:rPr>
            </w:pPr>
            <w:r w:rsidRPr="00492D40">
              <w:rPr>
                <w:sz w:val="24"/>
                <w:szCs w:val="24"/>
              </w:rPr>
              <w:t>by</w:t>
            </w:r>
          </w:p>
        </w:tc>
        <w:tc>
          <w:tcPr>
            <w:tcW w:w="1701" w:type="dxa"/>
          </w:tcPr>
          <w:p w14:paraId="77BACA9E" w14:textId="77777777" w:rsidR="00650D09" w:rsidRPr="00492D40" w:rsidRDefault="00650D09" w:rsidP="009F5F47">
            <w:pPr>
              <w:rPr>
                <w:sz w:val="24"/>
                <w:szCs w:val="24"/>
              </w:rPr>
            </w:pPr>
            <w:r w:rsidRPr="00492D40">
              <w:rPr>
                <w:sz w:val="24"/>
                <w:szCs w:val="24"/>
              </w:rPr>
              <w:t>with</w:t>
            </w:r>
          </w:p>
        </w:tc>
        <w:tc>
          <w:tcPr>
            <w:tcW w:w="1484" w:type="dxa"/>
          </w:tcPr>
          <w:p w14:paraId="53FBFF1E" w14:textId="77777777" w:rsidR="00650D09" w:rsidRPr="00492D40" w:rsidRDefault="00650D09" w:rsidP="009F5F47">
            <w:pPr>
              <w:rPr>
                <w:sz w:val="24"/>
                <w:szCs w:val="24"/>
              </w:rPr>
            </w:pPr>
            <w:r w:rsidRPr="00492D40">
              <w:rPr>
                <w:sz w:val="24"/>
                <w:szCs w:val="24"/>
              </w:rPr>
              <w:t>from</w:t>
            </w:r>
          </w:p>
        </w:tc>
      </w:tr>
      <w:tr w:rsidR="00650D09" w:rsidRPr="00492D40" w14:paraId="770A201B" w14:textId="77777777" w:rsidTr="009F5F47">
        <w:tc>
          <w:tcPr>
            <w:tcW w:w="709" w:type="dxa"/>
          </w:tcPr>
          <w:p w14:paraId="3FA75EB7" w14:textId="77777777" w:rsidR="00650D09" w:rsidRPr="00492D40" w:rsidRDefault="00650D09" w:rsidP="009F5F47">
            <w:pPr>
              <w:rPr>
                <w:sz w:val="24"/>
                <w:szCs w:val="24"/>
              </w:rPr>
            </w:pPr>
            <w:r w:rsidRPr="00492D40">
              <w:rPr>
                <w:sz w:val="24"/>
                <w:szCs w:val="24"/>
              </w:rPr>
              <w:t>2.</w:t>
            </w:r>
          </w:p>
        </w:tc>
        <w:tc>
          <w:tcPr>
            <w:tcW w:w="1701" w:type="dxa"/>
          </w:tcPr>
          <w:p w14:paraId="12E956E5" w14:textId="77777777" w:rsidR="00650D09" w:rsidRPr="00492D40" w:rsidRDefault="00650D09" w:rsidP="009F5F47">
            <w:pPr>
              <w:rPr>
                <w:sz w:val="24"/>
                <w:szCs w:val="24"/>
              </w:rPr>
            </w:pPr>
            <w:r w:rsidRPr="00492D40">
              <w:rPr>
                <w:sz w:val="24"/>
                <w:szCs w:val="24"/>
              </w:rPr>
              <w:t>with</w:t>
            </w:r>
          </w:p>
        </w:tc>
        <w:tc>
          <w:tcPr>
            <w:tcW w:w="1701" w:type="dxa"/>
          </w:tcPr>
          <w:p w14:paraId="1CB73C73" w14:textId="77777777" w:rsidR="00650D09" w:rsidRPr="00492D40" w:rsidRDefault="00650D09" w:rsidP="009F5F47">
            <w:pPr>
              <w:rPr>
                <w:sz w:val="24"/>
                <w:szCs w:val="24"/>
              </w:rPr>
            </w:pPr>
            <w:r w:rsidRPr="00492D40">
              <w:rPr>
                <w:sz w:val="24"/>
                <w:szCs w:val="24"/>
              </w:rPr>
              <w:t>to</w:t>
            </w:r>
          </w:p>
        </w:tc>
        <w:tc>
          <w:tcPr>
            <w:tcW w:w="1701" w:type="dxa"/>
          </w:tcPr>
          <w:p w14:paraId="3C96D687" w14:textId="77777777" w:rsidR="00650D09" w:rsidRPr="00492D40" w:rsidRDefault="00650D09" w:rsidP="009F5F47">
            <w:pPr>
              <w:rPr>
                <w:sz w:val="24"/>
                <w:szCs w:val="24"/>
              </w:rPr>
            </w:pPr>
            <w:r w:rsidRPr="00492D40">
              <w:rPr>
                <w:sz w:val="24"/>
                <w:szCs w:val="24"/>
              </w:rPr>
              <w:t>in</w:t>
            </w:r>
          </w:p>
        </w:tc>
        <w:tc>
          <w:tcPr>
            <w:tcW w:w="1484" w:type="dxa"/>
          </w:tcPr>
          <w:p w14:paraId="01B0CF37" w14:textId="77777777" w:rsidR="00650D09" w:rsidRPr="00492D40" w:rsidRDefault="00650D09" w:rsidP="009F5F47">
            <w:pPr>
              <w:rPr>
                <w:sz w:val="24"/>
                <w:szCs w:val="24"/>
              </w:rPr>
            </w:pPr>
            <w:r w:rsidRPr="00492D40">
              <w:rPr>
                <w:sz w:val="24"/>
                <w:szCs w:val="24"/>
              </w:rPr>
              <w:t>for</w:t>
            </w:r>
          </w:p>
        </w:tc>
      </w:tr>
      <w:tr w:rsidR="00650D09" w:rsidRPr="00492D40" w14:paraId="4D083C5D" w14:textId="77777777" w:rsidTr="009F5F47">
        <w:tc>
          <w:tcPr>
            <w:tcW w:w="709" w:type="dxa"/>
          </w:tcPr>
          <w:p w14:paraId="5A7EB5AD" w14:textId="77777777" w:rsidR="00650D09" w:rsidRPr="00492D40" w:rsidRDefault="00650D09" w:rsidP="009F5F47">
            <w:pPr>
              <w:rPr>
                <w:sz w:val="24"/>
                <w:szCs w:val="24"/>
              </w:rPr>
            </w:pPr>
            <w:r w:rsidRPr="00492D40">
              <w:rPr>
                <w:sz w:val="24"/>
                <w:szCs w:val="24"/>
              </w:rPr>
              <w:t>6.</w:t>
            </w:r>
          </w:p>
        </w:tc>
        <w:tc>
          <w:tcPr>
            <w:tcW w:w="1701" w:type="dxa"/>
          </w:tcPr>
          <w:p w14:paraId="4A0CA728" w14:textId="77777777" w:rsidR="00650D09" w:rsidRPr="00492D40" w:rsidRDefault="00650D09" w:rsidP="009F5F47">
            <w:pPr>
              <w:rPr>
                <w:sz w:val="24"/>
                <w:szCs w:val="24"/>
              </w:rPr>
            </w:pPr>
            <w:r w:rsidRPr="00492D40">
              <w:rPr>
                <w:sz w:val="24"/>
                <w:szCs w:val="24"/>
              </w:rPr>
              <w:t>with</w:t>
            </w:r>
          </w:p>
        </w:tc>
        <w:tc>
          <w:tcPr>
            <w:tcW w:w="1701" w:type="dxa"/>
          </w:tcPr>
          <w:p w14:paraId="6275864A" w14:textId="77777777" w:rsidR="00650D09" w:rsidRPr="00492D40" w:rsidRDefault="00650D09" w:rsidP="009F5F47">
            <w:pPr>
              <w:rPr>
                <w:sz w:val="24"/>
                <w:szCs w:val="24"/>
              </w:rPr>
            </w:pPr>
            <w:r w:rsidRPr="00492D40">
              <w:rPr>
                <w:sz w:val="24"/>
                <w:szCs w:val="24"/>
              </w:rPr>
              <w:t>under</w:t>
            </w:r>
          </w:p>
        </w:tc>
        <w:tc>
          <w:tcPr>
            <w:tcW w:w="1701" w:type="dxa"/>
          </w:tcPr>
          <w:p w14:paraId="51ADC024" w14:textId="77777777" w:rsidR="00650D09" w:rsidRPr="00492D40" w:rsidRDefault="00650D09" w:rsidP="009F5F47">
            <w:pPr>
              <w:rPr>
                <w:sz w:val="24"/>
                <w:szCs w:val="24"/>
              </w:rPr>
            </w:pPr>
            <w:r w:rsidRPr="00492D40">
              <w:rPr>
                <w:sz w:val="24"/>
                <w:szCs w:val="24"/>
              </w:rPr>
              <w:t xml:space="preserve">for </w:t>
            </w:r>
          </w:p>
        </w:tc>
        <w:tc>
          <w:tcPr>
            <w:tcW w:w="1484" w:type="dxa"/>
          </w:tcPr>
          <w:p w14:paraId="11B0F734" w14:textId="77777777" w:rsidR="00650D09" w:rsidRPr="00492D40" w:rsidRDefault="00650D09" w:rsidP="009F5F47">
            <w:pPr>
              <w:rPr>
                <w:sz w:val="24"/>
                <w:szCs w:val="24"/>
              </w:rPr>
            </w:pPr>
            <w:r w:rsidRPr="00492D40">
              <w:rPr>
                <w:sz w:val="24"/>
                <w:szCs w:val="24"/>
              </w:rPr>
              <w:t>in</w:t>
            </w:r>
          </w:p>
        </w:tc>
      </w:tr>
      <w:tr w:rsidR="00650D09" w:rsidRPr="00492D40" w14:paraId="5153E879" w14:textId="77777777" w:rsidTr="009F5F47">
        <w:tc>
          <w:tcPr>
            <w:tcW w:w="709" w:type="dxa"/>
          </w:tcPr>
          <w:p w14:paraId="500097A6" w14:textId="77777777" w:rsidR="00650D09" w:rsidRPr="00492D40" w:rsidRDefault="00650D09" w:rsidP="009F5F47">
            <w:pPr>
              <w:rPr>
                <w:sz w:val="24"/>
                <w:szCs w:val="24"/>
              </w:rPr>
            </w:pPr>
            <w:r w:rsidRPr="00492D40">
              <w:rPr>
                <w:sz w:val="24"/>
                <w:szCs w:val="24"/>
              </w:rPr>
              <w:t>7.</w:t>
            </w:r>
          </w:p>
        </w:tc>
        <w:tc>
          <w:tcPr>
            <w:tcW w:w="1701" w:type="dxa"/>
          </w:tcPr>
          <w:p w14:paraId="41C6894E" w14:textId="77777777" w:rsidR="00650D09" w:rsidRPr="00492D40" w:rsidRDefault="00650D09" w:rsidP="009F5F47">
            <w:pPr>
              <w:rPr>
                <w:sz w:val="24"/>
                <w:szCs w:val="24"/>
              </w:rPr>
            </w:pPr>
            <w:r w:rsidRPr="00492D40">
              <w:rPr>
                <w:sz w:val="24"/>
                <w:szCs w:val="24"/>
              </w:rPr>
              <w:t>for</w:t>
            </w:r>
          </w:p>
        </w:tc>
        <w:tc>
          <w:tcPr>
            <w:tcW w:w="1701" w:type="dxa"/>
          </w:tcPr>
          <w:p w14:paraId="788E528B" w14:textId="77777777" w:rsidR="00650D09" w:rsidRPr="00492D40" w:rsidRDefault="00650D09" w:rsidP="009F5F47">
            <w:pPr>
              <w:rPr>
                <w:sz w:val="24"/>
                <w:szCs w:val="24"/>
              </w:rPr>
            </w:pPr>
            <w:r w:rsidRPr="00492D40">
              <w:rPr>
                <w:sz w:val="24"/>
                <w:szCs w:val="24"/>
              </w:rPr>
              <w:t>with</w:t>
            </w:r>
          </w:p>
        </w:tc>
        <w:tc>
          <w:tcPr>
            <w:tcW w:w="1701" w:type="dxa"/>
          </w:tcPr>
          <w:p w14:paraId="07019D34" w14:textId="77777777" w:rsidR="00650D09" w:rsidRPr="00492D40" w:rsidRDefault="00650D09" w:rsidP="009F5F47">
            <w:pPr>
              <w:rPr>
                <w:sz w:val="24"/>
                <w:szCs w:val="24"/>
              </w:rPr>
            </w:pPr>
            <w:r w:rsidRPr="00492D40">
              <w:rPr>
                <w:sz w:val="24"/>
                <w:szCs w:val="24"/>
              </w:rPr>
              <w:t>at</w:t>
            </w:r>
          </w:p>
        </w:tc>
        <w:tc>
          <w:tcPr>
            <w:tcW w:w="1484" w:type="dxa"/>
          </w:tcPr>
          <w:p w14:paraId="63F88D5C" w14:textId="77777777" w:rsidR="00650D09" w:rsidRPr="00492D40" w:rsidRDefault="00650D09" w:rsidP="009F5F47">
            <w:pPr>
              <w:rPr>
                <w:sz w:val="24"/>
                <w:szCs w:val="24"/>
              </w:rPr>
            </w:pPr>
            <w:r w:rsidRPr="00492D40">
              <w:rPr>
                <w:sz w:val="24"/>
                <w:szCs w:val="24"/>
              </w:rPr>
              <w:t>by</w:t>
            </w:r>
          </w:p>
        </w:tc>
      </w:tr>
      <w:tr w:rsidR="00650D09" w:rsidRPr="00492D40" w14:paraId="5F45BE01" w14:textId="77777777" w:rsidTr="009F5F47">
        <w:tc>
          <w:tcPr>
            <w:tcW w:w="709" w:type="dxa"/>
          </w:tcPr>
          <w:p w14:paraId="1B0A52EF" w14:textId="77777777" w:rsidR="00650D09" w:rsidRPr="00492D40" w:rsidRDefault="00650D09" w:rsidP="009F5F47">
            <w:pPr>
              <w:rPr>
                <w:sz w:val="24"/>
                <w:szCs w:val="24"/>
              </w:rPr>
            </w:pPr>
            <w:r w:rsidRPr="00492D40">
              <w:rPr>
                <w:sz w:val="24"/>
                <w:szCs w:val="24"/>
              </w:rPr>
              <w:t>8.</w:t>
            </w:r>
          </w:p>
        </w:tc>
        <w:tc>
          <w:tcPr>
            <w:tcW w:w="1701" w:type="dxa"/>
          </w:tcPr>
          <w:p w14:paraId="761C60A8" w14:textId="77777777" w:rsidR="00650D09" w:rsidRPr="00492D40" w:rsidRDefault="00650D09" w:rsidP="009F5F47">
            <w:pPr>
              <w:rPr>
                <w:sz w:val="24"/>
                <w:szCs w:val="24"/>
              </w:rPr>
            </w:pPr>
            <w:r w:rsidRPr="00492D40">
              <w:rPr>
                <w:sz w:val="24"/>
                <w:szCs w:val="24"/>
              </w:rPr>
              <w:t>on</w:t>
            </w:r>
          </w:p>
        </w:tc>
        <w:tc>
          <w:tcPr>
            <w:tcW w:w="1701" w:type="dxa"/>
          </w:tcPr>
          <w:p w14:paraId="39B4F1F6" w14:textId="77777777" w:rsidR="00650D09" w:rsidRPr="00492D40" w:rsidRDefault="00650D09" w:rsidP="009F5F47">
            <w:pPr>
              <w:rPr>
                <w:sz w:val="24"/>
                <w:szCs w:val="24"/>
              </w:rPr>
            </w:pPr>
            <w:r w:rsidRPr="00492D40">
              <w:rPr>
                <w:sz w:val="24"/>
                <w:szCs w:val="24"/>
              </w:rPr>
              <w:t>at</w:t>
            </w:r>
          </w:p>
        </w:tc>
        <w:tc>
          <w:tcPr>
            <w:tcW w:w="1701" w:type="dxa"/>
          </w:tcPr>
          <w:p w14:paraId="6DB3379E" w14:textId="77777777" w:rsidR="00650D09" w:rsidRPr="00492D40" w:rsidRDefault="00650D09" w:rsidP="009F5F47">
            <w:pPr>
              <w:rPr>
                <w:sz w:val="24"/>
                <w:szCs w:val="24"/>
              </w:rPr>
            </w:pPr>
            <w:r w:rsidRPr="00492D40">
              <w:rPr>
                <w:sz w:val="24"/>
                <w:szCs w:val="24"/>
              </w:rPr>
              <w:t>with</w:t>
            </w:r>
          </w:p>
        </w:tc>
        <w:tc>
          <w:tcPr>
            <w:tcW w:w="1484" w:type="dxa"/>
          </w:tcPr>
          <w:p w14:paraId="0F698CA8" w14:textId="77777777" w:rsidR="00650D09" w:rsidRPr="00492D40" w:rsidRDefault="00650D09" w:rsidP="009F5F47">
            <w:pPr>
              <w:rPr>
                <w:sz w:val="24"/>
                <w:szCs w:val="24"/>
              </w:rPr>
            </w:pPr>
            <w:r w:rsidRPr="00492D40">
              <w:rPr>
                <w:sz w:val="24"/>
                <w:szCs w:val="24"/>
              </w:rPr>
              <w:t>for</w:t>
            </w:r>
          </w:p>
        </w:tc>
      </w:tr>
      <w:tr w:rsidR="00650D09" w:rsidRPr="00492D40" w14:paraId="47F5142E" w14:textId="77777777" w:rsidTr="009F5F47">
        <w:tc>
          <w:tcPr>
            <w:tcW w:w="709" w:type="dxa"/>
          </w:tcPr>
          <w:p w14:paraId="11971651" w14:textId="77777777" w:rsidR="00650D09" w:rsidRPr="00492D40" w:rsidRDefault="00650D09" w:rsidP="009F5F47">
            <w:pPr>
              <w:rPr>
                <w:sz w:val="24"/>
                <w:szCs w:val="24"/>
              </w:rPr>
            </w:pPr>
            <w:r w:rsidRPr="00492D40">
              <w:rPr>
                <w:sz w:val="24"/>
                <w:szCs w:val="24"/>
              </w:rPr>
              <w:t>9.</w:t>
            </w:r>
          </w:p>
        </w:tc>
        <w:tc>
          <w:tcPr>
            <w:tcW w:w="1701" w:type="dxa"/>
          </w:tcPr>
          <w:p w14:paraId="6C3FCEC1" w14:textId="77777777" w:rsidR="00650D09" w:rsidRPr="00492D40" w:rsidRDefault="00650D09" w:rsidP="009F5F47">
            <w:pPr>
              <w:rPr>
                <w:sz w:val="24"/>
                <w:szCs w:val="24"/>
              </w:rPr>
            </w:pPr>
            <w:r w:rsidRPr="00492D40">
              <w:rPr>
                <w:sz w:val="24"/>
                <w:szCs w:val="24"/>
              </w:rPr>
              <w:t>to</w:t>
            </w:r>
          </w:p>
        </w:tc>
        <w:tc>
          <w:tcPr>
            <w:tcW w:w="1701" w:type="dxa"/>
          </w:tcPr>
          <w:p w14:paraId="66EBBE31" w14:textId="77777777" w:rsidR="00650D09" w:rsidRPr="00492D40" w:rsidRDefault="00650D09" w:rsidP="009F5F47">
            <w:pPr>
              <w:rPr>
                <w:sz w:val="24"/>
                <w:szCs w:val="24"/>
              </w:rPr>
            </w:pPr>
            <w:r w:rsidRPr="00492D40">
              <w:rPr>
                <w:sz w:val="24"/>
                <w:szCs w:val="24"/>
              </w:rPr>
              <w:t>into</w:t>
            </w:r>
          </w:p>
        </w:tc>
        <w:tc>
          <w:tcPr>
            <w:tcW w:w="1701" w:type="dxa"/>
          </w:tcPr>
          <w:p w14:paraId="7CEC5635" w14:textId="77777777" w:rsidR="00650D09" w:rsidRPr="00492D40" w:rsidRDefault="00650D09" w:rsidP="009F5F47">
            <w:pPr>
              <w:rPr>
                <w:sz w:val="24"/>
                <w:szCs w:val="24"/>
              </w:rPr>
            </w:pPr>
            <w:r w:rsidRPr="00492D40">
              <w:rPr>
                <w:sz w:val="24"/>
                <w:szCs w:val="24"/>
              </w:rPr>
              <w:t>in</w:t>
            </w:r>
          </w:p>
        </w:tc>
        <w:tc>
          <w:tcPr>
            <w:tcW w:w="1484" w:type="dxa"/>
          </w:tcPr>
          <w:p w14:paraId="11B42B7D" w14:textId="77777777" w:rsidR="00650D09" w:rsidRPr="00492D40" w:rsidRDefault="00650D09" w:rsidP="009F5F47">
            <w:pPr>
              <w:rPr>
                <w:sz w:val="24"/>
                <w:szCs w:val="24"/>
              </w:rPr>
            </w:pPr>
            <w:r w:rsidRPr="00492D40">
              <w:rPr>
                <w:sz w:val="24"/>
                <w:szCs w:val="24"/>
              </w:rPr>
              <w:t>on</w:t>
            </w:r>
          </w:p>
        </w:tc>
      </w:tr>
      <w:tr w:rsidR="00650D09" w:rsidRPr="00492D40" w14:paraId="4BC7E063" w14:textId="77777777" w:rsidTr="009F5F47">
        <w:tc>
          <w:tcPr>
            <w:tcW w:w="709" w:type="dxa"/>
          </w:tcPr>
          <w:p w14:paraId="20140447" w14:textId="77777777" w:rsidR="00650D09" w:rsidRPr="00492D40" w:rsidRDefault="00650D09" w:rsidP="009F5F47">
            <w:pPr>
              <w:rPr>
                <w:sz w:val="24"/>
                <w:szCs w:val="24"/>
              </w:rPr>
            </w:pPr>
            <w:r w:rsidRPr="00492D40">
              <w:rPr>
                <w:sz w:val="24"/>
                <w:szCs w:val="24"/>
              </w:rPr>
              <w:t>10.</w:t>
            </w:r>
          </w:p>
        </w:tc>
        <w:tc>
          <w:tcPr>
            <w:tcW w:w="1701" w:type="dxa"/>
          </w:tcPr>
          <w:p w14:paraId="3AF4C9EC" w14:textId="77777777" w:rsidR="00650D09" w:rsidRPr="00492D40" w:rsidRDefault="00650D09" w:rsidP="009F5F47">
            <w:pPr>
              <w:rPr>
                <w:sz w:val="24"/>
                <w:szCs w:val="24"/>
              </w:rPr>
            </w:pPr>
            <w:r w:rsidRPr="00492D40">
              <w:rPr>
                <w:sz w:val="24"/>
                <w:szCs w:val="24"/>
              </w:rPr>
              <w:t>from</w:t>
            </w:r>
          </w:p>
        </w:tc>
        <w:tc>
          <w:tcPr>
            <w:tcW w:w="1701" w:type="dxa"/>
          </w:tcPr>
          <w:p w14:paraId="5BF32A11" w14:textId="77777777" w:rsidR="00650D09" w:rsidRPr="00492D40" w:rsidRDefault="00650D09" w:rsidP="009F5F47">
            <w:pPr>
              <w:rPr>
                <w:sz w:val="24"/>
                <w:szCs w:val="24"/>
              </w:rPr>
            </w:pPr>
            <w:r w:rsidRPr="00492D40">
              <w:rPr>
                <w:sz w:val="24"/>
                <w:szCs w:val="24"/>
              </w:rPr>
              <w:t xml:space="preserve">out of </w:t>
            </w:r>
          </w:p>
        </w:tc>
        <w:tc>
          <w:tcPr>
            <w:tcW w:w="1701" w:type="dxa"/>
          </w:tcPr>
          <w:p w14:paraId="1AA1A505" w14:textId="77777777" w:rsidR="00650D09" w:rsidRPr="00492D40" w:rsidRDefault="00650D09" w:rsidP="009F5F47">
            <w:pPr>
              <w:rPr>
                <w:sz w:val="24"/>
                <w:szCs w:val="24"/>
              </w:rPr>
            </w:pPr>
            <w:r w:rsidRPr="00492D40">
              <w:rPr>
                <w:sz w:val="24"/>
                <w:szCs w:val="24"/>
              </w:rPr>
              <w:t>of</w:t>
            </w:r>
          </w:p>
        </w:tc>
        <w:tc>
          <w:tcPr>
            <w:tcW w:w="1484" w:type="dxa"/>
          </w:tcPr>
          <w:p w14:paraId="4644784C" w14:textId="77777777" w:rsidR="00650D09" w:rsidRPr="00492D40" w:rsidRDefault="00650D09" w:rsidP="009F5F47">
            <w:pPr>
              <w:rPr>
                <w:sz w:val="24"/>
                <w:szCs w:val="24"/>
              </w:rPr>
            </w:pPr>
            <w:r w:rsidRPr="00492D40">
              <w:rPr>
                <w:sz w:val="24"/>
                <w:szCs w:val="24"/>
              </w:rPr>
              <w:t>due to</w:t>
            </w:r>
          </w:p>
        </w:tc>
      </w:tr>
    </w:tbl>
    <w:p w14:paraId="4DF81B91" w14:textId="77777777" w:rsidR="00650D09" w:rsidRPr="00492D40" w:rsidRDefault="00650D09" w:rsidP="00492D40">
      <w:pPr>
        <w:jc w:val="both"/>
        <w:rPr>
          <w:b/>
          <w:sz w:val="24"/>
          <w:szCs w:val="24"/>
          <w:lang w:val="en-US"/>
        </w:rPr>
      </w:pPr>
    </w:p>
    <w:p w14:paraId="42466F34" w14:textId="77777777" w:rsidR="00650D09" w:rsidRPr="00492D40" w:rsidRDefault="00650D09" w:rsidP="00492D40">
      <w:pPr>
        <w:pStyle w:val="Default"/>
        <w:jc w:val="both"/>
        <w:rPr>
          <w:lang w:val="en-US"/>
        </w:rPr>
      </w:pPr>
      <w:r w:rsidRPr="00492D40">
        <w:rPr>
          <w:b/>
          <w:bCs/>
          <w:lang w:val="en-US"/>
        </w:rPr>
        <w:t xml:space="preserve">Task 5.  </w:t>
      </w:r>
      <w:r w:rsidRPr="00492D40">
        <w:rPr>
          <w:b/>
          <w:lang w:val="en-US"/>
        </w:rPr>
        <w:t>Complete the sentences with the words from the table below.</w:t>
      </w:r>
    </w:p>
    <w:p w14:paraId="2324FC74" w14:textId="77777777" w:rsidR="00650D09" w:rsidRPr="00492D40" w:rsidRDefault="00650D09" w:rsidP="00492D40">
      <w:pPr>
        <w:pStyle w:val="Default"/>
        <w:ind w:firstLine="708"/>
        <w:jc w:val="both"/>
        <w:rPr>
          <w:lang w:val="en-US"/>
        </w:rPr>
      </w:pPr>
      <w:r w:rsidRPr="00492D40">
        <w:rPr>
          <w:lang w:val="en-US"/>
        </w:rPr>
        <w:t xml:space="preserve">A company must make a competitive </w:t>
      </w:r>
      <w:r w:rsidRPr="00492D40">
        <w:rPr>
          <w:b/>
          <w:bCs/>
          <w:lang w:val="en-US"/>
        </w:rPr>
        <w:t xml:space="preserve">1 </w:t>
      </w:r>
      <w:r w:rsidRPr="00492D40">
        <w:rPr>
          <w:lang w:val="en-US"/>
        </w:rPr>
        <w:t xml:space="preserve">_______ for its shareholders and treat its employees fairly. A company also has wider responsibilities. It should </w:t>
      </w:r>
      <w:r w:rsidRPr="00492D40">
        <w:rPr>
          <w:b/>
          <w:bCs/>
          <w:lang w:val="en-US"/>
        </w:rPr>
        <w:t>2</w:t>
      </w:r>
      <w:r w:rsidRPr="00492D40">
        <w:rPr>
          <w:lang w:val="en-US"/>
        </w:rPr>
        <w:t xml:space="preserve">_______ any harm to the environment and work in ways that do not damage the </w:t>
      </w:r>
      <w:r w:rsidRPr="00492D40">
        <w:rPr>
          <w:b/>
          <w:bCs/>
          <w:lang w:val="en-US"/>
        </w:rPr>
        <w:t>3</w:t>
      </w:r>
      <w:r w:rsidRPr="00492D40">
        <w:rPr>
          <w:lang w:val="en-US"/>
        </w:rPr>
        <w:t xml:space="preserve">_______ in which it operates. This is known as corporate </w:t>
      </w:r>
      <w:r w:rsidRPr="00492D40">
        <w:rPr>
          <w:bCs/>
          <w:lang w:val="en-US"/>
        </w:rPr>
        <w:t xml:space="preserve">social </w:t>
      </w:r>
      <w:r w:rsidRPr="00492D40">
        <w:rPr>
          <w:lang w:val="en-US"/>
        </w:rPr>
        <w:t xml:space="preserve"> responsibility. </w:t>
      </w:r>
      <w:r w:rsidRPr="00492D40">
        <w:t>С</w:t>
      </w:r>
      <w:r w:rsidRPr="00492D40">
        <w:rPr>
          <w:lang w:val="en-US"/>
        </w:rPr>
        <w:t xml:space="preserve">orporate social responsibility rests on two premises: social contract, which is an implied set of rights and </w:t>
      </w:r>
      <w:r w:rsidRPr="00492D40">
        <w:rPr>
          <w:b/>
          <w:bCs/>
          <w:lang w:val="en-US"/>
        </w:rPr>
        <w:t>4</w:t>
      </w:r>
      <w:r w:rsidRPr="00492D40">
        <w:rPr>
          <w:lang w:val="en-US"/>
        </w:rPr>
        <w:t xml:space="preserve">_______ that are inherent to social policy and assumed by business, and moral agent, which suggests that businesses have an obligation to act </w:t>
      </w:r>
      <w:r w:rsidRPr="00492D40">
        <w:rPr>
          <w:b/>
          <w:bCs/>
          <w:lang w:val="en-US"/>
        </w:rPr>
        <w:t xml:space="preserve">5 </w:t>
      </w:r>
      <w:r w:rsidRPr="00492D40">
        <w:rPr>
          <w:lang w:val="en-US"/>
        </w:rPr>
        <w:t xml:space="preserve">________ and to reflect and enforce values that are consistent with those of society. </w:t>
      </w:r>
    </w:p>
    <w:p w14:paraId="5CF5AA75" w14:textId="77777777" w:rsidR="00650D09" w:rsidRPr="00492D40" w:rsidRDefault="00650D09" w:rsidP="00492D40">
      <w:pPr>
        <w:pStyle w:val="Default"/>
        <w:ind w:firstLine="709"/>
        <w:jc w:val="both"/>
        <w:rPr>
          <w:lang w:val="en-US"/>
        </w:rPr>
      </w:pPr>
      <w:r w:rsidRPr="00492D40">
        <w:rPr>
          <w:lang w:val="en-US"/>
        </w:rPr>
        <w:t xml:space="preserve">Companies that operate in a socially </w:t>
      </w:r>
      <w:r w:rsidRPr="00492D40">
        <w:rPr>
          <w:b/>
          <w:bCs/>
          <w:lang w:val="en-US"/>
        </w:rPr>
        <w:t>6. ___________</w:t>
      </w:r>
      <w:r w:rsidRPr="00492D40">
        <w:rPr>
          <w:lang w:val="en-US"/>
        </w:rPr>
        <w:t xml:space="preserve"> way strengthen their reputations. In business, </w:t>
      </w:r>
      <w:r w:rsidRPr="00492D40">
        <w:rPr>
          <w:b/>
          <w:bCs/>
          <w:lang w:val="en-US"/>
        </w:rPr>
        <w:t xml:space="preserve">7 </w:t>
      </w:r>
      <w:r w:rsidRPr="00492D40">
        <w:rPr>
          <w:lang w:val="en-US"/>
        </w:rPr>
        <w:t xml:space="preserve">_______ is everything. It determines the extent to which </w:t>
      </w:r>
      <w:r w:rsidRPr="00492D40">
        <w:rPr>
          <w:b/>
          <w:lang w:val="en-US"/>
        </w:rPr>
        <w:t>8</w:t>
      </w:r>
      <w:r w:rsidRPr="00492D40">
        <w:rPr>
          <w:b/>
          <w:bCs/>
          <w:lang w:val="en-US"/>
        </w:rPr>
        <w:t xml:space="preserve"> </w:t>
      </w:r>
      <w:r w:rsidRPr="00492D40">
        <w:rPr>
          <w:lang w:val="en-US"/>
        </w:rPr>
        <w:t xml:space="preserve">______ want to buy from you, partners are willing to work with you and your standing in the community. Corporate Social Responsibility (CSR) is also known as corporate responsibility, corporate citizenship, responsible business, </w:t>
      </w:r>
      <w:r w:rsidRPr="00492D40">
        <w:rPr>
          <w:b/>
          <w:bCs/>
          <w:lang w:val="en-US"/>
        </w:rPr>
        <w:t xml:space="preserve">9 </w:t>
      </w:r>
      <w:r w:rsidRPr="00492D40">
        <w:rPr>
          <w:lang w:val="en-US"/>
        </w:rPr>
        <w:t xml:space="preserve">_______ responsible business, or corporate social performance. </w:t>
      </w:r>
    </w:p>
    <w:p w14:paraId="57992CCF" w14:textId="77777777" w:rsidR="00650D09" w:rsidRPr="00492D40" w:rsidRDefault="00650D09" w:rsidP="00492D40">
      <w:pPr>
        <w:pStyle w:val="Default"/>
        <w:ind w:firstLine="709"/>
        <w:jc w:val="both"/>
        <w:rPr>
          <w:lang w:val="en-US"/>
        </w:rPr>
      </w:pPr>
      <w:r w:rsidRPr="00492D40">
        <w:rPr>
          <w:lang w:val="en-US"/>
        </w:rPr>
        <w:lastRenderedPageBreak/>
        <w:t xml:space="preserve">The term "corporate social responsibility" came into </w:t>
      </w:r>
      <w:r w:rsidRPr="00492D40">
        <w:rPr>
          <w:b/>
          <w:bCs/>
          <w:lang w:val="en-US"/>
        </w:rPr>
        <w:t xml:space="preserve">10 </w:t>
      </w:r>
      <w:r w:rsidRPr="00492D40">
        <w:rPr>
          <w:lang w:val="en-US"/>
        </w:rPr>
        <w:t>____ ____ in the late 1960s and early 1970s after many multinational corporations formed the term stakeholder, meaning those on whom an organization's activities have an impact.</w:t>
      </w:r>
    </w:p>
    <w:p w14:paraId="2A58E707" w14:textId="77777777" w:rsidR="00650D09" w:rsidRPr="00492D40" w:rsidRDefault="00650D09" w:rsidP="00492D40">
      <w:pPr>
        <w:pStyle w:val="Default"/>
        <w:ind w:firstLine="709"/>
        <w:jc w:val="both"/>
        <w:rPr>
          <w:lang w:val="en-US"/>
        </w:rPr>
      </w:pPr>
    </w:p>
    <w:p w14:paraId="2FA3CB9D" w14:textId="77777777" w:rsidR="00650D09" w:rsidRPr="00492D40" w:rsidRDefault="00650D09" w:rsidP="00492D40">
      <w:pPr>
        <w:pStyle w:val="Default"/>
        <w:ind w:firstLine="709"/>
        <w:jc w:val="both"/>
        <w:rPr>
          <w:color w:val="auto"/>
          <w:lang w:val="en-US"/>
        </w:rPr>
      </w:pPr>
      <w:r w:rsidRPr="00492D40">
        <w:rPr>
          <w:lang w:val="en-US"/>
        </w:rPr>
        <w:t>1</w:t>
      </w:r>
      <w:r w:rsidRPr="00492D40">
        <w:rPr>
          <w:color w:val="auto"/>
          <w:lang w:val="en-US"/>
        </w:rPr>
        <w:t xml:space="preserve">. A come back </w:t>
      </w:r>
      <w:r w:rsidRPr="00492D40">
        <w:rPr>
          <w:color w:val="auto"/>
          <w:lang w:val="en-US"/>
        </w:rPr>
        <w:tab/>
      </w:r>
      <w:r w:rsidRPr="00492D40">
        <w:rPr>
          <w:color w:val="auto"/>
          <w:lang w:val="en-US"/>
        </w:rPr>
        <w:tab/>
        <w:t xml:space="preserve">B return </w:t>
      </w:r>
      <w:r w:rsidRPr="00492D40">
        <w:rPr>
          <w:color w:val="auto"/>
          <w:lang w:val="en-US"/>
        </w:rPr>
        <w:tab/>
      </w:r>
      <w:r w:rsidRPr="00492D40">
        <w:rPr>
          <w:color w:val="auto"/>
          <w:lang w:val="en-US"/>
        </w:rPr>
        <w:tab/>
        <w:t xml:space="preserve">C fund </w:t>
      </w:r>
      <w:r w:rsidRPr="00492D40">
        <w:rPr>
          <w:color w:val="auto"/>
          <w:lang w:val="en-US"/>
        </w:rPr>
        <w:tab/>
      </w:r>
      <w:r w:rsidRPr="00492D40">
        <w:rPr>
          <w:color w:val="auto"/>
          <w:lang w:val="en-US"/>
        </w:rPr>
        <w:tab/>
        <w:t xml:space="preserve">D usefulness </w:t>
      </w:r>
    </w:p>
    <w:p w14:paraId="39C7183B" w14:textId="77777777" w:rsidR="00650D09" w:rsidRPr="00492D40" w:rsidRDefault="00650D09" w:rsidP="00492D40">
      <w:pPr>
        <w:pStyle w:val="Default"/>
        <w:ind w:firstLine="709"/>
        <w:jc w:val="both"/>
        <w:rPr>
          <w:color w:val="auto"/>
          <w:lang w:val="en-US"/>
        </w:rPr>
      </w:pPr>
      <w:r w:rsidRPr="00492D40">
        <w:rPr>
          <w:color w:val="auto"/>
          <w:lang w:val="en-US"/>
        </w:rPr>
        <w:t xml:space="preserve">2. A maximize </w:t>
      </w:r>
      <w:r w:rsidRPr="00492D40">
        <w:rPr>
          <w:color w:val="auto"/>
          <w:lang w:val="en-US"/>
        </w:rPr>
        <w:tab/>
      </w:r>
      <w:r w:rsidRPr="00492D40">
        <w:rPr>
          <w:color w:val="auto"/>
          <w:lang w:val="en-US"/>
        </w:rPr>
        <w:tab/>
        <w:t xml:space="preserve">B realize </w:t>
      </w:r>
      <w:r w:rsidRPr="00492D40">
        <w:rPr>
          <w:color w:val="auto"/>
          <w:lang w:val="en-US"/>
        </w:rPr>
        <w:tab/>
      </w:r>
      <w:r w:rsidRPr="00492D40">
        <w:rPr>
          <w:color w:val="auto"/>
          <w:lang w:val="en-US"/>
        </w:rPr>
        <w:tab/>
        <w:t xml:space="preserve">C minimize </w:t>
      </w:r>
      <w:r w:rsidRPr="00492D40">
        <w:rPr>
          <w:color w:val="auto"/>
          <w:lang w:val="en-US"/>
        </w:rPr>
        <w:tab/>
      </w:r>
      <w:r w:rsidRPr="00492D40">
        <w:rPr>
          <w:color w:val="auto"/>
          <w:lang w:val="en-US"/>
        </w:rPr>
        <w:tab/>
        <w:t xml:space="preserve">D standardize </w:t>
      </w:r>
    </w:p>
    <w:p w14:paraId="25F9733D" w14:textId="77777777" w:rsidR="00650D09" w:rsidRPr="00492D40" w:rsidRDefault="00650D09" w:rsidP="00492D40">
      <w:pPr>
        <w:pStyle w:val="Default"/>
        <w:ind w:firstLine="709"/>
        <w:jc w:val="both"/>
        <w:rPr>
          <w:color w:val="auto"/>
          <w:lang w:val="en-US"/>
        </w:rPr>
      </w:pPr>
      <w:r w:rsidRPr="00492D40">
        <w:rPr>
          <w:color w:val="auto"/>
          <w:lang w:val="en-US"/>
        </w:rPr>
        <w:t xml:space="preserve">3. A groups </w:t>
      </w:r>
      <w:r w:rsidRPr="00492D40">
        <w:rPr>
          <w:color w:val="auto"/>
          <w:lang w:val="en-US"/>
        </w:rPr>
        <w:tab/>
      </w:r>
      <w:r w:rsidRPr="00492D40">
        <w:rPr>
          <w:color w:val="auto"/>
          <w:lang w:val="en-US"/>
        </w:rPr>
        <w:tab/>
      </w:r>
      <w:r w:rsidRPr="00492D40">
        <w:rPr>
          <w:color w:val="auto"/>
          <w:lang w:val="en-US"/>
        </w:rPr>
        <w:tab/>
        <w:t xml:space="preserve">B communities </w:t>
      </w:r>
      <w:r w:rsidRPr="00492D40">
        <w:rPr>
          <w:color w:val="auto"/>
          <w:lang w:val="en-US"/>
        </w:rPr>
        <w:tab/>
        <w:t xml:space="preserve">C crowds </w:t>
      </w:r>
      <w:r w:rsidRPr="00492D40">
        <w:rPr>
          <w:color w:val="auto"/>
          <w:lang w:val="en-US"/>
        </w:rPr>
        <w:tab/>
      </w:r>
      <w:r w:rsidRPr="00492D40">
        <w:rPr>
          <w:color w:val="auto"/>
          <w:lang w:val="en-US"/>
        </w:rPr>
        <w:tab/>
        <w:t xml:space="preserve">D individuals </w:t>
      </w:r>
    </w:p>
    <w:p w14:paraId="6DC6C2E6" w14:textId="77777777" w:rsidR="00650D09" w:rsidRPr="00492D40" w:rsidRDefault="00650D09" w:rsidP="00492D40">
      <w:pPr>
        <w:pStyle w:val="Default"/>
        <w:ind w:firstLine="709"/>
        <w:jc w:val="both"/>
        <w:rPr>
          <w:color w:val="auto"/>
          <w:lang w:val="en-US"/>
        </w:rPr>
      </w:pPr>
      <w:r w:rsidRPr="00492D40">
        <w:rPr>
          <w:color w:val="auto"/>
          <w:lang w:val="en-US"/>
        </w:rPr>
        <w:t xml:space="preserve">4. A responsibilities </w:t>
      </w:r>
      <w:r w:rsidRPr="00492D40">
        <w:rPr>
          <w:color w:val="auto"/>
          <w:lang w:val="en-US"/>
        </w:rPr>
        <w:tab/>
      </w:r>
      <w:r w:rsidRPr="00492D40">
        <w:rPr>
          <w:color w:val="auto"/>
          <w:lang w:val="en-US"/>
        </w:rPr>
        <w:tab/>
        <w:t xml:space="preserve">B necessities </w:t>
      </w:r>
      <w:r w:rsidRPr="00492D40">
        <w:rPr>
          <w:color w:val="auto"/>
          <w:lang w:val="en-US"/>
        </w:rPr>
        <w:tab/>
      </w:r>
      <w:r w:rsidRPr="00492D40">
        <w:rPr>
          <w:color w:val="auto"/>
          <w:lang w:val="en-US"/>
        </w:rPr>
        <w:tab/>
        <w:t xml:space="preserve">C commitments </w:t>
      </w:r>
      <w:r w:rsidRPr="00492D40">
        <w:rPr>
          <w:color w:val="auto"/>
          <w:lang w:val="en-US"/>
        </w:rPr>
        <w:tab/>
        <w:t xml:space="preserve">D obligations </w:t>
      </w:r>
    </w:p>
    <w:p w14:paraId="7D2FE64A" w14:textId="77777777" w:rsidR="00650D09" w:rsidRPr="00492D40" w:rsidRDefault="00650D09" w:rsidP="00492D40">
      <w:pPr>
        <w:pStyle w:val="Default"/>
        <w:ind w:firstLine="709"/>
        <w:jc w:val="both"/>
        <w:rPr>
          <w:color w:val="auto"/>
          <w:lang w:val="en-US"/>
        </w:rPr>
      </w:pPr>
      <w:r w:rsidRPr="00492D40">
        <w:rPr>
          <w:color w:val="auto"/>
          <w:lang w:val="en-US"/>
        </w:rPr>
        <w:t xml:space="preserve">5. A good </w:t>
      </w:r>
      <w:r w:rsidRPr="00492D40">
        <w:rPr>
          <w:color w:val="auto"/>
          <w:lang w:val="en-US"/>
        </w:rPr>
        <w:tab/>
      </w:r>
      <w:r w:rsidRPr="00492D40">
        <w:rPr>
          <w:color w:val="auto"/>
          <w:lang w:val="en-US"/>
        </w:rPr>
        <w:tab/>
      </w:r>
      <w:r w:rsidRPr="00492D40">
        <w:rPr>
          <w:color w:val="auto"/>
          <w:lang w:val="en-US"/>
        </w:rPr>
        <w:tab/>
        <w:t xml:space="preserve">B honorably </w:t>
      </w:r>
      <w:r w:rsidRPr="00492D40">
        <w:rPr>
          <w:color w:val="auto"/>
          <w:lang w:val="en-US"/>
        </w:rPr>
        <w:tab/>
      </w:r>
      <w:r w:rsidRPr="00492D40">
        <w:rPr>
          <w:color w:val="auto"/>
          <w:lang w:val="en-US"/>
        </w:rPr>
        <w:tab/>
        <w:t xml:space="preserve">C honest </w:t>
      </w:r>
      <w:r w:rsidRPr="00492D40">
        <w:rPr>
          <w:color w:val="auto"/>
          <w:lang w:val="en-US"/>
        </w:rPr>
        <w:tab/>
      </w:r>
      <w:r w:rsidRPr="00492D40">
        <w:rPr>
          <w:color w:val="auto"/>
          <w:lang w:val="en-US"/>
        </w:rPr>
        <w:tab/>
        <w:t xml:space="preserve">D quickly </w:t>
      </w:r>
    </w:p>
    <w:p w14:paraId="31A2A516" w14:textId="77777777" w:rsidR="00650D09" w:rsidRPr="00492D40" w:rsidRDefault="00650D09" w:rsidP="00492D40">
      <w:pPr>
        <w:pStyle w:val="Default"/>
        <w:ind w:firstLine="709"/>
        <w:jc w:val="both"/>
        <w:rPr>
          <w:color w:val="auto"/>
          <w:lang w:val="en-US"/>
        </w:rPr>
      </w:pPr>
      <w:r w:rsidRPr="00492D40">
        <w:rPr>
          <w:color w:val="auto"/>
          <w:lang w:val="en-US"/>
        </w:rPr>
        <w:t xml:space="preserve">6. A open </w:t>
      </w:r>
      <w:r w:rsidRPr="00492D40">
        <w:rPr>
          <w:color w:val="auto"/>
          <w:lang w:val="en-US"/>
        </w:rPr>
        <w:tab/>
      </w:r>
      <w:r w:rsidRPr="00492D40">
        <w:rPr>
          <w:color w:val="auto"/>
          <w:lang w:val="en-US"/>
        </w:rPr>
        <w:tab/>
      </w:r>
      <w:r w:rsidRPr="00492D40">
        <w:rPr>
          <w:color w:val="auto"/>
          <w:lang w:val="en-US"/>
        </w:rPr>
        <w:tab/>
        <w:t xml:space="preserve">B oriented </w:t>
      </w:r>
      <w:r w:rsidRPr="00492D40">
        <w:rPr>
          <w:color w:val="auto"/>
          <w:lang w:val="en-US"/>
        </w:rPr>
        <w:tab/>
      </w:r>
      <w:r w:rsidRPr="00492D40">
        <w:rPr>
          <w:color w:val="auto"/>
          <w:lang w:val="en-US"/>
        </w:rPr>
        <w:tab/>
        <w:t xml:space="preserve">C responsible </w:t>
      </w:r>
      <w:r w:rsidRPr="00492D40">
        <w:rPr>
          <w:color w:val="auto"/>
          <w:lang w:val="en-US"/>
        </w:rPr>
        <w:tab/>
      </w:r>
      <w:r w:rsidRPr="00492D40">
        <w:rPr>
          <w:color w:val="auto"/>
          <w:lang w:val="en-US"/>
        </w:rPr>
        <w:tab/>
        <w:t xml:space="preserve">D inclined </w:t>
      </w:r>
    </w:p>
    <w:p w14:paraId="47A40EBD" w14:textId="77777777" w:rsidR="00650D09" w:rsidRPr="00492D40" w:rsidRDefault="00650D09" w:rsidP="00492D40">
      <w:pPr>
        <w:pStyle w:val="Default"/>
        <w:ind w:firstLine="709"/>
        <w:jc w:val="both"/>
        <w:rPr>
          <w:color w:val="auto"/>
          <w:lang w:val="en-US"/>
        </w:rPr>
      </w:pPr>
      <w:r w:rsidRPr="00492D40">
        <w:rPr>
          <w:color w:val="auto"/>
          <w:lang w:val="en-US"/>
        </w:rPr>
        <w:t xml:space="preserve">7. A reputation </w:t>
      </w:r>
      <w:r w:rsidRPr="00492D40">
        <w:rPr>
          <w:color w:val="auto"/>
          <w:lang w:val="en-US"/>
        </w:rPr>
        <w:tab/>
      </w:r>
      <w:r w:rsidRPr="00492D40">
        <w:rPr>
          <w:color w:val="auto"/>
          <w:lang w:val="en-US"/>
        </w:rPr>
        <w:tab/>
        <w:t xml:space="preserve">B activity </w:t>
      </w:r>
      <w:r w:rsidRPr="00492D40">
        <w:rPr>
          <w:color w:val="auto"/>
          <w:lang w:val="en-US"/>
        </w:rPr>
        <w:tab/>
      </w:r>
      <w:r w:rsidRPr="00492D40">
        <w:rPr>
          <w:color w:val="auto"/>
          <w:lang w:val="en-US"/>
        </w:rPr>
        <w:tab/>
        <w:t xml:space="preserve">C money </w:t>
      </w:r>
      <w:r w:rsidRPr="00492D40">
        <w:rPr>
          <w:color w:val="auto"/>
          <w:lang w:val="en-US"/>
        </w:rPr>
        <w:tab/>
      </w:r>
      <w:r w:rsidRPr="00492D40">
        <w:rPr>
          <w:color w:val="auto"/>
          <w:lang w:val="en-US"/>
        </w:rPr>
        <w:tab/>
        <w:t xml:space="preserve">D costs </w:t>
      </w:r>
    </w:p>
    <w:p w14:paraId="7BD64904" w14:textId="77777777" w:rsidR="00650D09" w:rsidRPr="00492D40" w:rsidRDefault="00650D09" w:rsidP="00492D40">
      <w:pPr>
        <w:pStyle w:val="Default"/>
        <w:ind w:firstLine="709"/>
        <w:jc w:val="both"/>
        <w:rPr>
          <w:color w:val="auto"/>
          <w:lang w:val="en-US"/>
        </w:rPr>
      </w:pPr>
      <w:r w:rsidRPr="00492D40">
        <w:rPr>
          <w:color w:val="auto"/>
          <w:lang w:val="en-US"/>
        </w:rPr>
        <w:t xml:space="preserve">8. A suppliers </w:t>
      </w:r>
      <w:r w:rsidRPr="00492D40">
        <w:rPr>
          <w:color w:val="auto"/>
          <w:lang w:val="en-US"/>
        </w:rPr>
        <w:tab/>
      </w:r>
      <w:r w:rsidRPr="00492D40">
        <w:rPr>
          <w:color w:val="auto"/>
          <w:lang w:val="en-US"/>
        </w:rPr>
        <w:tab/>
      </w:r>
      <w:r w:rsidRPr="00492D40">
        <w:rPr>
          <w:color w:val="auto"/>
          <w:lang w:val="en-US"/>
        </w:rPr>
        <w:tab/>
        <w:t xml:space="preserve">B customers </w:t>
      </w:r>
      <w:r w:rsidRPr="00492D40">
        <w:rPr>
          <w:color w:val="auto"/>
          <w:lang w:val="en-US"/>
        </w:rPr>
        <w:tab/>
      </w:r>
      <w:r w:rsidRPr="00492D40">
        <w:rPr>
          <w:color w:val="auto"/>
          <w:lang w:val="en-US"/>
        </w:rPr>
        <w:tab/>
        <w:t xml:space="preserve">C employees </w:t>
      </w:r>
      <w:r w:rsidRPr="00492D40">
        <w:rPr>
          <w:color w:val="auto"/>
          <w:lang w:val="en-US"/>
        </w:rPr>
        <w:tab/>
      </w:r>
      <w:r w:rsidRPr="00492D40">
        <w:rPr>
          <w:color w:val="auto"/>
          <w:lang w:val="en-US"/>
        </w:rPr>
        <w:tab/>
        <w:t xml:space="preserve">D staff </w:t>
      </w:r>
    </w:p>
    <w:p w14:paraId="66BC0EEB" w14:textId="77777777" w:rsidR="00650D09" w:rsidRPr="00492D40" w:rsidRDefault="00650D09" w:rsidP="00492D40">
      <w:pPr>
        <w:pStyle w:val="Default"/>
        <w:ind w:firstLine="709"/>
        <w:jc w:val="both"/>
        <w:rPr>
          <w:color w:val="auto"/>
          <w:lang w:val="en-US"/>
        </w:rPr>
      </w:pPr>
      <w:r w:rsidRPr="00492D40">
        <w:rPr>
          <w:color w:val="auto"/>
          <w:lang w:val="en-US"/>
        </w:rPr>
        <w:t xml:space="preserve">9. A successful </w:t>
      </w:r>
      <w:r w:rsidRPr="00492D40">
        <w:rPr>
          <w:color w:val="auto"/>
          <w:lang w:val="en-US"/>
        </w:rPr>
        <w:tab/>
      </w:r>
      <w:r w:rsidRPr="00492D40">
        <w:rPr>
          <w:color w:val="auto"/>
          <w:lang w:val="en-US"/>
        </w:rPr>
        <w:tab/>
        <w:t xml:space="preserve">B collective </w:t>
      </w:r>
      <w:r w:rsidRPr="00492D40">
        <w:rPr>
          <w:color w:val="auto"/>
          <w:lang w:val="en-US"/>
        </w:rPr>
        <w:tab/>
      </w:r>
      <w:r w:rsidRPr="00492D40">
        <w:rPr>
          <w:color w:val="auto"/>
          <w:lang w:val="en-US"/>
        </w:rPr>
        <w:tab/>
        <w:t xml:space="preserve">C sustainable </w:t>
      </w:r>
      <w:r w:rsidRPr="00492D40">
        <w:rPr>
          <w:color w:val="auto"/>
          <w:lang w:val="en-US"/>
        </w:rPr>
        <w:tab/>
      </w:r>
      <w:r w:rsidRPr="00492D40">
        <w:rPr>
          <w:color w:val="auto"/>
          <w:lang w:val="en-US"/>
        </w:rPr>
        <w:tab/>
        <w:t xml:space="preserve">D benefit </w:t>
      </w:r>
    </w:p>
    <w:p w14:paraId="57953FEF" w14:textId="77777777" w:rsidR="00650D09" w:rsidRPr="00492D40" w:rsidRDefault="00650D09" w:rsidP="00492D40">
      <w:pPr>
        <w:ind w:firstLine="709"/>
        <w:jc w:val="both"/>
        <w:rPr>
          <w:sz w:val="24"/>
          <w:szCs w:val="24"/>
          <w:lang w:val="en-US"/>
        </w:rPr>
      </w:pPr>
      <w:r w:rsidRPr="00492D40">
        <w:rPr>
          <w:sz w:val="24"/>
          <w:szCs w:val="24"/>
          <w:lang w:val="en-US"/>
        </w:rPr>
        <w:t xml:space="preserve">10. A generally used </w:t>
      </w:r>
      <w:r w:rsidRPr="00492D40">
        <w:rPr>
          <w:sz w:val="24"/>
          <w:szCs w:val="24"/>
          <w:lang w:val="en-US"/>
        </w:rPr>
        <w:tab/>
      </w:r>
      <w:r w:rsidRPr="00492D40">
        <w:rPr>
          <w:sz w:val="24"/>
          <w:szCs w:val="24"/>
          <w:lang w:val="en-US"/>
        </w:rPr>
        <w:tab/>
        <w:t xml:space="preserve">B real application </w:t>
      </w:r>
      <w:r w:rsidRPr="00492D40">
        <w:rPr>
          <w:sz w:val="24"/>
          <w:szCs w:val="24"/>
          <w:lang w:val="en-US"/>
        </w:rPr>
        <w:tab/>
        <w:t xml:space="preserve">C common use </w:t>
      </w:r>
      <w:r w:rsidRPr="00492D40">
        <w:rPr>
          <w:sz w:val="24"/>
          <w:szCs w:val="24"/>
          <w:lang w:val="en-US"/>
        </w:rPr>
        <w:tab/>
        <w:t>D using often</w:t>
      </w:r>
    </w:p>
    <w:p w14:paraId="13C2A99D" w14:textId="77777777" w:rsidR="00650D09" w:rsidRPr="00492D40" w:rsidRDefault="00650D09" w:rsidP="00492D40">
      <w:pPr>
        <w:pStyle w:val="Default"/>
        <w:ind w:firstLine="709"/>
        <w:jc w:val="both"/>
        <w:rPr>
          <w:lang w:val="en-US"/>
        </w:rPr>
      </w:pPr>
    </w:p>
    <w:p w14:paraId="2C9A9292" w14:textId="77777777" w:rsidR="00650D09" w:rsidRPr="00492D40" w:rsidRDefault="00650D09" w:rsidP="00492D40">
      <w:pPr>
        <w:ind w:firstLine="709"/>
        <w:jc w:val="both"/>
        <w:rPr>
          <w:b/>
          <w:sz w:val="24"/>
          <w:szCs w:val="24"/>
          <w:lang w:val="en-US"/>
        </w:rPr>
      </w:pPr>
      <w:r w:rsidRPr="00492D40">
        <w:rPr>
          <w:b/>
          <w:sz w:val="24"/>
          <w:szCs w:val="24"/>
          <w:lang w:val="en-US"/>
        </w:rPr>
        <w:t>Task 6. Complete the text using the words  in the correct form.</w:t>
      </w:r>
      <w:r w:rsidRPr="00492D40">
        <w:rPr>
          <w:sz w:val="24"/>
          <w:szCs w:val="24"/>
          <w:lang w:val="en-US"/>
        </w:rPr>
        <w:t xml:space="preserve"> </w:t>
      </w:r>
    </w:p>
    <w:p w14:paraId="2BC32920" w14:textId="77777777" w:rsidR="00650D09" w:rsidRPr="00492D40" w:rsidRDefault="00650D09" w:rsidP="00492D40">
      <w:pPr>
        <w:ind w:firstLine="709"/>
        <w:jc w:val="both"/>
        <w:rPr>
          <w:sz w:val="24"/>
          <w:szCs w:val="24"/>
          <w:lang w:val="en-US"/>
        </w:rPr>
      </w:pPr>
      <w:r w:rsidRPr="00492D40">
        <w:rPr>
          <w:sz w:val="24"/>
          <w:szCs w:val="24"/>
          <w:lang w:val="en-US"/>
        </w:rPr>
        <w:t xml:space="preserve">High-tech manufacturers have 1. </w:t>
      </w:r>
      <w:r w:rsidRPr="00492D40">
        <w:rPr>
          <w:i/>
          <w:sz w:val="24"/>
          <w:szCs w:val="24"/>
          <w:lang w:val="en-US"/>
        </w:rPr>
        <w:t>(increase)</w:t>
      </w:r>
      <w:r w:rsidRPr="00492D40">
        <w:rPr>
          <w:sz w:val="24"/>
          <w:szCs w:val="24"/>
          <w:lang w:val="en-US"/>
        </w:rPr>
        <w:t xml:space="preserve"> realized that project management's time-tested approaches and techniques can be 2. </w:t>
      </w:r>
      <w:r w:rsidRPr="00492D40">
        <w:rPr>
          <w:i/>
          <w:sz w:val="24"/>
          <w:szCs w:val="24"/>
          <w:lang w:val="en-US"/>
        </w:rPr>
        <w:t>(benefit)</w:t>
      </w:r>
      <w:r w:rsidRPr="00492D40">
        <w:rPr>
          <w:sz w:val="24"/>
          <w:szCs w:val="24"/>
          <w:lang w:val="en-US"/>
        </w:rPr>
        <w:t xml:space="preserve">  applied as part of the toolkits in the broad concept of Total Quality Management (TQM), for the analysis of asset 3. </w:t>
      </w:r>
      <w:r w:rsidRPr="00492D40">
        <w:rPr>
          <w:i/>
          <w:sz w:val="24"/>
          <w:szCs w:val="24"/>
          <w:lang w:val="en-US"/>
        </w:rPr>
        <w:t>(acquire),</w:t>
      </w:r>
      <w:r w:rsidRPr="00492D40">
        <w:rPr>
          <w:sz w:val="24"/>
          <w:szCs w:val="24"/>
          <w:lang w:val="en-US"/>
        </w:rPr>
        <w:t xml:space="preserve"> and for 4.</w:t>
      </w:r>
      <w:r w:rsidRPr="00492D40">
        <w:rPr>
          <w:i/>
          <w:sz w:val="24"/>
          <w:szCs w:val="24"/>
          <w:lang w:val="en-US"/>
        </w:rPr>
        <w:t xml:space="preserve">(continue) </w:t>
      </w:r>
      <w:r w:rsidRPr="00492D40">
        <w:rPr>
          <w:sz w:val="24"/>
          <w:szCs w:val="24"/>
          <w:lang w:val="en-US"/>
        </w:rPr>
        <w:t xml:space="preserve">improvement in enterprise innovation and performance. New product development in the context of high-tech manufacturing cannot be effective without the use of project management approach. Project management has in recent years been adopted for the supply chain management as each supply chain 5. </w:t>
      </w:r>
      <w:r w:rsidRPr="00492D40">
        <w:rPr>
          <w:i/>
          <w:sz w:val="24"/>
          <w:szCs w:val="24"/>
          <w:lang w:val="en-US"/>
        </w:rPr>
        <w:t>(solve)</w:t>
      </w:r>
      <w:r w:rsidRPr="00492D40">
        <w:rPr>
          <w:sz w:val="24"/>
          <w:szCs w:val="24"/>
          <w:lang w:val="en-US"/>
        </w:rPr>
        <w:t xml:space="preserve"> is now considered as a 6. </w:t>
      </w:r>
      <w:r w:rsidRPr="00492D40">
        <w:rPr>
          <w:i/>
          <w:sz w:val="24"/>
          <w:szCs w:val="24"/>
          <w:lang w:val="en-US"/>
        </w:rPr>
        <w:t>(unique)</w:t>
      </w:r>
      <w:r w:rsidRPr="00492D40">
        <w:rPr>
          <w:sz w:val="24"/>
          <w:szCs w:val="24"/>
          <w:lang w:val="en-US"/>
        </w:rPr>
        <w:t xml:space="preserve"> configurable project. </w:t>
      </w:r>
    </w:p>
    <w:p w14:paraId="790D6F7D" w14:textId="77777777" w:rsidR="00650D09" w:rsidRPr="00492D40" w:rsidRDefault="00650D09" w:rsidP="00492D40">
      <w:pPr>
        <w:ind w:firstLine="709"/>
        <w:jc w:val="both"/>
        <w:rPr>
          <w:sz w:val="24"/>
          <w:szCs w:val="24"/>
          <w:lang w:val="en-US"/>
        </w:rPr>
      </w:pPr>
      <w:r w:rsidRPr="00492D40">
        <w:rPr>
          <w:sz w:val="24"/>
          <w:szCs w:val="24"/>
          <w:lang w:val="en-US"/>
        </w:rPr>
        <w:t xml:space="preserve">7. </w:t>
      </w:r>
      <w:r w:rsidRPr="00492D40">
        <w:rPr>
          <w:i/>
          <w:sz w:val="24"/>
          <w:szCs w:val="24"/>
          <w:lang w:val="en-US"/>
        </w:rPr>
        <w:t>(Complex)</w:t>
      </w:r>
      <w:r w:rsidRPr="00492D40">
        <w:rPr>
          <w:sz w:val="24"/>
          <w:szCs w:val="24"/>
          <w:lang w:val="en-US"/>
        </w:rPr>
        <w:t xml:space="preserve"> of technology, operations and management of innovation in today’s competitive marketplace give rise to challenges to the managers to deliver the project more  swiftly, with less cost, less time and with more functionality in terms of products’ quality. The use of information technology and in particular the Internet is becoming widespread. Complex software to deal with material planning, production and delivery of the products are being developed and being implemented and linked 8. </w:t>
      </w:r>
      <w:r w:rsidRPr="00492D40">
        <w:rPr>
          <w:i/>
          <w:sz w:val="24"/>
          <w:szCs w:val="24"/>
          <w:lang w:val="en-US"/>
        </w:rPr>
        <w:t>(external)</w:t>
      </w:r>
      <w:r w:rsidRPr="00492D40">
        <w:rPr>
          <w:sz w:val="24"/>
          <w:szCs w:val="24"/>
          <w:lang w:val="en-US"/>
        </w:rPr>
        <w:t xml:space="preserve"> to partnering companies. 9. (</w:t>
      </w:r>
      <w:r w:rsidRPr="00492D40">
        <w:rPr>
          <w:i/>
          <w:sz w:val="24"/>
          <w:szCs w:val="24"/>
          <w:lang w:val="en-US"/>
        </w:rPr>
        <w:t>Collaborate)</w:t>
      </w:r>
      <w:r w:rsidRPr="00492D40">
        <w:rPr>
          <w:sz w:val="24"/>
          <w:szCs w:val="24"/>
          <w:lang w:val="en-US"/>
        </w:rPr>
        <w:t xml:space="preserve"> planning and forecasting are being adopted when possible to increase the response rate for customer satisfaction. 10. </w:t>
      </w:r>
      <w:r w:rsidRPr="00492D40">
        <w:rPr>
          <w:i/>
          <w:sz w:val="24"/>
          <w:szCs w:val="24"/>
          <w:lang w:val="en-US"/>
        </w:rPr>
        <w:t>(Source</w:t>
      </w:r>
      <w:r w:rsidRPr="00492D40">
        <w:rPr>
          <w:sz w:val="24"/>
          <w:szCs w:val="24"/>
          <w:lang w:val="en-US"/>
        </w:rPr>
        <w:t xml:space="preserve">) is becoming a key link in multinational companies’ global manufacturing strategy in achieving responsiveness and reducing costs. </w:t>
      </w:r>
    </w:p>
    <w:p w14:paraId="137AF776" w14:textId="77777777" w:rsidR="00650D09" w:rsidRPr="00492D40" w:rsidRDefault="00650D09" w:rsidP="00492D40">
      <w:pPr>
        <w:pStyle w:val="Default"/>
        <w:ind w:firstLine="709"/>
        <w:jc w:val="both"/>
        <w:rPr>
          <w:lang w:val="en-US"/>
        </w:rPr>
      </w:pPr>
    </w:p>
    <w:p w14:paraId="6F7436D1" w14:textId="77777777" w:rsidR="00650D09" w:rsidRPr="00492D40" w:rsidRDefault="00650D09" w:rsidP="00492D40">
      <w:pPr>
        <w:pStyle w:val="a6"/>
        <w:ind w:left="0" w:firstLine="709"/>
        <w:rPr>
          <w:b/>
          <w:sz w:val="24"/>
          <w:szCs w:val="24"/>
          <w:lang w:val="en-US"/>
        </w:rPr>
      </w:pPr>
      <w:r w:rsidRPr="00492D40">
        <w:rPr>
          <w:b/>
          <w:sz w:val="24"/>
          <w:szCs w:val="24"/>
          <w:lang w:val="en-US"/>
        </w:rPr>
        <w:t xml:space="preserve">Task 7 Complete the sentences. Choose the best option that completes the sentence. </w:t>
      </w:r>
    </w:p>
    <w:p w14:paraId="5867DEAB" w14:textId="77777777" w:rsidR="00650D09" w:rsidRPr="00492D40" w:rsidRDefault="00650D09" w:rsidP="00492D40">
      <w:pPr>
        <w:tabs>
          <w:tab w:val="left" w:pos="142"/>
        </w:tabs>
        <w:ind w:firstLine="709"/>
        <w:rPr>
          <w:sz w:val="24"/>
          <w:szCs w:val="24"/>
          <w:lang w:val="en-US"/>
        </w:rPr>
      </w:pPr>
      <w:r w:rsidRPr="00492D40">
        <w:rPr>
          <w:sz w:val="24"/>
          <w:szCs w:val="24"/>
          <w:lang w:val="en-US"/>
        </w:rPr>
        <w:t>1.Where should a research paper’s overall conclusion first be seen by a reader?</w:t>
      </w:r>
    </w:p>
    <w:p w14:paraId="23D631F2" w14:textId="77777777" w:rsidR="00650D09" w:rsidRPr="00492D40" w:rsidRDefault="00650D09" w:rsidP="00492D40">
      <w:pPr>
        <w:pStyle w:val="a6"/>
        <w:widowControl/>
        <w:numPr>
          <w:ilvl w:val="0"/>
          <w:numId w:val="21"/>
        </w:numPr>
        <w:tabs>
          <w:tab w:val="left" w:pos="142"/>
        </w:tabs>
        <w:autoSpaceDE/>
        <w:autoSpaceDN/>
        <w:adjustRightInd/>
        <w:ind w:left="0" w:firstLine="709"/>
        <w:rPr>
          <w:sz w:val="24"/>
          <w:szCs w:val="24"/>
        </w:rPr>
      </w:pPr>
      <w:r w:rsidRPr="00492D40">
        <w:rPr>
          <w:sz w:val="24"/>
          <w:szCs w:val="24"/>
        </w:rPr>
        <w:t>Conclusion</w:t>
      </w:r>
    </w:p>
    <w:p w14:paraId="6B46D300" w14:textId="77777777" w:rsidR="00650D09" w:rsidRPr="00492D40" w:rsidRDefault="00650D09" w:rsidP="00492D40">
      <w:pPr>
        <w:pStyle w:val="a6"/>
        <w:widowControl/>
        <w:numPr>
          <w:ilvl w:val="0"/>
          <w:numId w:val="21"/>
        </w:numPr>
        <w:tabs>
          <w:tab w:val="left" w:pos="142"/>
        </w:tabs>
        <w:autoSpaceDE/>
        <w:autoSpaceDN/>
        <w:adjustRightInd/>
        <w:ind w:left="0" w:firstLine="709"/>
        <w:rPr>
          <w:sz w:val="24"/>
          <w:szCs w:val="24"/>
        </w:rPr>
      </w:pPr>
      <w:r w:rsidRPr="00492D40">
        <w:rPr>
          <w:sz w:val="24"/>
          <w:szCs w:val="24"/>
        </w:rPr>
        <w:t>Introduction</w:t>
      </w:r>
    </w:p>
    <w:p w14:paraId="171988C9" w14:textId="77777777" w:rsidR="00650D09" w:rsidRPr="00492D40" w:rsidRDefault="00650D09" w:rsidP="00492D40">
      <w:pPr>
        <w:pStyle w:val="a6"/>
        <w:widowControl/>
        <w:numPr>
          <w:ilvl w:val="0"/>
          <w:numId w:val="21"/>
        </w:numPr>
        <w:tabs>
          <w:tab w:val="left" w:pos="142"/>
        </w:tabs>
        <w:autoSpaceDE/>
        <w:autoSpaceDN/>
        <w:adjustRightInd/>
        <w:ind w:left="0" w:firstLine="709"/>
        <w:rPr>
          <w:sz w:val="24"/>
          <w:szCs w:val="24"/>
        </w:rPr>
      </w:pPr>
      <w:r w:rsidRPr="00492D40">
        <w:rPr>
          <w:sz w:val="24"/>
          <w:szCs w:val="24"/>
        </w:rPr>
        <w:t xml:space="preserve">Abstract   </w:t>
      </w:r>
    </w:p>
    <w:p w14:paraId="49A13C25" w14:textId="77777777" w:rsidR="00650D09" w:rsidRPr="00492D40" w:rsidRDefault="00650D09" w:rsidP="00492D40">
      <w:pPr>
        <w:pStyle w:val="a6"/>
        <w:widowControl/>
        <w:numPr>
          <w:ilvl w:val="0"/>
          <w:numId w:val="21"/>
        </w:numPr>
        <w:tabs>
          <w:tab w:val="left" w:pos="142"/>
        </w:tabs>
        <w:autoSpaceDE/>
        <w:autoSpaceDN/>
        <w:adjustRightInd/>
        <w:ind w:left="0" w:firstLine="709"/>
        <w:rPr>
          <w:sz w:val="24"/>
          <w:szCs w:val="24"/>
        </w:rPr>
      </w:pPr>
      <w:r w:rsidRPr="00492D40">
        <w:rPr>
          <w:sz w:val="24"/>
          <w:szCs w:val="24"/>
        </w:rPr>
        <w:t>Theory and Hypotheses</w:t>
      </w:r>
    </w:p>
    <w:p w14:paraId="498D28F7" w14:textId="77777777" w:rsidR="00650D09" w:rsidRPr="00492D40" w:rsidRDefault="00650D09" w:rsidP="00492D40">
      <w:pPr>
        <w:tabs>
          <w:tab w:val="left" w:pos="0"/>
        </w:tabs>
        <w:ind w:firstLine="709"/>
        <w:rPr>
          <w:sz w:val="24"/>
          <w:szCs w:val="24"/>
          <w:lang w:val="en-US"/>
        </w:rPr>
      </w:pPr>
      <w:r w:rsidRPr="00492D40">
        <w:rPr>
          <w:sz w:val="24"/>
          <w:szCs w:val="24"/>
          <w:lang w:val="en-US"/>
        </w:rPr>
        <w:t>2. Which section should provide recommendations of how other researchers could improve on research?</w:t>
      </w:r>
    </w:p>
    <w:p w14:paraId="4769572F" w14:textId="77777777" w:rsidR="00650D09" w:rsidRPr="00492D40" w:rsidRDefault="00650D09" w:rsidP="00492D40">
      <w:pPr>
        <w:pStyle w:val="a6"/>
        <w:widowControl/>
        <w:numPr>
          <w:ilvl w:val="0"/>
          <w:numId w:val="22"/>
        </w:numPr>
        <w:tabs>
          <w:tab w:val="left" w:pos="142"/>
        </w:tabs>
        <w:autoSpaceDE/>
        <w:autoSpaceDN/>
        <w:adjustRightInd/>
        <w:ind w:left="0" w:firstLine="709"/>
        <w:rPr>
          <w:sz w:val="24"/>
          <w:szCs w:val="24"/>
        </w:rPr>
      </w:pPr>
      <w:r w:rsidRPr="00492D40">
        <w:rPr>
          <w:sz w:val="24"/>
          <w:szCs w:val="24"/>
        </w:rPr>
        <w:t>Methods and Data</w:t>
      </w:r>
    </w:p>
    <w:p w14:paraId="2F427C8B" w14:textId="77777777" w:rsidR="00650D09" w:rsidRPr="00492D40" w:rsidRDefault="00650D09" w:rsidP="00492D40">
      <w:pPr>
        <w:pStyle w:val="a6"/>
        <w:widowControl/>
        <w:numPr>
          <w:ilvl w:val="0"/>
          <w:numId w:val="22"/>
        </w:numPr>
        <w:tabs>
          <w:tab w:val="left" w:pos="142"/>
        </w:tabs>
        <w:autoSpaceDE/>
        <w:autoSpaceDN/>
        <w:adjustRightInd/>
        <w:ind w:left="0" w:firstLine="709"/>
        <w:rPr>
          <w:sz w:val="24"/>
          <w:szCs w:val="24"/>
        </w:rPr>
      </w:pPr>
      <w:r w:rsidRPr="00492D40">
        <w:rPr>
          <w:sz w:val="24"/>
          <w:szCs w:val="24"/>
        </w:rPr>
        <w:t>Results and Discussion</w:t>
      </w:r>
    </w:p>
    <w:p w14:paraId="24B0AB80" w14:textId="77777777" w:rsidR="00650D09" w:rsidRPr="00492D40" w:rsidRDefault="00650D09" w:rsidP="00492D40">
      <w:pPr>
        <w:pStyle w:val="a6"/>
        <w:widowControl/>
        <w:numPr>
          <w:ilvl w:val="0"/>
          <w:numId w:val="22"/>
        </w:numPr>
        <w:tabs>
          <w:tab w:val="left" w:pos="142"/>
        </w:tabs>
        <w:autoSpaceDE/>
        <w:autoSpaceDN/>
        <w:adjustRightInd/>
        <w:ind w:left="0" w:firstLine="709"/>
        <w:rPr>
          <w:sz w:val="24"/>
          <w:szCs w:val="24"/>
        </w:rPr>
      </w:pPr>
      <w:r w:rsidRPr="00492D40">
        <w:rPr>
          <w:sz w:val="24"/>
          <w:szCs w:val="24"/>
        </w:rPr>
        <w:t>References</w:t>
      </w:r>
    </w:p>
    <w:p w14:paraId="28B02086" w14:textId="77777777" w:rsidR="00650D09" w:rsidRPr="00492D40" w:rsidRDefault="00650D09" w:rsidP="00492D40">
      <w:pPr>
        <w:pStyle w:val="a6"/>
        <w:widowControl/>
        <w:numPr>
          <w:ilvl w:val="0"/>
          <w:numId w:val="22"/>
        </w:numPr>
        <w:tabs>
          <w:tab w:val="left" w:pos="142"/>
        </w:tabs>
        <w:autoSpaceDE/>
        <w:autoSpaceDN/>
        <w:adjustRightInd/>
        <w:ind w:left="0" w:firstLine="709"/>
        <w:rPr>
          <w:sz w:val="24"/>
          <w:szCs w:val="24"/>
        </w:rPr>
      </w:pPr>
      <w:r w:rsidRPr="00492D40">
        <w:rPr>
          <w:sz w:val="24"/>
          <w:szCs w:val="24"/>
        </w:rPr>
        <w:t xml:space="preserve">Conclusions   </w:t>
      </w:r>
    </w:p>
    <w:p w14:paraId="07DC720D" w14:textId="77777777" w:rsidR="00650D09" w:rsidRPr="00492D40" w:rsidRDefault="00650D09" w:rsidP="00492D40">
      <w:pPr>
        <w:tabs>
          <w:tab w:val="left" w:pos="142"/>
        </w:tabs>
        <w:ind w:firstLine="709"/>
        <w:rPr>
          <w:sz w:val="24"/>
          <w:szCs w:val="24"/>
          <w:lang w:val="en-US"/>
        </w:rPr>
      </w:pPr>
      <w:r w:rsidRPr="00492D40">
        <w:rPr>
          <w:sz w:val="24"/>
          <w:szCs w:val="24"/>
          <w:lang w:val="en-US"/>
        </w:rPr>
        <w:t>3. The Literature Review:</w:t>
      </w:r>
    </w:p>
    <w:p w14:paraId="2F100722" w14:textId="77777777" w:rsidR="00650D09" w:rsidRPr="00492D40" w:rsidRDefault="00650D09" w:rsidP="00492D40">
      <w:pPr>
        <w:pStyle w:val="a6"/>
        <w:widowControl/>
        <w:numPr>
          <w:ilvl w:val="0"/>
          <w:numId w:val="23"/>
        </w:numPr>
        <w:tabs>
          <w:tab w:val="left" w:pos="142"/>
        </w:tabs>
        <w:autoSpaceDE/>
        <w:autoSpaceDN/>
        <w:adjustRightInd/>
        <w:ind w:left="0" w:firstLine="709"/>
        <w:rPr>
          <w:sz w:val="24"/>
          <w:szCs w:val="24"/>
          <w:lang w:val="en-US"/>
        </w:rPr>
      </w:pPr>
      <w:r w:rsidRPr="00492D40">
        <w:rPr>
          <w:sz w:val="24"/>
          <w:szCs w:val="24"/>
          <w:lang w:val="en-US"/>
        </w:rPr>
        <w:t>Is the main focus of a research paper</w:t>
      </w:r>
    </w:p>
    <w:p w14:paraId="14EE75DA" w14:textId="77777777" w:rsidR="00650D09" w:rsidRPr="00492D40" w:rsidRDefault="00650D09" w:rsidP="00492D40">
      <w:pPr>
        <w:pStyle w:val="a6"/>
        <w:widowControl/>
        <w:numPr>
          <w:ilvl w:val="0"/>
          <w:numId w:val="23"/>
        </w:numPr>
        <w:tabs>
          <w:tab w:val="left" w:pos="142"/>
        </w:tabs>
        <w:autoSpaceDE/>
        <w:autoSpaceDN/>
        <w:adjustRightInd/>
        <w:ind w:left="0" w:firstLine="709"/>
        <w:rPr>
          <w:sz w:val="24"/>
          <w:szCs w:val="24"/>
          <w:lang w:val="en-US"/>
        </w:rPr>
      </w:pPr>
      <w:r w:rsidRPr="00492D40">
        <w:rPr>
          <w:sz w:val="24"/>
          <w:szCs w:val="24"/>
          <w:lang w:val="en-US"/>
        </w:rPr>
        <w:t xml:space="preserve">Is not the main focus of a research paper </w:t>
      </w:r>
    </w:p>
    <w:p w14:paraId="1B2BDF26" w14:textId="77777777" w:rsidR="00650D09" w:rsidRPr="00492D40" w:rsidRDefault="00650D09" w:rsidP="00492D40">
      <w:pPr>
        <w:pStyle w:val="a6"/>
        <w:widowControl/>
        <w:numPr>
          <w:ilvl w:val="0"/>
          <w:numId w:val="23"/>
        </w:numPr>
        <w:tabs>
          <w:tab w:val="left" w:pos="142"/>
        </w:tabs>
        <w:autoSpaceDE/>
        <w:autoSpaceDN/>
        <w:adjustRightInd/>
        <w:ind w:left="0" w:firstLine="709"/>
        <w:rPr>
          <w:sz w:val="24"/>
          <w:szCs w:val="24"/>
          <w:lang w:val="en-US"/>
        </w:rPr>
      </w:pPr>
      <w:r w:rsidRPr="00492D40">
        <w:rPr>
          <w:sz w:val="24"/>
          <w:szCs w:val="24"/>
          <w:lang w:val="en-US"/>
        </w:rPr>
        <w:t>Should thoroughly explain the hypotheses and theories</w:t>
      </w:r>
    </w:p>
    <w:p w14:paraId="7D1C7C0F" w14:textId="77777777" w:rsidR="00650D09" w:rsidRPr="00492D40" w:rsidRDefault="00650D09" w:rsidP="00492D40">
      <w:pPr>
        <w:pStyle w:val="a6"/>
        <w:widowControl/>
        <w:numPr>
          <w:ilvl w:val="0"/>
          <w:numId w:val="23"/>
        </w:numPr>
        <w:tabs>
          <w:tab w:val="left" w:pos="142"/>
        </w:tabs>
        <w:autoSpaceDE/>
        <w:autoSpaceDN/>
        <w:adjustRightInd/>
        <w:ind w:left="0" w:firstLine="709"/>
        <w:rPr>
          <w:sz w:val="24"/>
          <w:szCs w:val="24"/>
          <w:lang w:val="en-US"/>
        </w:rPr>
      </w:pPr>
      <w:r w:rsidRPr="00492D40">
        <w:rPr>
          <w:sz w:val="24"/>
          <w:szCs w:val="24"/>
          <w:lang w:val="en-US"/>
        </w:rPr>
        <w:t>Should explain the results of your own research</w:t>
      </w:r>
    </w:p>
    <w:p w14:paraId="48D041B0" w14:textId="77777777" w:rsidR="00650D09" w:rsidRPr="00492D40" w:rsidRDefault="00650D09" w:rsidP="00492D40">
      <w:pPr>
        <w:tabs>
          <w:tab w:val="left" w:pos="142"/>
        </w:tabs>
        <w:ind w:firstLine="709"/>
        <w:rPr>
          <w:sz w:val="24"/>
          <w:szCs w:val="24"/>
          <w:lang w:val="en-US"/>
        </w:rPr>
      </w:pPr>
      <w:r w:rsidRPr="00492D40">
        <w:rPr>
          <w:sz w:val="24"/>
          <w:szCs w:val="24"/>
          <w:lang w:val="en-US"/>
        </w:rPr>
        <w:t>4. Why is it important to write a strong abstract, introduction and conclusion?</w:t>
      </w:r>
    </w:p>
    <w:p w14:paraId="7874C8B0" w14:textId="77777777" w:rsidR="00650D09" w:rsidRPr="00492D40" w:rsidRDefault="00650D09" w:rsidP="00492D40">
      <w:pPr>
        <w:tabs>
          <w:tab w:val="left" w:pos="0"/>
        </w:tabs>
        <w:ind w:firstLine="709"/>
        <w:rPr>
          <w:sz w:val="24"/>
          <w:szCs w:val="24"/>
          <w:lang w:val="en-US"/>
        </w:rPr>
      </w:pPr>
      <w:r w:rsidRPr="00492D40">
        <w:rPr>
          <w:sz w:val="24"/>
          <w:szCs w:val="24"/>
          <w:lang w:val="en-US"/>
        </w:rPr>
        <w:t xml:space="preserve">A) </w:t>
      </w:r>
      <w:r w:rsidRPr="00492D40">
        <w:rPr>
          <w:sz w:val="24"/>
          <w:szCs w:val="24"/>
          <w:lang w:val="en-US"/>
        </w:rPr>
        <w:tab/>
        <w:t xml:space="preserve">Because these are often the sections that readers study first  </w:t>
      </w:r>
    </w:p>
    <w:p w14:paraId="3343FA47" w14:textId="77777777" w:rsidR="00650D09" w:rsidRPr="00492D40" w:rsidRDefault="00650D09" w:rsidP="00492D40">
      <w:pPr>
        <w:pStyle w:val="a6"/>
        <w:widowControl/>
        <w:numPr>
          <w:ilvl w:val="0"/>
          <w:numId w:val="24"/>
        </w:numPr>
        <w:tabs>
          <w:tab w:val="left" w:pos="-709"/>
        </w:tabs>
        <w:autoSpaceDE/>
        <w:autoSpaceDN/>
        <w:adjustRightInd/>
        <w:ind w:left="0" w:firstLine="709"/>
        <w:rPr>
          <w:sz w:val="24"/>
          <w:szCs w:val="24"/>
          <w:lang w:val="en-US"/>
        </w:rPr>
      </w:pPr>
      <w:r w:rsidRPr="00492D40">
        <w:rPr>
          <w:sz w:val="24"/>
          <w:szCs w:val="24"/>
          <w:lang w:val="en-US"/>
        </w:rPr>
        <w:lastRenderedPageBreak/>
        <w:t>Because these are the only sections that contain the research question and overall findings of the research project</w:t>
      </w:r>
    </w:p>
    <w:p w14:paraId="5A9D95C5" w14:textId="77777777" w:rsidR="00650D09" w:rsidRPr="00492D40" w:rsidRDefault="00650D09" w:rsidP="00492D40">
      <w:pPr>
        <w:pStyle w:val="a6"/>
        <w:widowControl/>
        <w:numPr>
          <w:ilvl w:val="0"/>
          <w:numId w:val="24"/>
        </w:numPr>
        <w:autoSpaceDE/>
        <w:autoSpaceDN/>
        <w:adjustRightInd/>
        <w:ind w:left="0" w:firstLine="709"/>
        <w:rPr>
          <w:sz w:val="24"/>
          <w:szCs w:val="24"/>
          <w:lang w:val="en-US"/>
        </w:rPr>
      </w:pPr>
      <w:r w:rsidRPr="00492D40">
        <w:rPr>
          <w:sz w:val="24"/>
          <w:szCs w:val="24"/>
          <w:lang w:val="en-US"/>
        </w:rPr>
        <w:t>Because these are the shortest sections of the paper</w:t>
      </w:r>
    </w:p>
    <w:p w14:paraId="7F097F32" w14:textId="6A877E4E" w:rsidR="009F5148" w:rsidRPr="00492D40" w:rsidRDefault="00650D09" w:rsidP="00492D40">
      <w:pPr>
        <w:pStyle w:val="a6"/>
        <w:widowControl/>
        <w:numPr>
          <w:ilvl w:val="0"/>
          <w:numId w:val="24"/>
        </w:numPr>
        <w:autoSpaceDE/>
        <w:autoSpaceDN/>
        <w:adjustRightInd/>
        <w:ind w:left="0" w:firstLine="709"/>
        <w:rPr>
          <w:sz w:val="24"/>
          <w:szCs w:val="24"/>
          <w:lang w:val="en-US"/>
        </w:rPr>
      </w:pPr>
      <w:r w:rsidRPr="00492D40">
        <w:rPr>
          <w:sz w:val="24"/>
          <w:szCs w:val="24"/>
        </w:rPr>
        <w:t>Because of replicability</w:t>
      </w:r>
    </w:p>
    <w:p w14:paraId="37214B28" w14:textId="77777777" w:rsidR="00B2681E" w:rsidRPr="00492D40" w:rsidRDefault="00B2681E" w:rsidP="00081675">
      <w:pPr>
        <w:widowControl/>
        <w:autoSpaceDE/>
        <w:autoSpaceDN/>
        <w:adjustRightInd/>
        <w:rPr>
          <w:rFonts w:ascii="TimesNewRomanPS-BoldMT" w:hAnsi="TimesNewRomanPS-BoldMT"/>
          <w:b/>
          <w:bCs/>
          <w:color w:val="000000"/>
          <w:sz w:val="28"/>
          <w:szCs w:val="28"/>
        </w:rPr>
      </w:pPr>
    </w:p>
    <w:p w14:paraId="3392A801" w14:textId="786AFFB9" w:rsidR="00854236" w:rsidRPr="00097CB3" w:rsidRDefault="00081675" w:rsidP="00081675">
      <w:pPr>
        <w:widowControl/>
        <w:autoSpaceDE/>
        <w:autoSpaceDN/>
        <w:adjustRightInd/>
        <w:rPr>
          <w:rFonts w:ascii="TimesNewRomanPS-BoldMT" w:hAnsi="TimesNewRomanPS-BoldMT"/>
          <w:b/>
          <w:bCs/>
          <w:strike/>
          <w:color w:val="000000"/>
          <w:sz w:val="28"/>
          <w:szCs w:val="28"/>
          <w:highlight w:val="yellow"/>
        </w:rPr>
      </w:pPr>
      <w:r w:rsidRPr="00492D40">
        <w:rPr>
          <w:rFonts w:ascii="TimesNewRomanPS-BoldMT" w:hAnsi="TimesNewRomanPS-BoldMT"/>
          <w:b/>
          <w:bCs/>
          <w:color w:val="000000"/>
          <w:sz w:val="28"/>
          <w:szCs w:val="28"/>
        </w:rPr>
        <w:t>6.2.3. Пример и тематика презентаций</w:t>
      </w:r>
    </w:p>
    <w:p w14:paraId="00252078" w14:textId="77777777" w:rsidR="00081675" w:rsidRPr="00854236" w:rsidRDefault="00081675" w:rsidP="00854236">
      <w:pPr>
        <w:widowControl/>
        <w:autoSpaceDE/>
        <w:autoSpaceDN/>
        <w:adjustRightInd/>
        <w:ind w:firstLine="709"/>
        <w:jc w:val="both"/>
        <w:rPr>
          <w:rFonts w:ascii="TimesNewRomanPS-BoldMT" w:hAnsi="TimesNewRomanPS-BoldMT"/>
          <w:b/>
          <w:bCs/>
          <w:color w:val="000000"/>
          <w:sz w:val="28"/>
          <w:szCs w:val="28"/>
        </w:rPr>
      </w:pPr>
      <w:r w:rsidRPr="00854236">
        <w:rPr>
          <w:rFonts w:ascii="TimesNewRomanPS-BoldMT" w:hAnsi="TimesNewRomanPS-BoldMT"/>
          <w:b/>
          <w:bCs/>
          <w:color w:val="000000"/>
          <w:sz w:val="28"/>
          <w:szCs w:val="28"/>
        </w:rPr>
        <w:t>Тематика мультимедийных презентаций:</w:t>
      </w:r>
    </w:p>
    <w:p w14:paraId="6E5CDF61" w14:textId="134D155A" w:rsidR="00081675" w:rsidRPr="00854236" w:rsidRDefault="00081675" w:rsidP="00854236">
      <w:pPr>
        <w:widowControl/>
        <w:autoSpaceDE/>
        <w:autoSpaceDN/>
        <w:adjustRightInd/>
        <w:ind w:firstLine="709"/>
        <w:jc w:val="both"/>
        <w:rPr>
          <w:rFonts w:ascii="TimesNewRomanPSMT" w:hAnsi="TimesNewRomanPSMT"/>
          <w:color w:val="000000"/>
          <w:sz w:val="28"/>
          <w:szCs w:val="28"/>
        </w:rPr>
      </w:pPr>
      <w:r w:rsidRPr="00854236">
        <w:rPr>
          <w:rFonts w:ascii="TimesNewRomanPSMT" w:hAnsi="TimesNewRomanPSMT"/>
          <w:color w:val="000000"/>
          <w:sz w:val="28"/>
          <w:szCs w:val="28"/>
        </w:rPr>
        <w:t>- Преференции в выборе уровня образования</w:t>
      </w:r>
    </w:p>
    <w:p w14:paraId="7DA8EB67" w14:textId="77777777" w:rsidR="00081675" w:rsidRPr="00854236" w:rsidRDefault="00081675" w:rsidP="00854236">
      <w:pPr>
        <w:widowControl/>
        <w:autoSpaceDE/>
        <w:autoSpaceDN/>
        <w:adjustRightInd/>
        <w:ind w:firstLine="709"/>
        <w:jc w:val="both"/>
        <w:rPr>
          <w:rFonts w:ascii="TimesNewRomanPSMT" w:hAnsi="TimesNewRomanPSMT"/>
          <w:color w:val="000000"/>
          <w:sz w:val="28"/>
          <w:szCs w:val="28"/>
        </w:rPr>
      </w:pPr>
      <w:r w:rsidRPr="00854236">
        <w:rPr>
          <w:rFonts w:ascii="TimesNewRomanPSMT" w:hAnsi="TimesNewRomanPSMT"/>
          <w:color w:val="000000"/>
          <w:sz w:val="28"/>
          <w:szCs w:val="28"/>
        </w:rPr>
        <w:t>- Различные виды ресурсов</w:t>
      </w:r>
    </w:p>
    <w:p w14:paraId="4256DDA1" w14:textId="77777777" w:rsidR="00081675" w:rsidRPr="00854236" w:rsidRDefault="00081675" w:rsidP="00854236">
      <w:pPr>
        <w:widowControl/>
        <w:autoSpaceDE/>
        <w:autoSpaceDN/>
        <w:adjustRightInd/>
        <w:ind w:firstLine="709"/>
        <w:jc w:val="both"/>
        <w:rPr>
          <w:rFonts w:ascii="TimesNewRomanPSMT" w:hAnsi="TimesNewRomanPSMT"/>
          <w:color w:val="000000"/>
          <w:sz w:val="28"/>
          <w:szCs w:val="28"/>
        </w:rPr>
      </w:pPr>
      <w:r w:rsidRPr="00854236">
        <w:rPr>
          <w:rFonts w:ascii="TimesNewRomanPSMT" w:hAnsi="TimesNewRomanPSMT"/>
          <w:color w:val="000000"/>
          <w:sz w:val="28"/>
          <w:szCs w:val="28"/>
        </w:rPr>
        <w:t>- Способы стимулирования потребительского спроса.</w:t>
      </w:r>
    </w:p>
    <w:p w14:paraId="3DF690AE" w14:textId="77777777" w:rsidR="00081675" w:rsidRPr="00854236" w:rsidRDefault="00081675" w:rsidP="00854236">
      <w:pPr>
        <w:widowControl/>
        <w:autoSpaceDE/>
        <w:autoSpaceDN/>
        <w:adjustRightInd/>
        <w:ind w:firstLine="709"/>
        <w:jc w:val="both"/>
        <w:rPr>
          <w:rFonts w:ascii="TimesNewRomanPSMT" w:hAnsi="TimesNewRomanPSMT"/>
          <w:color w:val="000000"/>
          <w:sz w:val="28"/>
          <w:szCs w:val="28"/>
        </w:rPr>
      </w:pPr>
      <w:r w:rsidRPr="00854236">
        <w:rPr>
          <w:rFonts w:ascii="TimesNewRomanPSMT" w:hAnsi="TimesNewRomanPSMT"/>
          <w:color w:val="000000"/>
          <w:sz w:val="28"/>
          <w:szCs w:val="28"/>
        </w:rPr>
        <w:t>- Особенности поведения потребителя на рынке товаров и услуг</w:t>
      </w:r>
    </w:p>
    <w:p w14:paraId="0A711641" w14:textId="77777777" w:rsidR="00081675" w:rsidRPr="00854236" w:rsidRDefault="00081675" w:rsidP="00854236">
      <w:pPr>
        <w:widowControl/>
        <w:autoSpaceDE/>
        <w:autoSpaceDN/>
        <w:adjustRightInd/>
        <w:ind w:firstLine="709"/>
        <w:jc w:val="both"/>
        <w:rPr>
          <w:rFonts w:ascii="TimesNewRomanPSMT" w:hAnsi="TimesNewRomanPSMT"/>
          <w:color w:val="000000"/>
          <w:sz w:val="28"/>
          <w:szCs w:val="28"/>
        </w:rPr>
      </w:pPr>
      <w:r w:rsidRPr="00854236">
        <w:rPr>
          <w:rFonts w:ascii="TimesNewRomanPSMT" w:hAnsi="TimesNewRomanPSMT"/>
          <w:color w:val="000000"/>
          <w:sz w:val="28"/>
          <w:szCs w:val="28"/>
        </w:rPr>
        <w:t>- Рынок монополистической конкуренции</w:t>
      </w:r>
    </w:p>
    <w:p w14:paraId="00CF71C2" w14:textId="77777777" w:rsidR="00081675" w:rsidRPr="00854236" w:rsidRDefault="00081675" w:rsidP="00854236">
      <w:pPr>
        <w:widowControl/>
        <w:autoSpaceDE/>
        <w:autoSpaceDN/>
        <w:adjustRightInd/>
        <w:ind w:firstLine="709"/>
        <w:jc w:val="both"/>
        <w:rPr>
          <w:rFonts w:ascii="TimesNewRomanPSMT" w:hAnsi="TimesNewRomanPSMT"/>
          <w:color w:val="000000"/>
          <w:sz w:val="28"/>
          <w:szCs w:val="28"/>
        </w:rPr>
      </w:pPr>
      <w:r w:rsidRPr="00854236">
        <w:rPr>
          <w:rFonts w:ascii="TimesNewRomanPSMT" w:hAnsi="TimesNewRomanPSMT"/>
          <w:color w:val="000000"/>
          <w:sz w:val="28"/>
          <w:szCs w:val="28"/>
        </w:rPr>
        <w:t>- Доходы и расходы физического лица в стране изучаемого языка</w:t>
      </w:r>
    </w:p>
    <w:p w14:paraId="6A6C24F6" w14:textId="77777777" w:rsidR="00081675" w:rsidRPr="00854236" w:rsidRDefault="00081675" w:rsidP="00854236">
      <w:pPr>
        <w:widowControl/>
        <w:autoSpaceDE/>
        <w:autoSpaceDN/>
        <w:adjustRightInd/>
        <w:ind w:firstLine="709"/>
        <w:jc w:val="both"/>
        <w:rPr>
          <w:rFonts w:ascii="TimesNewRomanPSMT" w:hAnsi="TimesNewRomanPSMT"/>
          <w:color w:val="000000"/>
          <w:sz w:val="28"/>
          <w:szCs w:val="28"/>
        </w:rPr>
      </w:pPr>
      <w:r w:rsidRPr="00854236">
        <w:rPr>
          <w:rFonts w:ascii="TimesNewRomanPSMT" w:hAnsi="TimesNewRomanPSMT"/>
          <w:color w:val="000000"/>
          <w:sz w:val="28"/>
          <w:szCs w:val="28"/>
        </w:rPr>
        <w:t>- Ситуация на рынке труда страны изучаемого языка</w:t>
      </w:r>
    </w:p>
    <w:p w14:paraId="60E73935" w14:textId="77777777" w:rsidR="00081675" w:rsidRPr="00854236" w:rsidRDefault="00081675" w:rsidP="00854236">
      <w:pPr>
        <w:widowControl/>
        <w:autoSpaceDE/>
        <w:autoSpaceDN/>
        <w:adjustRightInd/>
        <w:ind w:firstLine="709"/>
        <w:jc w:val="both"/>
        <w:rPr>
          <w:rFonts w:ascii="TimesNewRomanPSMT" w:hAnsi="TimesNewRomanPSMT"/>
          <w:color w:val="000000"/>
          <w:sz w:val="28"/>
          <w:szCs w:val="28"/>
        </w:rPr>
      </w:pPr>
      <w:r w:rsidRPr="00854236">
        <w:rPr>
          <w:rFonts w:ascii="TimesNewRomanPSMT" w:hAnsi="TimesNewRomanPSMT"/>
          <w:color w:val="000000"/>
          <w:sz w:val="28"/>
          <w:szCs w:val="28"/>
        </w:rPr>
        <w:t>- Кросс-культурные особенности иноязычного делового общения</w:t>
      </w:r>
    </w:p>
    <w:p w14:paraId="211B9432" w14:textId="77777777" w:rsidR="00081675" w:rsidRPr="00854236" w:rsidRDefault="00081675" w:rsidP="00854236">
      <w:pPr>
        <w:widowControl/>
        <w:autoSpaceDE/>
        <w:autoSpaceDN/>
        <w:adjustRightInd/>
        <w:ind w:firstLine="709"/>
        <w:jc w:val="both"/>
        <w:rPr>
          <w:rFonts w:ascii="TimesNewRomanPSMT" w:hAnsi="TimesNewRomanPSMT"/>
          <w:color w:val="000000"/>
          <w:sz w:val="28"/>
          <w:szCs w:val="28"/>
        </w:rPr>
      </w:pPr>
      <w:r w:rsidRPr="00854236">
        <w:rPr>
          <w:rFonts w:ascii="TimesNewRomanPSMT" w:hAnsi="TimesNewRomanPSMT"/>
          <w:color w:val="000000"/>
          <w:sz w:val="28"/>
          <w:szCs w:val="28"/>
        </w:rPr>
        <w:t>- Табуированные аспекты общения в разных культурах</w:t>
      </w:r>
    </w:p>
    <w:p w14:paraId="6C67A085" w14:textId="77777777" w:rsidR="00081675" w:rsidRPr="00854236" w:rsidRDefault="00081675" w:rsidP="00854236">
      <w:pPr>
        <w:widowControl/>
        <w:autoSpaceDE/>
        <w:autoSpaceDN/>
        <w:adjustRightInd/>
        <w:ind w:firstLine="709"/>
        <w:jc w:val="both"/>
        <w:rPr>
          <w:rFonts w:ascii="TimesNewRomanPSMT" w:hAnsi="TimesNewRomanPSMT"/>
          <w:color w:val="000000"/>
          <w:sz w:val="28"/>
          <w:szCs w:val="28"/>
        </w:rPr>
      </w:pPr>
      <w:r w:rsidRPr="00854236">
        <w:rPr>
          <w:rFonts w:ascii="TimesNewRomanPSMT" w:hAnsi="TimesNewRomanPSMT"/>
          <w:color w:val="000000"/>
          <w:sz w:val="28"/>
          <w:szCs w:val="28"/>
        </w:rPr>
        <w:t>- Плюсы и минусы глобализации</w:t>
      </w:r>
    </w:p>
    <w:p w14:paraId="6D19410C" w14:textId="77777777" w:rsidR="00FC0747" w:rsidRPr="00854236" w:rsidRDefault="00081675" w:rsidP="00854236">
      <w:pPr>
        <w:widowControl/>
        <w:autoSpaceDE/>
        <w:autoSpaceDN/>
        <w:adjustRightInd/>
        <w:ind w:firstLine="709"/>
        <w:jc w:val="both"/>
        <w:rPr>
          <w:rFonts w:ascii="TimesNewRomanPSMT" w:hAnsi="TimesNewRomanPSMT"/>
          <w:color w:val="000000"/>
          <w:sz w:val="28"/>
          <w:szCs w:val="28"/>
        </w:rPr>
      </w:pPr>
      <w:r w:rsidRPr="00854236">
        <w:rPr>
          <w:rFonts w:ascii="TimesNewRomanPSMT" w:hAnsi="TimesNewRomanPSMT"/>
          <w:color w:val="000000"/>
          <w:sz w:val="28"/>
          <w:szCs w:val="28"/>
        </w:rPr>
        <w:t>- Возможные затруднения в международном маркетинге в ситуациях кросс-культурных различий</w:t>
      </w:r>
    </w:p>
    <w:p w14:paraId="50BD4428" w14:textId="73A316AB" w:rsidR="00FC0747" w:rsidRPr="00854236" w:rsidRDefault="00081675" w:rsidP="00854236">
      <w:pPr>
        <w:widowControl/>
        <w:autoSpaceDE/>
        <w:autoSpaceDN/>
        <w:adjustRightInd/>
        <w:ind w:firstLine="709"/>
        <w:jc w:val="both"/>
        <w:rPr>
          <w:rFonts w:ascii="TimesNewRomanPSMT" w:hAnsi="TimesNewRomanPSMT"/>
          <w:color w:val="000000"/>
          <w:sz w:val="28"/>
          <w:szCs w:val="28"/>
        </w:rPr>
      </w:pPr>
      <w:r w:rsidRPr="00854236">
        <w:rPr>
          <w:rFonts w:ascii="TimesNewRomanPSMT" w:hAnsi="TimesNewRomanPSMT"/>
          <w:color w:val="000000"/>
          <w:sz w:val="28"/>
          <w:szCs w:val="28"/>
        </w:rPr>
        <w:t>- Выход фирмы на новый (зарубежный) рынок</w:t>
      </w:r>
    </w:p>
    <w:p w14:paraId="1C86B590" w14:textId="7B9410E8" w:rsidR="00FC0747" w:rsidRPr="00854236" w:rsidRDefault="00081675" w:rsidP="00854236">
      <w:pPr>
        <w:widowControl/>
        <w:autoSpaceDE/>
        <w:autoSpaceDN/>
        <w:adjustRightInd/>
        <w:ind w:firstLine="709"/>
        <w:jc w:val="both"/>
        <w:rPr>
          <w:rFonts w:ascii="TimesNewRomanPSMT" w:hAnsi="TimesNewRomanPSMT"/>
          <w:color w:val="000000"/>
          <w:sz w:val="28"/>
          <w:szCs w:val="28"/>
        </w:rPr>
      </w:pPr>
      <w:r w:rsidRPr="00854236">
        <w:rPr>
          <w:rFonts w:ascii="TimesNewRomanPSMT" w:hAnsi="TimesNewRomanPSMT"/>
          <w:color w:val="000000"/>
          <w:sz w:val="28"/>
          <w:szCs w:val="28"/>
        </w:rPr>
        <w:t xml:space="preserve">- </w:t>
      </w:r>
      <w:r w:rsidR="00FC0747" w:rsidRPr="00854236">
        <w:rPr>
          <w:rFonts w:ascii="TimesNewRomanPSMT" w:hAnsi="TimesNewRomanPSMT"/>
          <w:color w:val="000000"/>
          <w:sz w:val="28"/>
          <w:szCs w:val="28"/>
        </w:rPr>
        <w:t>Фьючерсные маркетинговые исследования</w:t>
      </w:r>
    </w:p>
    <w:p w14:paraId="5C685D42" w14:textId="767066CB" w:rsidR="00081675" w:rsidRPr="00854236" w:rsidRDefault="00081675" w:rsidP="00854236">
      <w:pPr>
        <w:widowControl/>
        <w:autoSpaceDE/>
        <w:autoSpaceDN/>
        <w:adjustRightInd/>
        <w:ind w:firstLine="709"/>
        <w:jc w:val="both"/>
        <w:rPr>
          <w:rFonts w:ascii="TimesNewRomanPSMT" w:hAnsi="TimesNewRomanPSMT"/>
          <w:color w:val="000000"/>
          <w:sz w:val="28"/>
          <w:szCs w:val="28"/>
        </w:rPr>
      </w:pPr>
      <w:r w:rsidRPr="00854236">
        <w:rPr>
          <w:rFonts w:ascii="TimesNewRomanPSMT" w:hAnsi="TimesNewRomanPSMT"/>
          <w:color w:val="000000"/>
          <w:sz w:val="28"/>
          <w:szCs w:val="28"/>
        </w:rPr>
        <w:t>- Кросс-культурный анализ приемов маркетинга</w:t>
      </w:r>
    </w:p>
    <w:p w14:paraId="70D8954D" w14:textId="77777777" w:rsidR="004B4CAC" w:rsidRDefault="004B4CAC" w:rsidP="00081675">
      <w:pPr>
        <w:widowControl/>
        <w:autoSpaceDE/>
        <w:autoSpaceDN/>
        <w:adjustRightInd/>
        <w:rPr>
          <w:rFonts w:ascii="TimesNewRomanPS-BoldMT" w:hAnsi="TimesNewRomanPS-BoldMT"/>
          <w:b/>
          <w:bCs/>
          <w:color w:val="000000"/>
          <w:sz w:val="28"/>
          <w:szCs w:val="28"/>
        </w:rPr>
      </w:pPr>
    </w:p>
    <w:p w14:paraId="68EA3ACC" w14:textId="592D3480" w:rsidR="00081675" w:rsidRPr="007B5244" w:rsidRDefault="00081675" w:rsidP="00B2681E">
      <w:pPr>
        <w:pStyle w:val="a6"/>
        <w:widowControl/>
        <w:numPr>
          <w:ilvl w:val="0"/>
          <w:numId w:val="13"/>
        </w:numPr>
        <w:autoSpaceDE/>
        <w:autoSpaceDN/>
        <w:adjustRightInd/>
        <w:ind w:left="0" w:firstLine="0"/>
        <w:jc w:val="both"/>
        <w:rPr>
          <w:rFonts w:ascii="TimesNewRomanPS-BoldMT" w:hAnsi="TimesNewRomanPS-BoldMT"/>
          <w:b/>
          <w:bCs/>
          <w:color w:val="000000"/>
          <w:sz w:val="28"/>
          <w:szCs w:val="28"/>
        </w:rPr>
      </w:pPr>
      <w:r w:rsidRPr="007B5244">
        <w:rPr>
          <w:rFonts w:ascii="TimesNewRomanPS-BoldMT" w:hAnsi="TimesNewRomanPS-BoldMT"/>
          <w:b/>
          <w:bCs/>
          <w:color w:val="000000"/>
          <w:sz w:val="28"/>
          <w:szCs w:val="28"/>
        </w:rPr>
        <w:t>Фонд оценочных средств для проведения промежуточной аттестации обучающихся по дисциплине</w:t>
      </w:r>
    </w:p>
    <w:p w14:paraId="3F421C11" w14:textId="5653B22F" w:rsidR="000E6B9F" w:rsidRPr="007B5244" w:rsidRDefault="000E6B9F" w:rsidP="00B2681E">
      <w:pPr>
        <w:pStyle w:val="a6"/>
        <w:widowControl/>
        <w:numPr>
          <w:ilvl w:val="1"/>
          <w:numId w:val="13"/>
        </w:numPr>
        <w:autoSpaceDE/>
        <w:autoSpaceDN/>
        <w:adjustRightInd/>
        <w:ind w:left="0" w:firstLine="0"/>
        <w:jc w:val="both"/>
        <w:rPr>
          <w:b/>
          <w:bCs/>
          <w:sz w:val="24"/>
          <w:szCs w:val="24"/>
        </w:rPr>
      </w:pPr>
      <w:r w:rsidRPr="007B5244">
        <w:rPr>
          <w:rFonts w:ascii="TimesNewRomanPS-BoldMT" w:hAnsi="TimesNewRomanPS-BoldMT"/>
          <w:b/>
          <w:bCs/>
          <w:color w:val="000000"/>
          <w:sz w:val="28"/>
          <w:szCs w:val="28"/>
        </w:rPr>
        <w:t>Перечень компетенций с указанием этапов их формирования в процессе усвоения образовательной программы</w:t>
      </w:r>
    </w:p>
    <w:p w14:paraId="35B7408A" w14:textId="222876A9" w:rsidR="008E42DF" w:rsidRDefault="004B4CAC" w:rsidP="00B2681E">
      <w:pPr>
        <w:tabs>
          <w:tab w:val="left" w:pos="540"/>
        </w:tabs>
        <w:jc w:val="both"/>
        <w:rPr>
          <w:sz w:val="28"/>
          <w:szCs w:val="28"/>
        </w:rPr>
      </w:pPr>
      <w:r>
        <w:rPr>
          <w:sz w:val="28"/>
          <w:szCs w:val="28"/>
        </w:rPr>
        <w:tab/>
      </w:r>
      <w:r w:rsidR="008E42DF" w:rsidRPr="008E42D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8E42DF" w:rsidRPr="008E42DF">
        <w:rPr>
          <w:b/>
          <w:sz w:val="28"/>
          <w:szCs w:val="28"/>
        </w:rPr>
        <w:t xml:space="preserve"> </w:t>
      </w:r>
      <w:r w:rsidR="008E42DF" w:rsidRPr="008E42D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55CF788" w14:textId="5A90D07B" w:rsidR="004B5AFC" w:rsidRDefault="004B5AFC" w:rsidP="00B2681E">
      <w:pPr>
        <w:tabs>
          <w:tab w:val="left" w:pos="540"/>
        </w:tabs>
        <w:jc w:val="both"/>
        <w:rPr>
          <w:sz w:val="28"/>
          <w:szCs w:val="28"/>
        </w:rPr>
      </w:pPr>
    </w:p>
    <w:p w14:paraId="4F3172FB" w14:textId="7F6F2D2F" w:rsidR="00B2681E" w:rsidRPr="004B5AFC" w:rsidRDefault="004B5AFC" w:rsidP="004B5AFC">
      <w:pPr>
        <w:widowControl/>
        <w:autoSpaceDE/>
        <w:autoSpaceDN/>
        <w:adjustRightInd/>
        <w:ind w:left="360"/>
        <w:jc w:val="right"/>
        <w:rPr>
          <w:rFonts w:ascii="TimesNewRomanPSMT" w:hAnsi="TimesNewRomanPSMT"/>
          <w:color w:val="000000"/>
          <w:sz w:val="28"/>
          <w:szCs w:val="28"/>
          <w:lang w:val="en-US"/>
        </w:rPr>
      </w:pPr>
      <w:r w:rsidRPr="004B5AFC">
        <w:rPr>
          <w:rFonts w:ascii="TimesNewRomanPSMT" w:hAnsi="TimesNewRomanPSMT"/>
          <w:color w:val="000000"/>
          <w:sz w:val="28"/>
          <w:szCs w:val="28"/>
        </w:rPr>
        <w:t>Таблица</w:t>
      </w:r>
      <w:r w:rsidRPr="004B5AFC">
        <w:rPr>
          <w:rFonts w:ascii="TimesNewRomanPSMT" w:hAnsi="TimesNewRomanPSMT"/>
          <w:color w:val="000000"/>
          <w:sz w:val="28"/>
          <w:szCs w:val="28"/>
          <w:lang w:val="en-US"/>
        </w:rPr>
        <w:t xml:space="preserve"> 5</w:t>
      </w:r>
    </w:p>
    <w:tbl>
      <w:tblPr>
        <w:tblStyle w:val="a9"/>
        <w:tblW w:w="10201" w:type="dxa"/>
        <w:tblLayout w:type="fixed"/>
        <w:tblLook w:val="04A0" w:firstRow="1" w:lastRow="0" w:firstColumn="1" w:lastColumn="0" w:noHBand="0" w:noVBand="1"/>
      </w:tblPr>
      <w:tblGrid>
        <w:gridCol w:w="1980"/>
        <w:gridCol w:w="2268"/>
        <w:gridCol w:w="2410"/>
        <w:gridCol w:w="3543"/>
      </w:tblGrid>
      <w:tr w:rsidR="00EE64C6" w:rsidRPr="008B7D87" w14:paraId="27134437" w14:textId="77777777" w:rsidTr="00B2681E">
        <w:tc>
          <w:tcPr>
            <w:tcW w:w="1980" w:type="dxa"/>
            <w:hideMark/>
          </w:tcPr>
          <w:p w14:paraId="07D4EC82" w14:textId="5C47141B" w:rsidR="00EE64C6" w:rsidRPr="008B7D87" w:rsidRDefault="00EE64C6" w:rsidP="00DA0768">
            <w:pPr>
              <w:widowControl/>
              <w:autoSpaceDE/>
              <w:autoSpaceDN/>
              <w:adjustRightInd/>
              <w:jc w:val="center"/>
              <w:rPr>
                <w:b/>
                <w:bCs/>
                <w:sz w:val="24"/>
                <w:szCs w:val="24"/>
              </w:rPr>
            </w:pPr>
            <w:r w:rsidRPr="00CB4870">
              <w:rPr>
                <w:b/>
                <w:bCs/>
                <w:color w:val="000000"/>
                <w:sz w:val="24"/>
                <w:szCs w:val="24"/>
              </w:rPr>
              <w:t>Наименование к</w:t>
            </w:r>
            <w:r w:rsidRPr="008B7D87">
              <w:rPr>
                <w:b/>
                <w:bCs/>
                <w:color w:val="000000"/>
                <w:sz w:val="24"/>
                <w:szCs w:val="24"/>
              </w:rPr>
              <w:t>омпетенци</w:t>
            </w:r>
            <w:r w:rsidRPr="00CB4870">
              <w:rPr>
                <w:b/>
                <w:bCs/>
                <w:color w:val="000000"/>
                <w:sz w:val="24"/>
                <w:szCs w:val="24"/>
              </w:rPr>
              <w:t>и</w:t>
            </w:r>
          </w:p>
        </w:tc>
        <w:tc>
          <w:tcPr>
            <w:tcW w:w="2268" w:type="dxa"/>
          </w:tcPr>
          <w:p w14:paraId="49CA7AAA" w14:textId="2DDB4752" w:rsidR="00EE64C6" w:rsidRPr="00CB4870" w:rsidRDefault="00EE64C6" w:rsidP="00DA0768">
            <w:pPr>
              <w:widowControl/>
              <w:autoSpaceDE/>
              <w:autoSpaceDN/>
              <w:adjustRightInd/>
              <w:jc w:val="center"/>
              <w:rPr>
                <w:b/>
                <w:bCs/>
                <w:color w:val="000000"/>
                <w:sz w:val="24"/>
                <w:szCs w:val="24"/>
              </w:rPr>
            </w:pPr>
            <w:r w:rsidRPr="00CB4870">
              <w:rPr>
                <w:b/>
                <w:bCs/>
                <w:sz w:val="24"/>
                <w:szCs w:val="24"/>
                <w:lang w:eastAsia="en-US"/>
              </w:rPr>
              <w:t>Наименование индикаторов достижения компетенции</w:t>
            </w:r>
          </w:p>
        </w:tc>
        <w:tc>
          <w:tcPr>
            <w:tcW w:w="2410" w:type="dxa"/>
          </w:tcPr>
          <w:p w14:paraId="7ABED113" w14:textId="1FA48E44" w:rsidR="00EE64C6" w:rsidRPr="00CB4870" w:rsidRDefault="00EE64C6" w:rsidP="00DA0768">
            <w:pPr>
              <w:widowControl/>
              <w:autoSpaceDE/>
              <w:autoSpaceDN/>
              <w:adjustRightInd/>
              <w:jc w:val="center"/>
              <w:rPr>
                <w:b/>
                <w:bCs/>
                <w:color w:val="000000"/>
                <w:sz w:val="24"/>
                <w:szCs w:val="24"/>
              </w:rPr>
            </w:pPr>
            <w:r w:rsidRPr="00CB4870">
              <w:rPr>
                <w:b/>
                <w:bCs/>
                <w:sz w:val="24"/>
                <w:szCs w:val="24"/>
                <w:lang w:eastAsia="en-US"/>
              </w:rPr>
              <w:t>Результаты обучения (умения и знания), соотнесенные с индикаторами достижения компетенции</w:t>
            </w:r>
          </w:p>
        </w:tc>
        <w:tc>
          <w:tcPr>
            <w:tcW w:w="3543" w:type="dxa"/>
            <w:hideMark/>
          </w:tcPr>
          <w:p w14:paraId="0E81DD4B" w14:textId="641844A8" w:rsidR="00EE64C6" w:rsidRPr="008B7D87" w:rsidRDefault="00EE64C6" w:rsidP="00DA0768">
            <w:pPr>
              <w:widowControl/>
              <w:autoSpaceDE/>
              <w:autoSpaceDN/>
              <w:adjustRightInd/>
              <w:ind w:right="31"/>
              <w:jc w:val="center"/>
              <w:rPr>
                <w:b/>
                <w:bCs/>
                <w:sz w:val="24"/>
                <w:szCs w:val="24"/>
              </w:rPr>
            </w:pPr>
            <w:r w:rsidRPr="00CB4870">
              <w:rPr>
                <w:b/>
                <w:bCs/>
                <w:color w:val="000000"/>
                <w:sz w:val="24"/>
                <w:szCs w:val="24"/>
              </w:rPr>
              <w:t>Т</w:t>
            </w:r>
            <w:r w:rsidRPr="008B7D87">
              <w:rPr>
                <w:b/>
                <w:bCs/>
                <w:color w:val="000000"/>
                <w:sz w:val="24"/>
                <w:szCs w:val="24"/>
              </w:rPr>
              <w:t xml:space="preserve">иповые </w:t>
            </w:r>
            <w:r w:rsidR="00A43082" w:rsidRPr="00CB4870">
              <w:rPr>
                <w:b/>
                <w:bCs/>
                <w:color w:val="000000"/>
                <w:sz w:val="24"/>
                <w:szCs w:val="24"/>
              </w:rPr>
              <w:t xml:space="preserve">контрольные </w:t>
            </w:r>
            <w:r w:rsidRPr="008B7D87">
              <w:rPr>
                <w:b/>
                <w:bCs/>
                <w:color w:val="000000"/>
                <w:sz w:val="24"/>
                <w:szCs w:val="24"/>
              </w:rPr>
              <w:t>задания</w:t>
            </w:r>
          </w:p>
        </w:tc>
      </w:tr>
      <w:tr w:rsidR="004B4CAC" w:rsidRPr="00310F90" w14:paraId="2BDCC09A" w14:textId="77777777" w:rsidTr="00B2681E">
        <w:tc>
          <w:tcPr>
            <w:tcW w:w="1980" w:type="dxa"/>
            <w:vMerge w:val="restart"/>
            <w:hideMark/>
          </w:tcPr>
          <w:p w14:paraId="6CDC4F81" w14:textId="77777777" w:rsidR="004B4CAC" w:rsidRDefault="004B4CAC" w:rsidP="00A248BF">
            <w:pPr>
              <w:widowControl/>
              <w:autoSpaceDE/>
              <w:autoSpaceDN/>
              <w:adjustRightInd/>
              <w:rPr>
                <w:color w:val="000000"/>
                <w:sz w:val="24"/>
                <w:szCs w:val="24"/>
              </w:rPr>
            </w:pPr>
            <w:r>
              <w:rPr>
                <w:color w:val="000000"/>
                <w:sz w:val="24"/>
                <w:szCs w:val="24"/>
              </w:rPr>
              <w:t>УК 2</w:t>
            </w:r>
          </w:p>
          <w:p w14:paraId="292CADC6" w14:textId="356488AE" w:rsidR="004B4CAC" w:rsidRPr="008B7D87" w:rsidRDefault="004B4CAC" w:rsidP="00A248BF">
            <w:pPr>
              <w:widowControl/>
              <w:autoSpaceDE/>
              <w:autoSpaceDN/>
              <w:adjustRightInd/>
              <w:rPr>
                <w:sz w:val="24"/>
                <w:szCs w:val="24"/>
              </w:rPr>
            </w:pPr>
            <w:r w:rsidRPr="003C567C">
              <w:rPr>
                <w:color w:val="000000"/>
                <w:sz w:val="24"/>
                <w:szCs w:val="24"/>
              </w:rPr>
              <w:t xml:space="preserve">Способность применять коммуникативные технологии, </w:t>
            </w:r>
            <w:r w:rsidRPr="003C567C">
              <w:rPr>
                <w:color w:val="000000"/>
                <w:sz w:val="24"/>
                <w:szCs w:val="24"/>
              </w:rPr>
              <w:lastRenderedPageBreak/>
              <w:t>владеть иностранным языком на уровне, позволяющем осуществлять профессиональную и исследовательскую деятельность, в т.ч. в иноязычной среде</w:t>
            </w:r>
          </w:p>
        </w:tc>
        <w:tc>
          <w:tcPr>
            <w:tcW w:w="2268" w:type="dxa"/>
          </w:tcPr>
          <w:p w14:paraId="30F1C400" w14:textId="77777777" w:rsidR="004B4CAC" w:rsidRPr="00680E7E" w:rsidRDefault="004B4CAC" w:rsidP="00A248BF">
            <w:pPr>
              <w:jc w:val="both"/>
              <w:rPr>
                <w:sz w:val="24"/>
                <w:szCs w:val="24"/>
              </w:rPr>
            </w:pPr>
            <w:r w:rsidRPr="00680E7E">
              <w:rPr>
                <w:sz w:val="24"/>
                <w:szCs w:val="24"/>
              </w:rPr>
              <w:lastRenderedPageBreak/>
              <w:t xml:space="preserve">1. Использует коммуникативные технологии, включая современные, для </w:t>
            </w:r>
            <w:r w:rsidRPr="00680E7E">
              <w:rPr>
                <w:sz w:val="24"/>
                <w:szCs w:val="24"/>
              </w:rPr>
              <w:lastRenderedPageBreak/>
              <w:t>академического и профессионального взаимодействия.</w:t>
            </w:r>
          </w:p>
          <w:p w14:paraId="19179FA5" w14:textId="282EFD5F" w:rsidR="004B4CAC" w:rsidRPr="00680E7E" w:rsidRDefault="004B4CAC" w:rsidP="005F4734">
            <w:pPr>
              <w:jc w:val="both"/>
              <w:rPr>
                <w:rFonts w:ascii="TimesNewRomanPSMT" w:hAnsi="TimesNewRomanPSMT"/>
                <w:color w:val="000000"/>
                <w:sz w:val="24"/>
                <w:szCs w:val="24"/>
              </w:rPr>
            </w:pPr>
          </w:p>
        </w:tc>
        <w:tc>
          <w:tcPr>
            <w:tcW w:w="2410" w:type="dxa"/>
          </w:tcPr>
          <w:p w14:paraId="14620E82" w14:textId="360173DB" w:rsidR="004B4CAC" w:rsidRPr="00680E7E" w:rsidRDefault="004B4CAC" w:rsidP="00DD5763">
            <w:pPr>
              <w:pStyle w:val="a6"/>
              <w:widowControl/>
              <w:numPr>
                <w:ilvl w:val="0"/>
                <w:numId w:val="18"/>
              </w:numPr>
              <w:tabs>
                <w:tab w:val="left" w:pos="407"/>
              </w:tabs>
              <w:autoSpaceDE/>
              <w:autoSpaceDN/>
              <w:adjustRightInd/>
              <w:ind w:left="0" w:firstLine="0"/>
              <w:jc w:val="both"/>
              <w:rPr>
                <w:rFonts w:ascii="TimesNewRomanPS-ItalicMT" w:hAnsi="TimesNewRomanPS-ItalicMT"/>
                <w:i/>
                <w:iCs/>
                <w:color w:val="000000"/>
                <w:sz w:val="24"/>
                <w:szCs w:val="24"/>
              </w:rPr>
            </w:pPr>
            <w:r w:rsidRPr="00680E7E">
              <w:rPr>
                <w:rFonts w:ascii="TimesNewRomanPS-ItalicMT" w:hAnsi="TimesNewRomanPS-ItalicMT"/>
                <w:i/>
                <w:iCs/>
                <w:color w:val="000000"/>
                <w:sz w:val="24"/>
                <w:szCs w:val="24"/>
              </w:rPr>
              <w:lastRenderedPageBreak/>
              <w:t>Знать:</w:t>
            </w:r>
          </w:p>
          <w:p w14:paraId="10D35830" w14:textId="77777777" w:rsidR="004B4CAC" w:rsidRPr="00680E7E" w:rsidRDefault="004B4CAC" w:rsidP="00E21707">
            <w:pPr>
              <w:widowControl/>
              <w:tabs>
                <w:tab w:val="left" w:pos="407"/>
              </w:tabs>
              <w:autoSpaceDE/>
              <w:autoSpaceDN/>
              <w:adjustRightInd/>
              <w:rPr>
                <w:rFonts w:ascii="TimesNewRomanPS-ItalicMT" w:hAnsi="TimesNewRomanPS-ItalicMT"/>
                <w:color w:val="000000"/>
                <w:sz w:val="24"/>
                <w:szCs w:val="24"/>
              </w:rPr>
            </w:pPr>
            <w:r w:rsidRPr="00680E7E">
              <w:rPr>
                <w:rFonts w:ascii="TimesNewRomanPS-ItalicMT" w:hAnsi="TimesNewRomanPS-ItalicMT"/>
                <w:color w:val="000000"/>
                <w:sz w:val="24"/>
                <w:szCs w:val="24"/>
              </w:rPr>
              <w:t xml:space="preserve">- методы, способы и алгоритмы сбора, хранения, обработки, представления и </w:t>
            </w:r>
            <w:r w:rsidRPr="00680E7E">
              <w:rPr>
                <w:rFonts w:ascii="TimesNewRomanPS-ItalicMT" w:hAnsi="TimesNewRomanPS-ItalicMT"/>
                <w:color w:val="000000"/>
                <w:sz w:val="24"/>
                <w:szCs w:val="24"/>
              </w:rPr>
              <w:lastRenderedPageBreak/>
              <w:t>передачи информации;</w:t>
            </w:r>
          </w:p>
          <w:p w14:paraId="16EADD71" w14:textId="77777777" w:rsidR="004B4CAC" w:rsidRDefault="004B4CAC" w:rsidP="00E21707">
            <w:pPr>
              <w:widowControl/>
              <w:tabs>
                <w:tab w:val="left" w:pos="407"/>
              </w:tabs>
              <w:autoSpaceDE/>
              <w:autoSpaceDN/>
              <w:adjustRightInd/>
              <w:rPr>
                <w:rFonts w:ascii="TimesNewRomanPS-ItalicMT" w:hAnsi="TimesNewRomanPS-ItalicMT"/>
                <w:i/>
                <w:iCs/>
                <w:color w:val="000000"/>
                <w:sz w:val="24"/>
                <w:szCs w:val="24"/>
              </w:rPr>
            </w:pPr>
            <w:r w:rsidRPr="00680E7E">
              <w:rPr>
                <w:rFonts w:ascii="TimesNewRomanPS-ItalicMT" w:hAnsi="TimesNewRomanPS-ItalicMT"/>
                <w:i/>
                <w:iCs/>
                <w:color w:val="000000"/>
                <w:sz w:val="24"/>
                <w:szCs w:val="24"/>
              </w:rPr>
              <w:t>Уметь:</w:t>
            </w:r>
          </w:p>
          <w:p w14:paraId="3F30B058" w14:textId="4B3DEDC6" w:rsidR="004B4CAC" w:rsidRDefault="004B4CAC" w:rsidP="00E21707">
            <w:pPr>
              <w:widowControl/>
              <w:autoSpaceDE/>
              <w:autoSpaceDN/>
              <w:adjustRightInd/>
              <w:jc w:val="both"/>
              <w:rPr>
                <w:rFonts w:ascii="TimesNewRomanPSMT" w:hAnsi="TimesNewRomanPSMT"/>
                <w:i/>
                <w:iCs/>
                <w:color w:val="000000"/>
                <w:sz w:val="24"/>
                <w:szCs w:val="24"/>
              </w:rPr>
            </w:pPr>
            <w:r w:rsidRPr="00D62527">
              <w:rPr>
                <w:rFonts w:ascii="TimesNewRomanPS-ItalicMT" w:hAnsi="TimesNewRomanPS-ItalicMT"/>
                <w:color w:val="000000"/>
                <w:sz w:val="24"/>
                <w:szCs w:val="24"/>
              </w:rPr>
              <w:t>- пользоваться комплексом объектов, действий и правил, связанных с подготовкой, переработкой информации при персональной, академической и профессиональной коммуникации</w:t>
            </w:r>
          </w:p>
          <w:p w14:paraId="7AB759A7" w14:textId="6C883870" w:rsidR="004B4CAC" w:rsidRPr="008B7D87" w:rsidRDefault="004B4CAC" w:rsidP="005F4734">
            <w:pPr>
              <w:widowControl/>
              <w:autoSpaceDE/>
              <w:autoSpaceDN/>
              <w:adjustRightInd/>
              <w:jc w:val="both"/>
              <w:rPr>
                <w:rFonts w:ascii="TimesNewRomanPSMT" w:hAnsi="TimesNewRomanPSMT"/>
                <w:color w:val="000000"/>
                <w:sz w:val="24"/>
                <w:szCs w:val="24"/>
              </w:rPr>
            </w:pPr>
          </w:p>
        </w:tc>
        <w:tc>
          <w:tcPr>
            <w:tcW w:w="3543" w:type="dxa"/>
            <w:hideMark/>
          </w:tcPr>
          <w:p w14:paraId="49946E8F" w14:textId="6329FDD9" w:rsidR="004B4CAC" w:rsidRPr="00A3060D" w:rsidRDefault="004B4CAC" w:rsidP="005F4734">
            <w:pPr>
              <w:widowControl/>
              <w:autoSpaceDE/>
              <w:autoSpaceDN/>
              <w:adjustRightInd/>
              <w:rPr>
                <w:color w:val="000000"/>
                <w:sz w:val="24"/>
                <w:szCs w:val="24"/>
                <w:lang w:val="en-US"/>
              </w:rPr>
            </w:pPr>
            <w:r w:rsidRPr="00A3060D">
              <w:rPr>
                <w:i/>
                <w:iCs/>
                <w:color w:val="000000"/>
                <w:sz w:val="24"/>
                <w:szCs w:val="24"/>
                <w:lang w:val="en-US"/>
              </w:rPr>
              <w:lastRenderedPageBreak/>
              <w:t>Task</w:t>
            </w:r>
            <w:r w:rsidRPr="00A3060D">
              <w:rPr>
                <w:color w:val="000000"/>
                <w:sz w:val="24"/>
                <w:szCs w:val="24"/>
                <w:lang w:val="en-US"/>
              </w:rPr>
              <w:t>. Search the internet and find new methods of marketing research.</w:t>
            </w:r>
          </w:p>
          <w:p w14:paraId="7C226672" w14:textId="7AD6F2CF" w:rsidR="004B4CAC" w:rsidRDefault="004B4CAC" w:rsidP="005F4734">
            <w:pPr>
              <w:widowControl/>
              <w:autoSpaceDE/>
              <w:autoSpaceDN/>
              <w:adjustRightInd/>
              <w:rPr>
                <w:color w:val="000000"/>
                <w:sz w:val="24"/>
                <w:szCs w:val="24"/>
                <w:lang w:val="en-US"/>
              </w:rPr>
            </w:pPr>
          </w:p>
          <w:p w14:paraId="232DEF41" w14:textId="3440546D" w:rsidR="00097CB3" w:rsidRDefault="00097CB3" w:rsidP="005F4734">
            <w:pPr>
              <w:widowControl/>
              <w:autoSpaceDE/>
              <w:autoSpaceDN/>
              <w:adjustRightInd/>
              <w:rPr>
                <w:color w:val="000000"/>
                <w:sz w:val="24"/>
                <w:szCs w:val="24"/>
                <w:lang w:val="en-US"/>
              </w:rPr>
            </w:pPr>
          </w:p>
          <w:p w14:paraId="22F39BD6" w14:textId="76AE2A18" w:rsidR="00097CB3" w:rsidRDefault="00097CB3" w:rsidP="005F4734">
            <w:pPr>
              <w:widowControl/>
              <w:autoSpaceDE/>
              <w:autoSpaceDN/>
              <w:adjustRightInd/>
              <w:rPr>
                <w:color w:val="000000"/>
                <w:sz w:val="24"/>
                <w:szCs w:val="24"/>
                <w:lang w:val="en-US"/>
              </w:rPr>
            </w:pPr>
          </w:p>
          <w:p w14:paraId="1291D441" w14:textId="77777777" w:rsidR="00097CB3" w:rsidRPr="00A3060D" w:rsidRDefault="00097CB3" w:rsidP="005F4734">
            <w:pPr>
              <w:widowControl/>
              <w:autoSpaceDE/>
              <w:autoSpaceDN/>
              <w:adjustRightInd/>
              <w:rPr>
                <w:color w:val="000000"/>
                <w:sz w:val="24"/>
                <w:szCs w:val="24"/>
                <w:lang w:val="en-US"/>
              </w:rPr>
            </w:pPr>
          </w:p>
          <w:p w14:paraId="4696345A" w14:textId="77777777" w:rsidR="004B4CAC" w:rsidRPr="005F4734" w:rsidRDefault="004B4CAC" w:rsidP="00A248BF">
            <w:pPr>
              <w:widowControl/>
              <w:autoSpaceDE/>
              <w:autoSpaceDN/>
              <w:adjustRightInd/>
              <w:rPr>
                <w:color w:val="000000"/>
                <w:sz w:val="24"/>
                <w:szCs w:val="24"/>
              </w:rPr>
            </w:pPr>
            <w:r w:rsidRPr="00A3060D">
              <w:rPr>
                <w:i/>
                <w:iCs/>
                <w:color w:val="000000"/>
                <w:sz w:val="24"/>
                <w:szCs w:val="24"/>
                <w:lang w:val="en-US"/>
              </w:rPr>
              <w:t>Task</w:t>
            </w:r>
            <w:r w:rsidRPr="00A3060D">
              <w:rPr>
                <w:color w:val="000000"/>
                <w:sz w:val="24"/>
                <w:szCs w:val="24"/>
                <w:lang w:val="en-US"/>
              </w:rPr>
              <w:t xml:space="preserve">. Make a presentation on the topic “Methods of Segmenting Markets”. </w:t>
            </w:r>
            <w:r w:rsidRPr="005F4734">
              <w:rPr>
                <w:color w:val="000000"/>
                <w:sz w:val="24"/>
                <w:szCs w:val="24"/>
              </w:rPr>
              <w:t>Present your findings in a 5-7- minute narration</w:t>
            </w:r>
          </w:p>
          <w:p w14:paraId="32135CD2" w14:textId="74BF7C4B" w:rsidR="004B4CAC" w:rsidRPr="008B7D87" w:rsidRDefault="004B4CAC" w:rsidP="00A248BF">
            <w:pPr>
              <w:widowControl/>
              <w:autoSpaceDE/>
              <w:autoSpaceDN/>
              <w:adjustRightInd/>
              <w:rPr>
                <w:sz w:val="24"/>
                <w:szCs w:val="24"/>
                <w:lang w:val="en-US"/>
              </w:rPr>
            </w:pPr>
          </w:p>
        </w:tc>
      </w:tr>
      <w:tr w:rsidR="004B4CAC" w:rsidRPr="00F10FF4" w14:paraId="38BE6EAE" w14:textId="77777777" w:rsidTr="00B2681E">
        <w:tc>
          <w:tcPr>
            <w:tcW w:w="1980" w:type="dxa"/>
            <w:vMerge/>
          </w:tcPr>
          <w:p w14:paraId="7B715CD1" w14:textId="77777777" w:rsidR="004B4CAC" w:rsidRDefault="004B4CAC" w:rsidP="00A248BF">
            <w:pPr>
              <w:widowControl/>
              <w:autoSpaceDE/>
              <w:autoSpaceDN/>
              <w:adjustRightInd/>
              <w:rPr>
                <w:color w:val="000000"/>
                <w:sz w:val="24"/>
                <w:szCs w:val="24"/>
              </w:rPr>
            </w:pPr>
          </w:p>
        </w:tc>
        <w:tc>
          <w:tcPr>
            <w:tcW w:w="2268" w:type="dxa"/>
          </w:tcPr>
          <w:p w14:paraId="7CA8DE07" w14:textId="77777777" w:rsidR="004B4CAC" w:rsidRPr="00680E7E" w:rsidRDefault="004B4CAC" w:rsidP="00A248BF">
            <w:pPr>
              <w:jc w:val="both"/>
              <w:rPr>
                <w:sz w:val="24"/>
                <w:szCs w:val="24"/>
              </w:rPr>
            </w:pPr>
            <w:r w:rsidRPr="00680E7E">
              <w:rPr>
                <w:sz w:val="24"/>
                <w:szCs w:val="24"/>
              </w:rPr>
              <w:t>2. Общается на иностранном языке в сфере профессиональной деятельности и в научной среде в письменной и устной форме.</w:t>
            </w:r>
          </w:p>
          <w:p w14:paraId="4702C206" w14:textId="77777777" w:rsidR="004B4CAC" w:rsidRPr="00680E7E" w:rsidRDefault="004B4CAC" w:rsidP="00A248BF">
            <w:pPr>
              <w:jc w:val="both"/>
              <w:rPr>
                <w:sz w:val="24"/>
                <w:szCs w:val="24"/>
              </w:rPr>
            </w:pPr>
          </w:p>
        </w:tc>
        <w:tc>
          <w:tcPr>
            <w:tcW w:w="2410" w:type="dxa"/>
          </w:tcPr>
          <w:p w14:paraId="423E3E83" w14:textId="77777777" w:rsidR="004B4CAC" w:rsidRDefault="004B4CAC" w:rsidP="005F4734">
            <w:pPr>
              <w:widowControl/>
              <w:autoSpaceDE/>
              <w:autoSpaceDN/>
              <w:adjustRightInd/>
              <w:jc w:val="both"/>
              <w:rPr>
                <w:rFonts w:ascii="TimesNewRomanPSMT" w:hAnsi="TimesNewRomanPSMT"/>
                <w:color w:val="000000"/>
                <w:sz w:val="24"/>
                <w:szCs w:val="24"/>
              </w:rPr>
            </w:pPr>
            <w:r w:rsidRPr="005F4734">
              <w:rPr>
                <w:rFonts w:ascii="TimesNewRomanPSMT" w:hAnsi="TimesNewRomanPSMT"/>
                <w:i/>
                <w:iCs/>
                <w:color w:val="000000"/>
                <w:sz w:val="24"/>
                <w:szCs w:val="24"/>
              </w:rPr>
              <w:t>2</w:t>
            </w:r>
            <w:r w:rsidRPr="003921F9">
              <w:rPr>
                <w:rFonts w:ascii="TimesNewRomanPSMT" w:hAnsi="TimesNewRomanPSMT"/>
                <w:i/>
                <w:iCs/>
                <w:color w:val="000000"/>
                <w:sz w:val="24"/>
                <w:szCs w:val="24"/>
              </w:rPr>
              <w:t>.</w:t>
            </w:r>
            <w:r>
              <w:rPr>
                <w:rFonts w:ascii="TimesNewRomanPSMT" w:hAnsi="TimesNewRomanPSMT"/>
                <w:i/>
                <w:iCs/>
                <w:color w:val="000000"/>
                <w:sz w:val="24"/>
                <w:szCs w:val="24"/>
              </w:rPr>
              <w:t xml:space="preserve"> </w:t>
            </w:r>
            <w:r w:rsidRPr="003921F9">
              <w:rPr>
                <w:rFonts w:ascii="TimesNewRomanPS-ItalicMT" w:hAnsi="TimesNewRomanPS-ItalicMT"/>
                <w:i/>
                <w:iCs/>
                <w:color w:val="000000"/>
                <w:sz w:val="24"/>
                <w:szCs w:val="24"/>
              </w:rPr>
              <w:t>Знать</w:t>
            </w:r>
            <w:r w:rsidRPr="003921F9">
              <w:rPr>
                <w:rFonts w:ascii="TimesNewRomanPSMT" w:hAnsi="TimesNewRomanPSMT"/>
                <w:color w:val="000000"/>
                <w:sz w:val="24"/>
                <w:szCs w:val="24"/>
              </w:rPr>
              <w:t>:</w:t>
            </w:r>
            <w:r>
              <w:rPr>
                <w:rFonts w:ascii="TimesNewRomanPSMT" w:hAnsi="TimesNewRomanPSMT"/>
                <w:color w:val="000000"/>
                <w:sz w:val="24"/>
                <w:szCs w:val="24"/>
              </w:rPr>
              <w:t xml:space="preserve"> </w:t>
            </w:r>
          </w:p>
          <w:p w14:paraId="68F107A5" w14:textId="77777777" w:rsidR="004B4CAC" w:rsidRDefault="004B4CAC" w:rsidP="005F4734">
            <w:pPr>
              <w:widowControl/>
              <w:autoSpaceDE/>
              <w:autoSpaceDN/>
              <w:adjustRightInd/>
              <w:jc w:val="both"/>
              <w:rPr>
                <w:rFonts w:ascii="TimesNewRomanPSMT" w:hAnsi="TimesNewRomanPSMT"/>
                <w:color w:val="000000"/>
                <w:sz w:val="24"/>
                <w:szCs w:val="24"/>
              </w:rPr>
            </w:pPr>
            <w:r w:rsidRPr="003921F9">
              <w:rPr>
                <w:rFonts w:ascii="TimesNewRomanPSMT" w:hAnsi="TimesNewRomanPSMT"/>
                <w:color w:val="000000"/>
                <w:sz w:val="24"/>
                <w:szCs w:val="24"/>
              </w:rPr>
              <w:t>- значения изученных лексических</w:t>
            </w:r>
            <w:r>
              <w:rPr>
                <w:rFonts w:ascii="TimesNewRomanPSMT" w:hAnsi="TimesNewRomanPSMT"/>
                <w:color w:val="000000"/>
                <w:sz w:val="24"/>
                <w:szCs w:val="24"/>
              </w:rPr>
              <w:t xml:space="preserve"> </w:t>
            </w:r>
            <w:r w:rsidRPr="003921F9">
              <w:rPr>
                <w:rFonts w:ascii="TimesNewRomanPSMT" w:hAnsi="TimesNewRomanPSMT"/>
                <w:color w:val="000000"/>
                <w:sz w:val="24"/>
                <w:szCs w:val="24"/>
              </w:rPr>
              <w:t>единиц, обслуживающих ситуации</w:t>
            </w:r>
            <w:r>
              <w:rPr>
                <w:rFonts w:ascii="TimesNewRomanPSMT" w:hAnsi="TimesNewRomanPSMT"/>
                <w:color w:val="000000"/>
                <w:sz w:val="24"/>
                <w:szCs w:val="24"/>
              </w:rPr>
              <w:t xml:space="preserve"> </w:t>
            </w:r>
            <w:r w:rsidRPr="003921F9">
              <w:rPr>
                <w:rFonts w:ascii="TimesNewRomanPSMT" w:hAnsi="TimesNewRomanPSMT"/>
                <w:color w:val="000000"/>
                <w:sz w:val="24"/>
                <w:szCs w:val="24"/>
              </w:rPr>
              <w:t>иноязычного общения в сферах деятельности, предусмотренной направлениями подготовки Менеджмент»;</w:t>
            </w:r>
          </w:p>
          <w:p w14:paraId="01BF3FE7" w14:textId="77777777" w:rsidR="004B4CAC" w:rsidRDefault="004B4CAC" w:rsidP="005F4734">
            <w:pPr>
              <w:widowControl/>
              <w:autoSpaceDE/>
              <w:autoSpaceDN/>
              <w:adjustRightInd/>
              <w:jc w:val="both"/>
              <w:rPr>
                <w:rFonts w:ascii="TimesNewRomanPSMT" w:hAnsi="TimesNewRomanPSMT"/>
                <w:color w:val="000000"/>
                <w:sz w:val="24"/>
                <w:szCs w:val="24"/>
              </w:rPr>
            </w:pPr>
            <w:r w:rsidRPr="003921F9">
              <w:rPr>
                <w:rFonts w:ascii="TimesNewRomanPS-ItalicMT" w:hAnsi="TimesNewRomanPS-ItalicMT"/>
                <w:i/>
                <w:iCs/>
                <w:color w:val="000000"/>
                <w:sz w:val="24"/>
                <w:szCs w:val="24"/>
              </w:rPr>
              <w:t>Уметь</w:t>
            </w:r>
            <w:r w:rsidRPr="003921F9">
              <w:rPr>
                <w:rFonts w:ascii="TimesNewRomanPSMT" w:hAnsi="TimesNewRomanPSMT"/>
                <w:color w:val="000000"/>
                <w:sz w:val="24"/>
                <w:szCs w:val="24"/>
              </w:rPr>
              <w:t>:</w:t>
            </w:r>
          </w:p>
          <w:p w14:paraId="2103372B" w14:textId="77777777" w:rsidR="004B4CAC" w:rsidRDefault="004B4CAC" w:rsidP="005F4734">
            <w:pPr>
              <w:widowControl/>
              <w:autoSpaceDE/>
              <w:autoSpaceDN/>
              <w:adjustRightInd/>
              <w:jc w:val="both"/>
              <w:rPr>
                <w:rFonts w:ascii="TimesNewRomanPSMT" w:hAnsi="TimesNewRomanPSMT"/>
                <w:color w:val="000000"/>
                <w:sz w:val="24"/>
                <w:szCs w:val="24"/>
              </w:rPr>
            </w:pPr>
            <w:r w:rsidRPr="003921F9">
              <w:rPr>
                <w:rFonts w:ascii="TimesNewRomanPSMT" w:hAnsi="TimesNewRomanPSMT"/>
                <w:color w:val="000000"/>
                <w:sz w:val="24"/>
                <w:szCs w:val="24"/>
              </w:rPr>
              <w:t>- использовать иностранный язык в</w:t>
            </w:r>
            <w:r>
              <w:rPr>
                <w:rFonts w:ascii="TimesNewRomanPSMT" w:hAnsi="TimesNewRomanPSMT"/>
                <w:color w:val="000000"/>
                <w:sz w:val="24"/>
                <w:szCs w:val="24"/>
              </w:rPr>
              <w:t xml:space="preserve"> </w:t>
            </w:r>
            <w:r w:rsidRPr="003921F9">
              <w:rPr>
                <w:rFonts w:ascii="TimesNewRomanPSMT" w:hAnsi="TimesNewRomanPSMT"/>
                <w:color w:val="000000"/>
                <w:sz w:val="24"/>
                <w:szCs w:val="24"/>
              </w:rPr>
              <w:t xml:space="preserve">профессиональной деятельности </w:t>
            </w:r>
            <w:r>
              <w:rPr>
                <w:rFonts w:ascii="TimesNewRomanPSMT" w:hAnsi="TimesNewRomanPSMT"/>
                <w:color w:val="000000"/>
                <w:sz w:val="24"/>
                <w:szCs w:val="24"/>
              </w:rPr>
              <w:t>и в научной среде в письменной и устной форме</w:t>
            </w:r>
            <w:r w:rsidRPr="003921F9">
              <w:rPr>
                <w:rFonts w:ascii="TimesNewRomanPSMT" w:hAnsi="TimesNewRomanPSMT"/>
                <w:color w:val="000000"/>
                <w:sz w:val="24"/>
                <w:szCs w:val="24"/>
              </w:rPr>
              <w:t>.</w:t>
            </w:r>
          </w:p>
          <w:p w14:paraId="4FDA4302" w14:textId="77777777" w:rsidR="004B4CAC" w:rsidRPr="003921F9" w:rsidRDefault="004B4CAC" w:rsidP="00A248BF">
            <w:pPr>
              <w:widowControl/>
              <w:autoSpaceDE/>
              <w:autoSpaceDN/>
              <w:adjustRightInd/>
              <w:jc w:val="both"/>
              <w:rPr>
                <w:rFonts w:ascii="TimesNewRomanPSMT" w:hAnsi="TimesNewRomanPSMT"/>
                <w:i/>
                <w:iCs/>
                <w:color w:val="000000"/>
                <w:sz w:val="24"/>
                <w:szCs w:val="24"/>
              </w:rPr>
            </w:pPr>
          </w:p>
        </w:tc>
        <w:tc>
          <w:tcPr>
            <w:tcW w:w="3543" w:type="dxa"/>
          </w:tcPr>
          <w:p w14:paraId="224E2CD3" w14:textId="77777777" w:rsidR="004B4CAC" w:rsidRPr="00DA181E" w:rsidRDefault="004B4CAC" w:rsidP="005F4734">
            <w:pPr>
              <w:widowControl/>
              <w:autoSpaceDE/>
              <w:autoSpaceDN/>
              <w:adjustRightInd/>
              <w:rPr>
                <w:color w:val="000000"/>
                <w:sz w:val="24"/>
                <w:szCs w:val="24"/>
                <w:lang w:val="en-US"/>
              </w:rPr>
            </w:pPr>
            <w:r w:rsidRPr="008B7D87">
              <w:rPr>
                <w:i/>
                <w:iCs/>
                <w:color w:val="000000"/>
                <w:sz w:val="24"/>
                <w:szCs w:val="24"/>
                <w:lang w:val="en-US"/>
              </w:rPr>
              <w:t xml:space="preserve">Task. </w:t>
            </w:r>
            <w:r w:rsidRPr="008B7D87">
              <w:rPr>
                <w:color w:val="000000"/>
                <w:sz w:val="24"/>
                <w:szCs w:val="24"/>
                <w:lang w:val="en-US"/>
              </w:rPr>
              <w:t xml:space="preserve">Search the Internet for the key words </w:t>
            </w:r>
          </w:p>
          <w:p w14:paraId="2C1A7099" w14:textId="77777777" w:rsidR="004B4CAC" w:rsidRDefault="004B4CAC" w:rsidP="005F4734">
            <w:pPr>
              <w:widowControl/>
              <w:autoSpaceDE/>
              <w:autoSpaceDN/>
              <w:adjustRightInd/>
              <w:rPr>
                <w:sz w:val="24"/>
                <w:szCs w:val="24"/>
                <w:lang w:val="en-US"/>
              </w:rPr>
            </w:pPr>
            <w:r>
              <w:rPr>
                <w:rStyle w:val="markedcontent"/>
                <w:sz w:val="24"/>
                <w:szCs w:val="24"/>
                <w:lang w:val="en-US"/>
              </w:rPr>
              <w:t>b</w:t>
            </w:r>
            <w:r w:rsidRPr="00DA181E">
              <w:rPr>
                <w:rStyle w:val="markedcontent"/>
                <w:sz w:val="24"/>
                <w:szCs w:val="24"/>
                <w:lang w:val="en-US"/>
              </w:rPr>
              <w:t xml:space="preserve">rand, </w:t>
            </w:r>
            <w:r>
              <w:rPr>
                <w:rStyle w:val="markedcontent"/>
                <w:sz w:val="24"/>
                <w:szCs w:val="24"/>
                <w:lang w:val="en-US"/>
              </w:rPr>
              <w:t>d</w:t>
            </w:r>
            <w:r w:rsidRPr="00DA181E">
              <w:rPr>
                <w:rStyle w:val="markedcontent"/>
                <w:sz w:val="24"/>
                <w:szCs w:val="24"/>
                <w:lang w:val="en-US"/>
              </w:rPr>
              <w:t xml:space="preserve">emand, </w:t>
            </w:r>
            <w:r>
              <w:rPr>
                <w:rStyle w:val="markedcontent"/>
                <w:sz w:val="24"/>
                <w:szCs w:val="24"/>
                <w:lang w:val="en-US"/>
              </w:rPr>
              <w:t>m</w:t>
            </w:r>
            <w:r w:rsidRPr="00DA181E">
              <w:rPr>
                <w:rStyle w:val="markedcontent"/>
                <w:sz w:val="24"/>
                <w:szCs w:val="24"/>
                <w:lang w:val="en-US"/>
              </w:rPr>
              <w:t xml:space="preserve">arketing, </w:t>
            </w:r>
            <w:r>
              <w:rPr>
                <w:rStyle w:val="markedcontent"/>
                <w:sz w:val="24"/>
                <w:szCs w:val="24"/>
                <w:lang w:val="en-US"/>
              </w:rPr>
              <w:t>s</w:t>
            </w:r>
            <w:r w:rsidRPr="00DA181E">
              <w:rPr>
                <w:rStyle w:val="markedcontent"/>
                <w:sz w:val="24"/>
                <w:szCs w:val="24"/>
                <w:lang w:val="en-US"/>
              </w:rPr>
              <w:t xml:space="preserve">ocietal marketing, </w:t>
            </w:r>
            <w:r>
              <w:rPr>
                <w:rStyle w:val="markedcontent"/>
                <w:sz w:val="24"/>
                <w:szCs w:val="24"/>
                <w:lang w:val="en-US"/>
              </w:rPr>
              <w:t>i</w:t>
            </w:r>
            <w:r w:rsidRPr="00DA181E">
              <w:rPr>
                <w:sz w:val="24"/>
                <w:szCs w:val="24"/>
                <w:lang w:val="en-US"/>
              </w:rPr>
              <w:t>nternal publics, monopolistic competition, perfect competition, proactive management, derived demand, equitable performance, fluctuating demand, gatekeeper, influencer, normative compliance</w:t>
            </w:r>
          </w:p>
          <w:p w14:paraId="58E41208" w14:textId="7F888D10" w:rsidR="004B4CAC" w:rsidRDefault="004B4CAC" w:rsidP="005F4734">
            <w:pPr>
              <w:pStyle w:val="a6"/>
              <w:widowControl/>
              <w:autoSpaceDE/>
              <w:autoSpaceDN/>
              <w:adjustRightInd/>
              <w:ind w:left="0"/>
              <w:rPr>
                <w:i/>
                <w:iCs/>
                <w:sz w:val="24"/>
                <w:szCs w:val="24"/>
                <w:lang w:val="en-US"/>
              </w:rPr>
            </w:pPr>
          </w:p>
          <w:p w14:paraId="34989BA5" w14:textId="5D97D418" w:rsidR="00097CB3" w:rsidRDefault="00097CB3" w:rsidP="005F4734">
            <w:pPr>
              <w:pStyle w:val="a6"/>
              <w:widowControl/>
              <w:autoSpaceDE/>
              <w:autoSpaceDN/>
              <w:adjustRightInd/>
              <w:ind w:left="0"/>
              <w:rPr>
                <w:i/>
                <w:iCs/>
                <w:sz w:val="24"/>
                <w:szCs w:val="24"/>
                <w:lang w:val="en-US"/>
              </w:rPr>
            </w:pPr>
          </w:p>
          <w:p w14:paraId="24B07DAE" w14:textId="77777777" w:rsidR="00097CB3" w:rsidRDefault="00097CB3" w:rsidP="005F4734">
            <w:pPr>
              <w:pStyle w:val="a6"/>
              <w:widowControl/>
              <w:autoSpaceDE/>
              <w:autoSpaceDN/>
              <w:adjustRightInd/>
              <w:ind w:left="0"/>
              <w:rPr>
                <w:i/>
                <w:iCs/>
                <w:sz w:val="24"/>
                <w:szCs w:val="24"/>
                <w:lang w:val="en-US"/>
              </w:rPr>
            </w:pPr>
          </w:p>
          <w:p w14:paraId="56729832" w14:textId="746EC763" w:rsidR="004B4CAC" w:rsidRPr="00B504BC" w:rsidRDefault="004B4CAC" w:rsidP="005F4734">
            <w:pPr>
              <w:pStyle w:val="a6"/>
              <w:widowControl/>
              <w:autoSpaceDE/>
              <w:autoSpaceDN/>
              <w:adjustRightInd/>
              <w:ind w:left="0"/>
              <w:rPr>
                <w:i/>
                <w:iCs/>
                <w:sz w:val="24"/>
                <w:szCs w:val="24"/>
                <w:lang w:val="en-US"/>
              </w:rPr>
            </w:pPr>
            <w:r w:rsidRPr="00B504BC">
              <w:rPr>
                <w:i/>
                <w:iCs/>
                <w:sz w:val="24"/>
                <w:szCs w:val="24"/>
                <w:lang w:val="en-US"/>
              </w:rPr>
              <w:t>Task. Questions for review and discussion</w:t>
            </w:r>
          </w:p>
          <w:p w14:paraId="05459F11" w14:textId="77777777" w:rsidR="004B4CAC" w:rsidRPr="00DA181E" w:rsidRDefault="004B4CAC" w:rsidP="005F4734">
            <w:pPr>
              <w:pStyle w:val="a6"/>
              <w:widowControl/>
              <w:autoSpaceDE/>
              <w:autoSpaceDN/>
              <w:adjustRightInd/>
              <w:ind w:left="0"/>
              <w:rPr>
                <w:sz w:val="24"/>
                <w:szCs w:val="24"/>
                <w:lang w:val="en-US"/>
              </w:rPr>
            </w:pPr>
            <w:r w:rsidRPr="00DA181E">
              <w:rPr>
                <w:sz w:val="24"/>
                <w:szCs w:val="24"/>
                <w:lang w:val="en-US"/>
              </w:rPr>
              <w:t>1. Why is marketing a powerful force in our society?</w:t>
            </w:r>
          </w:p>
          <w:p w14:paraId="5AF40E0A" w14:textId="77777777" w:rsidR="004B4CAC" w:rsidRPr="00DA181E" w:rsidRDefault="004B4CAC" w:rsidP="005F4734">
            <w:pPr>
              <w:pStyle w:val="a6"/>
              <w:widowControl/>
              <w:autoSpaceDE/>
              <w:autoSpaceDN/>
              <w:adjustRightInd/>
              <w:ind w:left="0"/>
              <w:rPr>
                <w:sz w:val="24"/>
                <w:szCs w:val="24"/>
                <w:lang w:val="en-US"/>
              </w:rPr>
            </w:pPr>
            <w:r w:rsidRPr="00DA181E">
              <w:rPr>
                <w:sz w:val="24"/>
                <w:szCs w:val="24"/>
                <w:lang w:val="en-US"/>
              </w:rPr>
              <w:t xml:space="preserve">2. Are advertising and selling the most important functions of marketing? </w:t>
            </w:r>
          </w:p>
          <w:p w14:paraId="5FCB7EAE" w14:textId="77777777" w:rsidR="004B4CAC" w:rsidRPr="00DA181E" w:rsidRDefault="004B4CAC" w:rsidP="005F4734">
            <w:pPr>
              <w:pStyle w:val="a6"/>
              <w:widowControl/>
              <w:autoSpaceDE/>
              <w:autoSpaceDN/>
              <w:adjustRightInd/>
              <w:ind w:left="0"/>
              <w:rPr>
                <w:sz w:val="24"/>
                <w:szCs w:val="24"/>
                <w:lang w:val="en-US"/>
              </w:rPr>
            </w:pPr>
            <w:r w:rsidRPr="00DA181E">
              <w:rPr>
                <w:sz w:val="24"/>
                <w:szCs w:val="24"/>
                <w:lang w:val="en-US"/>
              </w:rPr>
              <w:t>3. What is generally understood by salesmanship?</w:t>
            </w:r>
          </w:p>
          <w:p w14:paraId="1CC7CC61" w14:textId="77777777" w:rsidR="004B4CAC" w:rsidRPr="00DA181E" w:rsidRDefault="004B4CAC" w:rsidP="005F4734">
            <w:pPr>
              <w:pStyle w:val="a6"/>
              <w:widowControl/>
              <w:autoSpaceDE/>
              <w:autoSpaceDN/>
              <w:adjustRightInd/>
              <w:ind w:left="0"/>
              <w:rPr>
                <w:sz w:val="24"/>
                <w:szCs w:val="24"/>
                <w:lang w:val="en-US"/>
              </w:rPr>
            </w:pPr>
            <w:r w:rsidRPr="00DA181E">
              <w:rPr>
                <w:sz w:val="24"/>
                <w:szCs w:val="24"/>
                <w:lang w:val="en-US"/>
              </w:rPr>
              <w:t>4. How do you understand the statement that marketing is responsible for creating jobs?</w:t>
            </w:r>
          </w:p>
          <w:p w14:paraId="37F85FAF" w14:textId="77777777" w:rsidR="004B4CAC" w:rsidRPr="00DA181E" w:rsidRDefault="004B4CAC" w:rsidP="005F4734">
            <w:pPr>
              <w:pStyle w:val="a6"/>
              <w:widowControl/>
              <w:autoSpaceDE/>
              <w:autoSpaceDN/>
              <w:adjustRightInd/>
              <w:ind w:left="0"/>
              <w:rPr>
                <w:sz w:val="24"/>
                <w:szCs w:val="24"/>
                <w:lang w:val="en-US"/>
              </w:rPr>
            </w:pPr>
            <w:r w:rsidRPr="00DA181E">
              <w:rPr>
                <w:sz w:val="24"/>
                <w:szCs w:val="24"/>
                <w:lang w:val="en-US"/>
              </w:rPr>
              <w:t>5. In what way are you going to market yourself to a potential employer?</w:t>
            </w:r>
          </w:p>
          <w:p w14:paraId="4E7B8A20" w14:textId="77777777" w:rsidR="004B4CAC" w:rsidRPr="00DA181E" w:rsidRDefault="004B4CAC" w:rsidP="005F4734">
            <w:pPr>
              <w:pStyle w:val="a6"/>
              <w:widowControl/>
              <w:autoSpaceDE/>
              <w:autoSpaceDN/>
              <w:adjustRightInd/>
              <w:ind w:left="0"/>
              <w:rPr>
                <w:sz w:val="24"/>
                <w:szCs w:val="24"/>
                <w:lang w:val="en-US"/>
              </w:rPr>
            </w:pPr>
            <w:r w:rsidRPr="00DA181E">
              <w:rPr>
                <w:sz w:val="24"/>
                <w:szCs w:val="24"/>
                <w:lang w:val="en-US"/>
              </w:rPr>
              <w:t>6. What are the reasons for studying marketing?</w:t>
            </w:r>
          </w:p>
          <w:p w14:paraId="784F877C" w14:textId="77777777" w:rsidR="004B4CAC" w:rsidRDefault="004B4CAC" w:rsidP="005F4734">
            <w:pPr>
              <w:widowControl/>
              <w:autoSpaceDE/>
              <w:autoSpaceDN/>
              <w:adjustRightInd/>
              <w:rPr>
                <w:rStyle w:val="fontstyle01"/>
                <w:rFonts w:ascii="Times New Roman" w:hAnsi="Times New Roman"/>
                <w:b w:val="0"/>
                <w:bCs w:val="0"/>
                <w:i/>
                <w:iCs/>
                <w:lang w:val="en-US"/>
              </w:rPr>
            </w:pPr>
          </w:p>
          <w:p w14:paraId="75087B1A" w14:textId="0D5E5E2C" w:rsidR="004B4CAC" w:rsidRPr="00B504BC" w:rsidRDefault="004B4CAC" w:rsidP="005F4734">
            <w:pPr>
              <w:widowControl/>
              <w:autoSpaceDE/>
              <w:autoSpaceDN/>
              <w:adjustRightInd/>
              <w:rPr>
                <w:i/>
                <w:iCs/>
                <w:color w:val="000000"/>
                <w:sz w:val="24"/>
                <w:szCs w:val="24"/>
                <w:lang w:val="en-US"/>
              </w:rPr>
            </w:pPr>
            <w:r w:rsidRPr="00B504BC">
              <w:rPr>
                <w:rStyle w:val="fontstyle01"/>
                <w:rFonts w:ascii="Times New Roman" w:hAnsi="Times New Roman"/>
                <w:b w:val="0"/>
                <w:bCs w:val="0"/>
                <w:i/>
                <w:iCs/>
                <w:lang w:val="en-US"/>
              </w:rPr>
              <w:t>Task</w:t>
            </w:r>
            <w:r w:rsidRPr="00B504BC">
              <w:rPr>
                <w:rStyle w:val="fontstyle01"/>
                <w:rFonts w:ascii="Times New Roman" w:hAnsi="Times New Roman"/>
                <w:i/>
                <w:iCs/>
                <w:lang w:val="en-US"/>
              </w:rPr>
              <w:t xml:space="preserve">. </w:t>
            </w:r>
            <w:r w:rsidRPr="00B504BC">
              <w:rPr>
                <w:rStyle w:val="fontstyle21"/>
                <w:rFonts w:ascii="Times New Roman" w:hAnsi="Times New Roman"/>
                <w:i/>
                <w:iCs/>
                <w:sz w:val="24"/>
                <w:szCs w:val="24"/>
                <w:lang w:val="en-US"/>
              </w:rPr>
              <w:t>Read and memorize the following formulas of etiquette.</w:t>
            </w:r>
          </w:p>
          <w:p w14:paraId="61679D0A" w14:textId="77777777" w:rsidR="004B4CAC" w:rsidRDefault="004B4CAC" w:rsidP="005F4734">
            <w:pPr>
              <w:widowControl/>
              <w:autoSpaceDE/>
              <w:autoSpaceDN/>
              <w:adjustRightInd/>
              <w:rPr>
                <w:color w:val="000000"/>
                <w:sz w:val="24"/>
                <w:szCs w:val="24"/>
                <w:lang w:val="en-US"/>
              </w:rPr>
            </w:pPr>
            <w:r w:rsidRPr="00495D6B">
              <w:rPr>
                <w:rStyle w:val="fontstyle21"/>
                <w:rFonts w:ascii="Times New Roman" w:hAnsi="Times New Roman"/>
                <w:sz w:val="24"/>
                <w:szCs w:val="24"/>
                <w:lang w:val="en-US"/>
              </w:rPr>
              <w:t>The techniques of telephoning are very much the same in all countries.</w:t>
            </w:r>
          </w:p>
          <w:p w14:paraId="5F006791" w14:textId="77777777" w:rsidR="004B4CAC" w:rsidRDefault="004B4CAC" w:rsidP="005F4734">
            <w:pPr>
              <w:widowControl/>
              <w:autoSpaceDE/>
              <w:autoSpaceDN/>
              <w:adjustRightInd/>
              <w:rPr>
                <w:color w:val="000000"/>
                <w:sz w:val="24"/>
                <w:szCs w:val="24"/>
                <w:lang w:val="en-US"/>
              </w:rPr>
            </w:pPr>
            <w:r w:rsidRPr="00495D6B">
              <w:rPr>
                <w:rStyle w:val="fontstyle21"/>
                <w:rFonts w:ascii="Times New Roman" w:hAnsi="Times New Roman"/>
                <w:sz w:val="24"/>
                <w:szCs w:val="24"/>
                <w:lang w:val="en-US"/>
              </w:rPr>
              <w:lastRenderedPageBreak/>
              <w:t>But you should remember your good telephone manners:</w:t>
            </w:r>
          </w:p>
          <w:p w14:paraId="2D9204D6" w14:textId="77777777" w:rsidR="004B4CAC" w:rsidRDefault="004B4CAC" w:rsidP="005F4734">
            <w:pPr>
              <w:widowControl/>
              <w:autoSpaceDE/>
              <w:autoSpaceDN/>
              <w:adjustRightInd/>
              <w:rPr>
                <w:color w:val="000000"/>
                <w:sz w:val="24"/>
                <w:szCs w:val="24"/>
                <w:lang w:val="en-US"/>
              </w:rPr>
            </w:pPr>
            <w:r w:rsidRPr="00495D6B">
              <w:rPr>
                <w:rStyle w:val="fontstyle21"/>
                <w:rFonts w:ascii="Times New Roman" w:hAnsi="Times New Roman"/>
                <w:sz w:val="24"/>
                <w:szCs w:val="24"/>
                <w:lang w:val="en-US"/>
              </w:rPr>
              <w:t>- When talking on the telephone – speak clearly. Do not shout and</w:t>
            </w:r>
            <w:r>
              <w:rPr>
                <w:color w:val="000000"/>
                <w:sz w:val="24"/>
                <w:szCs w:val="24"/>
                <w:lang w:val="en-US"/>
              </w:rPr>
              <w:t xml:space="preserve"> </w:t>
            </w:r>
            <w:r w:rsidRPr="00495D6B">
              <w:rPr>
                <w:rStyle w:val="fontstyle21"/>
                <w:rFonts w:ascii="Times New Roman" w:hAnsi="Times New Roman"/>
                <w:sz w:val="24"/>
                <w:szCs w:val="24"/>
                <w:lang w:val="en-US"/>
              </w:rPr>
              <w:t>take your cigarette out of your mouth.</w:t>
            </w:r>
          </w:p>
          <w:p w14:paraId="55D05371" w14:textId="77777777" w:rsidR="004B4CAC" w:rsidRDefault="004B4CAC" w:rsidP="005F4734">
            <w:pPr>
              <w:widowControl/>
              <w:autoSpaceDE/>
              <w:autoSpaceDN/>
              <w:adjustRightInd/>
              <w:rPr>
                <w:color w:val="000000"/>
                <w:sz w:val="24"/>
                <w:szCs w:val="24"/>
                <w:lang w:val="en-US"/>
              </w:rPr>
            </w:pPr>
            <w:r w:rsidRPr="00495D6B">
              <w:rPr>
                <w:rStyle w:val="fontstyle21"/>
                <w:rFonts w:ascii="Times New Roman" w:hAnsi="Times New Roman"/>
                <w:sz w:val="24"/>
                <w:szCs w:val="24"/>
                <w:lang w:val="en-US"/>
              </w:rPr>
              <w:t>- Make sure that your conversation with a busy person is as brief as</w:t>
            </w:r>
            <w:r>
              <w:rPr>
                <w:color w:val="000000"/>
                <w:sz w:val="24"/>
                <w:szCs w:val="24"/>
                <w:lang w:val="en-US"/>
              </w:rPr>
              <w:t xml:space="preserve"> </w:t>
            </w:r>
            <w:r w:rsidRPr="00495D6B">
              <w:rPr>
                <w:rStyle w:val="fontstyle21"/>
                <w:rFonts w:ascii="Times New Roman" w:hAnsi="Times New Roman"/>
                <w:sz w:val="24"/>
                <w:szCs w:val="24"/>
                <w:lang w:val="en-US"/>
              </w:rPr>
              <w:t>possible.</w:t>
            </w:r>
          </w:p>
          <w:p w14:paraId="341DFDC1" w14:textId="77777777" w:rsidR="004B4CAC" w:rsidRDefault="004B4CAC" w:rsidP="005F4734">
            <w:pPr>
              <w:widowControl/>
              <w:autoSpaceDE/>
              <w:autoSpaceDN/>
              <w:adjustRightInd/>
              <w:rPr>
                <w:color w:val="000000"/>
                <w:sz w:val="24"/>
                <w:szCs w:val="24"/>
                <w:lang w:val="en-US"/>
              </w:rPr>
            </w:pPr>
            <w:r w:rsidRPr="00495D6B">
              <w:rPr>
                <w:rStyle w:val="fontstyle21"/>
                <w:rFonts w:ascii="Times New Roman" w:hAnsi="Times New Roman"/>
                <w:sz w:val="24"/>
                <w:szCs w:val="24"/>
                <w:lang w:val="en-US"/>
              </w:rPr>
              <w:t>- If a wrong-number call comes through don’t lose your temper. Just</w:t>
            </w:r>
            <w:r>
              <w:rPr>
                <w:color w:val="000000"/>
                <w:sz w:val="24"/>
                <w:szCs w:val="24"/>
                <w:lang w:val="en-US"/>
              </w:rPr>
              <w:t xml:space="preserve"> </w:t>
            </w:r>
            <w:r w:rsidRPr="00495D6B">
              <w:rPr>
                <w:rStyle w:val="fontstyle21"/>
                <w:rFonts w:ascii="Times New Roman" w:hAnsi="Times New Roman"/>
                <w:sz w:val="24"/>
                <w:szCs w:val="24"/>
                <w:lang w:val="en-US"/>
              </w:rPr>
              <w:t>say: “Sorry, wrong number.” Then hang up but don’t bang the receiver.</w:t>
            </w:r>
          </w:p>
          <w:p w14:paraId="7D9C9792" w14:textId="77777777" w:rsidR="004B4CAC" w:rsidRDefault="004B4CAC" w:rsidP="005F4734">
            <w:pPr>
              <w:widowControl/>
              <w:autoSpaceDE/>
              <w:autoSpaceDN/>
              <w:adjustRightInd/>
              <w:rPr>
                <w:color w:val="000000"/>
                <w:sz w:val="24"/>
                <w:szCs w:val="24"/>
                <w:lang w:val="en-US"/>
              </w:rPr>
            </w:pPr>
            <w:r w:rsidRPr="00495D6B">
              <w:rPr>
                <w:rStyle w:val="fontstyle21"/>
                <w:rFonts w:ascii="Times New Roman" w:hAnsi="Times New Roman"/>
                <w:sz w:val="24"/>
                <w:szCs w:val="24"/>
                <w:lang w:val="en-US"/>
              </w:rPr>
              <w:t>- When you get a wrong number don’t ask:</w:t>
            </w:r>
            <w:r>
              <w:rPr>
                <w:rStyle w:val="fontstyle21"/>
                <w:rFonts w:ascii="Times New Roman" w:hAnsi="Times New Roman"/>
                <w:sz w:val="24"/>
                <w:szCs w:val="24"/>
                <w:lang w:val="en-US"/>
              </w:rPr>
              <w:t xml:space="preserve"> “</w:t>
            </w:r>
            <w:r w:rsidRPr="00495D6B">
              <w:rPr>
                <w:rStyle w:val="fontstyle21"/>
                <w:rFonts w:ascii="Times New Roman" w:hAnsi="Times New Roman"/>
                <w:sz w:val="24"/>
                <w:szCs w:val="24"/>
                <w:lang w:val="en-US"/>
              </w:rPr>
              <w:t>What number is this?”</w:t>
            </w:r>
          </w:p>
          <w:p w14:paraId="7B6FC0A9" w14:textId="77777777" w:rsidR="004B4CAC" w:rsidRDefault="004B4CAC" w:rsidP="005F4734">
            <w:pPr>
              <w:widowControl/>
              <w:autoSpaceDE/>
              <w:autoSpaceDN/>
              <w:adjustRightInd/>
              <w:rPr>
                <w:color w:val="000000"/>
                <w:sz w:val="24"/>
                <w:szCs w:val="24"/>
                <w:lang w:val="en-US"/>
              </w:rPr>
            </w:pPr>
            <w:r w:rsidRPr="00495D6B">
              <w:rPr>
                <w:rStyle w:val="fontstyle21"/>
                <w:rFonts w:ascii="Times New Roman" w:hAnsi="Times New Roman"/>
                <w:sz w:val="24"/>
                <w:szCs w:val="24"/>
                <w:lang w:val="en-US"/>
              </w:rPr>
              <w:t>It is good manners to ask: “Is this three-six-four-one-nine?” If not</w:t>
            </w:r>
            <w:r>
              <w:rPr>
                <w:color w:val="000000"/>
                <w:sz w:val="24"/>
                <w:szCs w:val="24"/>
                <w:lang w:val="en-US"/>
              </w:rPr>
              <w:t xml:space="preserve"> </w:t>
            </w:r>
            <w:r w:rsidRPr="00495D6B">
              <w:rPr>
                <w:rStyle w:val="fontstyle21"/>
                <w:rFonts w:ascii="Times New Roman" w:hAnsi="Times New Roman"/>
                <w:sz w:val="24"/>
                <w:szCs w:val="24"/>
                <w:lang w:val="en-US"/>
              </w:rPr>
              <w:t>– apologize.</w:t>
            </w:r>
          </w:p>
          <w:p w14:paraId="093F00B8" w14:textId="77777777" w:rsidR="004B4CAC" w:rsidRDefault="004B4CAC" w:rsidP="005F4734">
            <w:pPr>
              <w:widowControl/>
              <w:autoSpaceDE/>
              <w:autoSpaceDN/>
              <w:adjustRightInd/>
              <w:rPr>
                <w:rStyle w:val="fontstyle21"/>
                <w:rFonts w:ascii="Times New Roman" w:hAnsi="Times New Roman"/>
                <w:sz w:val="24"/>
                <w:szCs w:val="24"/>
                <w:lang w:val="en-US"/>
              </w:rPr>
            </w:pPr>
            <w:r w:rsidRPr="00495D6B">
              <w:rPr>
                <w:rStyle w:val="fontstyle21"/>
                <w:rFonts w:ascii="Times New Roman" w:hAnsi="Times New Roman"/>
                <w:sz w:val="24"/>
                <w:szCs w:val="24"/>
                <w:lang w:val="en-US"/>
              </w:rPr>
              <w:t>- When making a call always identify yourself. It’s especially important if you are calling on business. E.g., “This is J</w:t>
            </w:r>
            <w:r>
              <w:rPr>
                <w:rStyle w:val="fontstyle21"/>
                <w:rFonts w:ascii="Times New Roman" w:hAnsi="Times New Roman"/>
                <w:sz w:val="24"/>
                <w:szCs w:val="24"/>
                <w:lang w:val="en-US"/>
              </w:rPr>
              <w:t>ane smith</w:t>
            </w:r>
            <w:r w:rsidRPr="00495D6B">
              <w:rPr>
                <w:rStyle w:val="fontstyle21"/>
                <w:rFonts w:ascii="Times New Roman" w:hAnsi="Times New Roman"/>
                <w:sz w:val="24"/>
                <w:szCs w:val="24"/>
                <w:lang w:val="en-US"/>
              </w:rPr>
              <w:t xml:space="preserve"> of</w:t>
            </w:r>
            <w:r>
              <w:rPr>
                <w:color w:val="000000"/>
                <w:sz w:val="24"/>
                <w:szCs w:val="24"/>
                <w:lang w:val="en-US"/>
              </w:rPr>
              <w:t xml:space="preserve"> Californian Gears Limited</w:t>
            </w:r>
            <w:r w:rsidRPr="00495D6B">
              <w:rPr>
                <w:rStyle w:val="fontstyle21"/>
                <w:rFonts w:ascii="Times New Roman" w:hAnsi="Times New Roman"/>
                <w:sz w:val="24"/>
                <w:szCs w:val="24"/>
                <w:lang w:val="en-US"/>
              </w:rPr>
              <w:t xml:space="preserve">. Could I speak to Mr. </w:t>
            </w:r>
            <w:r>
              <w:rPr>
                <w:rStyle w:val="fontstyle21"/>
                <w:rFonts w:ascii="Times New Roman" w:hAnsi="Times New Roman"/>
                <w:sz w:val="24"/>
                <w:szCs w:val="24"/>
                <w:lang w:val="en-US"/>
              </w:rPr>
              <w:t>Jones?</w:t>
            </w:r>
            <w:r w:rsidRPr="00495D6B">
              <w:rPr>
                <w:rStyle w:val="fontstyle21"/>
                <w:rFonts w:ascii="Times New Roman" w:hAnsi="Times New Roman"/>
                <w:sz w:val="24"/>
                <w:szCs w:val="24"/>
                <w:lang w:val="en-US"/>
              </w:rPr>
              <w:t>”</w:t>
            </w:r>
          </w:p>
          <w:p w14:paraId="034993F9" w14:textId="7AAB3C8C" w:rsidR="004B4CAC" w:rsidRPr="005F4734" w:rsidRDefault="004B4CAC" w:rsidP="004B4CAC">
            <w:pPr>
              <w:widowControl/>
              <w:autoSpaceDE/>
              <w:autoSpaceDN/>
              <w:adjustRightInd/>
              <w:rPr>
                <w:i/>
                <w:iCs/>
                <w:sz w:val="24"/>
                <w:szCs w:val="24"/>
                <w:lang w:val="en-US"/>
              </w:rPr>
            </w:pPr>
            <w:r w:rsidRPr="00495D6B">
              <w:rPr>
                <w:rStyle w:val="fontstyle21"/>
                <w:rFonts w:ascii="Times New Roman" w:hAnsi="Times New Roman"/>
                <w:sz w:val="24"/>
                <w:szCs w:val="24"/>
                <w:lang w:val="en-US"/>
              </w:rPr>
              <w:t>- And finally, remember: if you make the call, you should terminate</w:t>
            </w:r>
            <w:r>
              <w:rPr>
                <w:color w:val="000000"/>
                <w:sz w:val="24"/>
                <w:szCs w:val="24"/>
                <w:lang w:val="en-US"/>
              </w:rPr>
              <w:t xml:space="preserve"> </w:t>
            </w:r>
            <w:r w:rsidRPr="00495D6B">
              <w:rPr>
                <w:rStyle w:val="fontstyle21"/>
                <w:rFonts w:ascii="Times New Roman" w:hAnsi="Times New Roman"/>
                <w:sz w:val="24"/>
                <w:szCs w:val="24"/>
                <w:lang w:val="en-US"/>
              </w:rPr>
              <w:t xml:space="preserve">it yourself. </w:t>
            </w:r>
          </w:p>
        </w:tc>
      </w:tr>
      <w:tr w:rsidR="004B4CAC" w:rsidRPr="00097CB3" w14:paraId="29C9141B" w14:textId="77777777" w:rsidTr="00B2681E">
        <w:tc>
          <w:tcPr>
            <w:tcW w:w="1980" w:type="dxa"/>
            <w:vMerge w:val="restart"/>
          </w:tcPr>
          <w:p w14:paraId="614781E2" w14:textId="77777777" w:rsidR="004B4CAC" w:rsidRPr="005F4734" w:rsidRDefault="004B4CAC" w:rsidP="00A248BF">
            <w:pPr>
              <w:widowControl/>
              <w:autoSpaceDE/>
              <w:autoSpaceDN/>
              <w:adjustRightInd/>
              <w:rPr>
                <w:color w:val="000000"/>
                <w:sz w:val="24"/>
                <w:szCs w:val="24"/>
                <w:lang w:val="en-US"/>
              </w:rPr>
            </w:pPr>
          </w:p>
        </w:tc>
        <w:tc>
          <w:tcPr>
            <w:tcW w:w="2268" w:type="dxa"/>
          </w:tcPr>
          <w:p w14:paraId="2215253B" w14:textId="77777777" w:rsidR="004B4CAC" w:rsidRPr="00680E7E" w:rsidRDefault="004B4CAC" w:rsidP="00A248BF">
            <w:pPr>
              <w:jc w:val="both"/>
              <w:rPr>
                <w:sz w:val="24"/>
                <w:szCs w:val="24"/>
              </w:rPr>
            </w:pPr>
            <w:r w:rsidRPr="00680E7E">
              <w:rPr>
                <w:sz w:val="24"/>
                <w:szCs w:val="24"/>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0F4EB563" w14:textId="77777777" w:rsidR="004B4CAC" w:rsidRPr="00680E7E" w:rsidRDefault="004B4CAC" w:rsidP="00A248BF">
            <w:pPr>
              <w:jc w:val="both"/>
              <w:rPr>
                <w:sz w:val="24"/>
                <w:szCs w:val="24"/>
              </w:rPr>
            </w:pPr>
          </w:p>
        </w:tc>
        <w:tc>
          <w:tcPr>
            <w:tcW w:w="2410" w:type="dxa"/>
          </w:tcPr>
          <w:p w14:paraId="2933F37A" w14:textId="77777777" w:rsidR="004B4CAC" w:rsidRPr="00161F68" w:rsidRDefault="004B4CAC" w:rsidP="005F4734">
            <w:pPr>
              <w:pStyle w:val="a6"/>
              <w:widowControl/>
              <w:autoSpaceDE/>
              <w:autoSpaceDN/>
              <w:adjustRightInd/>
              <w:ind w:left="0"/>
              <w:jc w:val="both"/>
              <w:rPr>
                <w:rFonts w:ascii="TimesNewRomanPSMT" w:hAnsi="TimesNewRomanPSMT"/>
                <w:color w:val="000000"/>
                <w:sz w:val="24"/>
                <w:szCs w:val="24"/>
              </w:rPr>
            </w:pPr>
            <w:r w:rsidRPr="005F4734">
              <w:rPr>
                <w:rFonts w:ascii="TimesNewRomanPS-ItalicMT" w:hAnsi="TimesNewRomanPS-ItalicMT"/>
                <w:i/>
                <w:iCs/>
                <w:color w:val="000000"/>
                <w:sz w:val="24"/>
                <w:szCs w:val="24"/>
              </w:rPr>
              <w:t xml:space="preserve">3. </w:t>
            </w:r>
            <w:r w:rsidRPr="00161F68">
              <w:rPr>
                <w:rFonts w:ascii="TimesNewRomanPS-ItalicMT" w:hAnsi="TimesNewRomanPS-ItalicMT"/>
                <w:i/>
                <w:iCs/>
                <w:color w:val="000000"/>
                <w:sz w:val="24"/>
                <w:szCs w:val="24"/>
              </w:rPr>
              <w:t>Знать</w:t>
            </w:r>
            <w:r w:rsidRPr="00161F68">
              <w:rPr>
                <w:rFonts w:ascii="TimesNewRomanPSMT" w:hAnsi="TimesNewRomanPSMT"/>
                <w:color w:val="000000"/>
                <w:sz w:val="24"/>
                <w:szCs w:val="24"/>
              </w:rPr>
              <w:t>:</w:t>
            </w:r>
          </w:p>
          <w:p w14:paraId="4910614B" w14:textId="77777777" w:rsidR="004B4CAC" w:rsidRDefault="004B4CAC" w:rsidP="005F4734">
            <w:pPr>
              <w:widowControl/>
              <w:autoSpaceDE/>
              <w:autoSpaceDN/>
              <w:adjustRightInd/>
              <w:jc w:val="both"/>
              <w:rPr>
                <w:rFonts w:ascii="TimesNewRomanPSMT" w:hAnsi="TimesNewRomanPSMT"/>
                <w:color w:val="000000"/>
                <w:sz w:val="24"/>
                <w:szCs w:val="24"/>
              </w:rPr>
            </w:pPr>
            <w:r w:rsidRPr="00FC7A4F">
              <w:rPr>
                <w:rFonts w:ascii="TimesNewRomanPSMT" w:hAnsi="TimesNewRomanPSMT"/>
                <w:color w:val="000000"/>
                <w:sz w:val="24"/>
                <w:szCs w:val="24"/>
              </w:rPr>
              <w:t>- приемы и принципы построения</w:t>
            </w:r>
            <w:r>
              <w:rPr>
                <w:rFonts w:ascii="TimesNewRomanPSMT" w:hAnsi="TimesNewRomanPSMT"/>
                <w:color w:val="000000"/>
                <w:sz w:val="24"/>
                <w:szCs w:val="24"/>
              </w:rPr>
              <w:t xml:space="preserve"> </w:t>
            </w:r>
            <w:r w:rsidRPr="00FC7A4F">
              <w:rPr>
                <w:rFonts w:ascii="TimesNewRomanPSMT" w:hAnsi="TimesNewRomanPSMT"/>
                <w:color w:val="000000"/>
                <w:sz w:val="24"/>
                <w:szCs w:val="24"/>
              </w:rPr>
              <w:t>публичной речи в ситуации межкультурного взаимодействия; приёмы</w:t>
            </w:r>
            <w:r>
              <w:rPr>
                <w:rFonts w:ascii="TimesNewRomanPSMT" w:hAnsi="TimesNewRomanPSMT"/>
                <w:color w:val="000000"/>
                <w:sz w:val="24"/>
                <w:szCs w:val="24"/>
              </w:rPr>
              <w:t xml:space="preserve"> </w:t>
            </w:r>
            <w:r w:rsidRPr="00FC7A4F">
              <w:rPr>
                <w:rFonts w:ascii="TimesNewRomanPSMT" w:hAnsi="TimesNewRomanPSMT"/>
                <w:color w:val="000000"/>
                <w:sz w:val="24"/>
                <w:szCs w:val="24"/>
              </w:rPr>
              <w:t>убеждения, аргументации, выражения мнения на иностранном языке;</w:t>
            </w:r>
          </w:p>
          <w:p w14:paraId="14714926" w14:textId="77777777" w:rsidR="004B4CAC" w:rsidRDefault="004B4CAC" w:rsidP="005F4734">
            <w:pPr>
              <w:widowControl/>
              <w:autoSpaceDE/>
              <w:autoSpaceDN/>
              <w:adjustRightInd/>
              <w:jc w:val="both"/>
              <w:rPr>
                <w:rStyle w:val="fontstyle01"/>
                <w:b w:val="0"/>
                <w:bCs w:val="0"/>
              </w:rPr>
            </w:pPr>
            <w:r w:rsidRPr="00426097">
              <w:rPr>
                <w:rStyle w:val="fontstyle01"/>
                <w:b w:val="0"/>
                <w:bCs w:val="0"/>
              </w:rPr>
              <w:t>лексико-грамматические особенности</w:t>
            </w:r>
            <w:r>
              <w:rPr>
                <w:rStyle w:val="fontstyle01"/>
                <w:b w:val="0"/>
                <w:bCs w:val="0"/>
              </w:rPr>
              <w:t xml:space="preserve"> </w:t>
            </w:r>
            <w:r w:rsidRPr="00426097">
              <w:rPr>
                <w:rStyle w:val="fontstyle01"/>
                <w:b w:val="0"/>
                <w:bCs w:val="0"/>
              </w:rPr>
              <w:t>иноязычной публичной речи в ситуации делового и профессионального</w:t>
            </w:r>
            <w:r>
              <w:rPr>
                <w:rStyle w:val="fontstyle01"/>
                <w:b w:val="0"/>
                <w:bCs w:val="0"/>
              </w:rPr>
              <w:t xml:space="preserve"> </w:t>
            </w:r>
            <w:r w:rsidRPr="00426097">
              <w:rPr>
                <w:rStyle w:val="fontstyle01"/>
                <w:b w:val="0"/>
                <w:bCs w:val="0"/>
              </w:rPr>
              <w:t>общения; правила подготовки публичной речи на иностранном языке;</w:t>
            </w:r>
            <w:r>
              <w:rPr>
                <w:rStyle w:val="fontstyle01"/>
                <w:b w:val="0"/>
                <w:bCs w:val="0"/>
              </w:rPr>
              <w:t xml:space="preserve"> </w:t>
            </w:r>
            <w:r w:rsidRPr="00426097">
              <w:rPr>
                <w:rStyle w:val="fontstyle01"/>
                <w:b w:val="0"/>
                <w:bCs w:val="0"/>
              </w:rPr>
              <w:t xml:space="preserve">приемы и </w:t>
            </w:r>
            <w:r w:rsidRPr="00426097">
              <w:rPr>
                <w:rStyle w:val="fontstyle01"/>
                <w:b w:val="0"/>
                <w:bCs w:val="0"/>
              </w:rPr>
              <w:lastRenderedPageBreak/>
              <w:t>иноязычные средства делового и профессионального дискурса;</w:t>
            </w:r>
          </w:p>
          <w:p w14:paraId="590FF48B" w14:textId="77777777" w:rsidR="004B4CAC" w:rsidRDefault="004B4CAC" w:rsidP="005F4734">
            <w:pPr>
              <w:widowControl/>
              <w:autoSpaceDE/>
              <w:autoSpaceDN/>
              <w:adjustRightInd/>
              <w:jc w:val="both"/>
              <w:rPr>
                <w:rStyle w:val="fontstyle21"/>
                <w:b/>
                <w:bCs/>
              </w:rPr>
            </w:pPr>
            <w:r w:rsidRPr="00426097">
              <w:rPr>
                <w:rStyle w:val="fontstyle21"/>
                <w:i/>
                <w:iCs/>
                <w:sz w:val="24"/>
                <w:szCs w:val="22"/>
              </w:rPr>
              <w:t>Уметь</w:t>
            </w:r>
            <w:r w:rsidRPr="00426097">
              <w:rPr>
                <w:rStyle w:val="fontstyle21"/>
                <w:b/>
                <w:bCs/>
              </w:rPr>
              <w:t>:</w:t>
            </w:r>
          </w:p>
          <w:p w14:paraId="59915B39" w14:textId="163ED18E" w:rsidR="004B4CAC" w:rsidRPr="003921F9" w:rsidRDefault="004B4CAC" w:rsidP="004B4CAC">
            <w:pPr>
              <w:widowControl/>
              <w:autoSpaceDE/>
              <w:autoSpaceDN/>
              <w:adjustRightInd/>
              <w:jc w:val="both"/>
              <w:rPr>
                <w:rFonts w:ascii="TimesNewRomanPSMT" w:hAnsi="TimesNewRomanPSMT"/>
                <w:i/>
                <w:iCs/>
                <w:color w:val="000000"/>
                <w:sz w:val="24"/>
                <w:szCs w:val="24"/>
              </w:rPr>
            </w:pPr>
            <w:r w:rsidRPr="00332FCE">
              <w:rPr>
                <w:rStyle w:val="fontstyle01"/>
                <w:b w:val="0"/>
                <w:bCs w:val="0"/>
              </w:rPr>
              <w:t>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w:t>
            </w:r>
          </w:p>
        </w:tc>
        <w:tc>
          <w:tcPr>
            <w:tcW w:w="3543" w:type="dxa"/>
          </w:tcPr>
          <w:p w14:paraId="2C060398" w14:textId="77777777" w:rsidR="004B4CAC" w:rsidRPr="005F4734" w:rsidRDefault="004B4CAC" w:rsidP="005F4734">
            <w:pPr>
              <w:widowControl/>
              <w:autoSpaceDE/>
              <w:autoSpaceDN/>
              <w:adjustRightInd/>
              <w:rPr>
                <w:rStyle w:val="fontstyle21"/>
                <w:rFonts w:ascii="Times New Roman" w:hAnsi="Times New Roman"/>
                <w:sz w:val="24"/>
                <w:szCs w:val="24"/>
                <w:lang w:val="en-US"/>
              </w:rPr>
            </w:pPr>
            <w:r w:rsidRPr="00B504BC">
              <w:rPr>
                <w:rStyle w:val="fontstyle01"/>
                <w:rFonts w:ascii="Times New Roman" w:hAnsi="Times New Roman"/>
                <w:b w:val="0"/>
                <w:bCs w:val="0"/>
                <w:i/>
                <w:iCs/>
                <w:lang w:val="en-US"/>
              </w:rPr>
              <w:lastRenderedPageBreak/>
              <w:t>Task</w:t>
            </w:r>
            <w:r w:rsidRPr="00B504BC">
              <w:rPr>
                <w:rStyle w:val="fontstyle01"/>
                <w:rFonts w:ascii="Times New Roman" w:hAnsi="Times New Roman"/>
                <w:i/>
                <w:iCs/>
                <w:lang w:val="en-US"/>
              </w:rPr>
              <w:t xml:space="preserve">. </w:t>
            </w:r>
            <w:r w:rsidRPr="005F4734">
              <w:rPr>
                <w:rStyle w:val="fontstyle21"/>
                <w:rFonts w:ascii="Times New Roman" w:hAnsi="Times New Roman"/>
                <w:sz w:val="24"/>
                <w:szCs w:val="24"/>
                <w:lang w:val="en-US"/>
              </w:rPr>
              <w:t>Search the Internet for the information about the peculiarities of</w:t>
            </w:r>
            <w:r w:rsidRPr="005F4734">
              <w:rPr>
                <w:color w:val="000000"/>
                <w:sz w:val="24"/>
                <w:szCs w:val="24"/>
                <w:lang w:val="en-US"/>
              </w:rPr>
              <w:t xml:space="preserve"> </w:t>
            </w:r>
            <w:r w:rsidRPr="005F4734">
              <w:rPr>
                <w:rStyle w:val="fontstyle21"/>
                <w:rFonts w:ascii="Times New Roman" w:hAnsi="Times New Roman"/>
                <w:sz w:val="24"/>
                <w:szCs w:val="24"/>
                <w:lang w:val="en-US"/>
              </w:rPr>
              <w:t>business etiquette in different situations. Study Netiquette. Use at least 5 international sites. Arrange the findings in the written report about your research and make</w:t>
            </w:r>
            <w:r w:rsidRPr="005F4734">
              <w:rPr>
                <w:color w:val="000000"/>
                <w:sz w:val="24"/>
                <w:szCs w:val="24"/>
                <w:lang w:val="en-US"/>
              </w:rPr>
              <w:t xml:space="preserve"> </w:t>
            </w:r>
            <w:r w:rsidRPr="005F4734">
              <w:rPr>
                <w:rStyle w:val="fontstyle21"/>
                <w:rFonts w:ascii="Times New Roman" w:hAnsi="Times New Roman"/>
                <w:sz w:val="24"/>
                <w:szCs w:val="24"/>
                <w:lang w:val="en-US"/>
              </w:rPr>
              <w:t>the Power Point presentation afterwards. Discuss with your colleagues</w:t>
            </w:r>
            <w:r w:rsidRPr="005F4734">
              <w:rPr>
                <w:color w:val="000000"/>
                <w:sz w:val="24"/>
                <w:szCs w:val="24"/>
                <w:lang w:val="en-US"/>
              </w:rPr>
              <w:t xml:space="preserve"> whether it is different or the same</w:t>
            </w:r>
            <w:r w:rsidRPr="005F4734">
              <w:rPr>
                <w:rStyle w:val="fontstyle21"/>
                <w:rFonts w:ascii="Times New Roman" w:hAnsi="Times New Roman"/>
                <w:sz w:val="24"/>
                <w:szCs w:val="24"/>
                <w:lang w:val="en-US"/>
              </w:rPr>
              <w:t xml:space="preserve"> in Russia.</w:t>
            </w:r>
          </w:p>
          <w:p w14:paraId="17BB81C4" w14:textId="77777777" w:rsidR="004B4CAC" w:rsidRDefault="004B4CAC" w:rsidP="00A248BF">
            <w:pPr>
              <w:pStyle w:val="a6"/>
              <w:widowControl/>
              <w:autoSpaceDE/>
              <w:autoSpaceDN/>
              <w:adjustRightInd/>
              <w:ind w:left="0"/>
              <w:rPr>
                <w:i/>
                <w:iCs/>
                <w:sz w:val="24"/>
                <w:szCs w:val="24"/>
                <w:lang w:val="en-US"/>
              </w:rPr>
            </w:pPr>
          </w:p>
          <w:p w14:paraId="0B288E81" w14:textId="77777777" w:rsidR="00097CB3" w:rsidRDefault="00097CB3" w:rsidP="00A248BF">
            <w:pPr>
              <w:pStyle w:val="a6"/>
              <w:widowControl/>
              <w:autoSpaceDE/>
              <w:autoSpaceDN/>
              <w:adjustRightInd/>
              <w:ind w:left="0"/>
              <w:rPr>
                <w:i/>
                <w:iCs/>
                <w:sz w:val="24"/>
                <w:szCs w:val="24"/>
                <w:lang w:val="en-US"/>
              </w:rPr>
            </w:pPr>
          </w:p>
          <w:p w14:paraId="5A611AE2" w14:textId="77777777" w:rsidR="00097CB3" w:rsidRDefault="00097CB3" w:rsidP="00A248BF">
            <w:pPr>
              <w:pStyle w:val="a6"/>
              <w:widowControl/>
              <w:autoSpaceDE/>
              <w:autoSpaceDN/>
              <w:adjustRightInd/>
              <w:ind w:left="0"/>
              <w:rPr>
                <w:i/>
                <w:iCs/>
                <w:sz w:val="24"/>
                <w:szCs w:val="24"/>
                <w:lang w:val="en-US"/>
              </w:rPr>
            </w:pPr>
          </w:p>
          <w:p w14:paraId="783E4326" w14:textId="77777777" w:rsidR="00097CB3" w:rsidRDefault="00097CB3" w:rsidP="00A248BF">
            <w:pPr>
              <w:pStyle w:val="a6"/>
              <w:widowControl/>
              <w:autoSpaceDE/>
              <w:autoSpaceDN/>
              <w:adjustRightInd/>
              <w:ind w:left="0"/>
              <w:rPr>
                <w:i/>
                <w:iCs/>
                <w:sz w:val="24"/>
                <w:szCs w:val="24"/>
                <w:lang w:val="en-US"/>
              </w:rPr>
            </w:pPr>
          </w:p>
          <w:p w14:paraId="1383B026" w14:textId="77777777" w:rsidR="00097CB3" w:rsidRDefault="00097CB3" w:rsidP="00A248BF">
            <w:pPr>
              <w:pStyle w:val="a6"/>
              <w:widowControl/>
              <w:autoSpaceDE/>
              <w:autoSpaceDN/>
              <w:adjustRightInd/>
              <w:ind w:left="0"/>
              <w:rPr>
                <w:i/>
                <w:iCs/>
                <w:sz w:val="24"/>
                <w:szCs w:val="24"/>
                <w:lang w:val="en-US"/>
              </w:rPr>
            </w:pPr>
          </w:p>
          <w:p w14:paraId="0B1BAEAA" w14:textId="77777777" w:rsidR="00097CB3" w:rsidRDefault="00097CB3" w:rsidP="00A248BF">
            <w:pPr>
              <w:pStyle w:val="a6"/>
              <w:widowControl/>
              <w:autoSpaceDE/>
              <w:autoSpaceDN/>
              <w:adjustRightInd/>
              <w:ind w:left="0"/>
              <w:rPr>
                <w:i/>
                <w:iCs/>
                <w:sz w:val="24"/>
                <w:szCs w:val="24"/>
                <w:lang w:val="en-US"/>
              </w:rPr>
            </w:pPr>
          </w:p>
          <w:p w14:paraId="1ABFFE66" w14:textId="77777777" w:rsidR="00097CB3" w:rsidRDefault="00097CB3" w:rsidP="00A248BF">
            <w:pPr>
              <w:pStyle w:val="a6"/>
              <w:widowControl/>
              <w:autoSpaceDE/>
              <w:autoSpaceDN/>
              <w:adjustRightInd/>
              <w:ind w:left="0"/>
              <w:rPr>
                <w:i/>
                <w:iCs/>
                <w:sz w:val="24"/>
                <w:szCs w:val="24"/>
                <w:lang w:val="en-US"/>
              </w:rPr>
            </w:pPr>
          </w:p>
          <w:p w14:paraId="5C2C1642" w14:textId="77777777" w:rsidR="00097CB3" w:rsidRDefault="00097CB3" w:rsidP="00A248BF">
            <w:pPr>
              <w:pStyle w:val="a6"/>
              <w:widowControl/>
              <w:autoSpaceDE/>
              <w:autoSpaceDN/>
              <w:adjustRightInd/>
              <w:ind w:left="0"/>
              <w:rPr>
                <w:i/>
                <w:iCs/>
                <w:sz w:val="24"/>
                <w:szCs w:val="24"/>
                <w:lang w:val="en-US"/>
              </w:rPr>
            </w:pPr>
          </w:p>
          <w:p w14:paraId="2AE189DD" w14:textId="77777777" w:rsidR="00097CB3" w:rsidRDefault="00097CB3" w:rsidP="00A248BF">
            <w:pPr>
              <w:pStyle w:val="a6"/>
              <w:widowControl/>
              <w:autoSpaceDE/>
              <w:autoSpaceDN/>
              <w:adjustRightInd/>
              <w:ind w:left="0"/>
              <w:rPr>
                <w:i/>
                <w:iCs/>
                <w:sz w:val="24"/>
                <w:szCs w:val="24"/>
                <w:lang w:val="en-US"/>
              </w:rPr>
            </w:pPr>
          </w:p>
          <w:p w14:paraId="2CEBDE8E" w14:textId="77777777" w:rsidR="00097CB3" w:rsidRDefault="00097CB3" w:rsidP="00A248BF">
            <w:pPr>
              <w:pStyle w:val="a6"/>
              <w:widowControl/>
              <w:autoSpaceDE/>
              <w:autoSpaceDN/>
              <w:adjustRightInd/>
              <w:ind w:left="0"/>
              <w:rPr>
                <w:i/>
                <w:iCs/>
                <w:sz w:val="24"/>
                <w:szCs w:val="24"/>
                <w:lang w:val="en-US"/>
              </w:rPr>
            </w:pPr>
          </w:p>
          <w:p w14:paraId="0FDFA506" w14:textId="77777777" w:rsidR="00097CB3" w:rsidRDefault="00097CB3" w:rsidP="00A248BF">
            <w:pPr>
              <w:pStyle w:val="a6"/>
              <w:widowControl/>
              <w:autoSpaceDE/>
              <w:autoSpaceDN/>
              <w:adjustRightInd/>
              <w:ind w:left="0"/>
              <w:rPr>
                <w:i/>
                <w:iCs/>
                <w:sz w:val="24"/>
                <w:szCs w:val="24"/>
                <w:lang w:val="en-US"/>
              </w:rPr>
            </w:pPr>
          </w:p>
          <w:p w14:paraId="2577BB33" w14:textId="77777777" w:rsidR="00097CB3" w:rsidRDefault="00097CB3" w:rsidP="00A248BF">
            <w:pPr>
              <w:pStyle w:val="a6"/>
              <w:widowControl/>
              <w:autoSpaceDE/>
              <w:autoSpaceDN/>
              <w:adjustRightInd/>
              <w:ind w:left="0"/>
              <w:rPr>
                <w:i/>
                <w:iCs/>
                <w:sz w:val="24"/>
                <w:szCs w:val="24"/>
                <w:lang w:val="en-US"/>
              </w:rPr>
            </w:pPr>
          </w:p>
          <w:p w14:paraId="50600BAF" w14:textId="77777777" w:rsidR="00097CB3" w:rsidRDefault="00097CB3" w:rsidP="00A248BF">
            <w:pPr>
              <w:pStyle w:val="a6"/>
              <w:widowControl/>
              <w:autoSpaceDE/>
              <w:autoSpaceDN/>
              <w:adjustRightInd/>
              <w:ind w:left="0"/>
              <w:rPr>
                <w:i/>
                <w:iCs/>
                <w:sz w:val="24"/>
                <w:szCs w:val="24"/>
                <w:lang w:val="en-US"/>
              </w:rPr>
            </w:pPr>
          </w:p>
          <w:p w14:paraId="7DBF3D24" w14:textId="77777777" w:rsidR="00097CB3" w:rsidRDefault="00097CB3" w:rsidP="00A248BF">
            <w:pPr>
              <w:pStyle w:val="a6"/>
              <w:widowControl/>
              <w:autoSpaceDE/>
              <w:autoSpaceDN/>
              <w:adjustRightInd/>
              <w:ind w:left="0"/>
              <w:rPr>
                <w:i/>
                <w:iCs/>
                <w:sz w:val="24"/>
                <w:szCs w:val="24"/>
                <w:lang w:val="en-US"/>
              </w:rPr>
            </w:pPr>
          </w:p>
          <w:p w14:paraId="1AB1E95F" w14:textId="77777777" w:rsidR="00097CB3" w:rsidRDefault="00097CB3" w:rsidP="00A248BF">
            <w:pPr>
              <w:pStyle w:val="a6"/>
              <w:widowControl/>
              <w:autoSpaceDE/>
              <w:autoSpaceDN/>
              <w:adjustRightInd/>
              <w:ind w:left="0"/>
              <w:rPr>
                <w:i/>
                <w:iCs/>
                <w:sz w:val="24"/>
                <w:szCs w:val="24"/>
                <w:lang w:val="en-US"/>
              </w:rPr>
            </w:pPr>
          </w:p>
          <w:p w14:paraId="19A05A48" w14:textId="77777777" w:rsidR="00097CB3" w:rsidRDefault="00097CB3" w:rsidP="00A248BF">
            <w:pPr>
              <w:pStyle w:val="a6"/>
              <w:widowControl/>
              <w:autoSpaceDE/>
              <w:autoSpaceDN/>
              <w:adjustRightInd/>
              <w:ind w:left="0"/>
              <w:rPr>
                <w:i/>
                <w:iCs/>
                <w:sz w:val="24"/>
                <w:szCs w:val="24"/>
                <w:lang w:val="en-US"/>
              </w:rPr>
            </w:pPr>
          </w:p>
          <w:p w14:paraId="19EFA4DC" w14:textId="77777777" w:rsidR="00097CB3" w:rsidRDefault="00097CB3" w:rsidP="00A248BF">
            <w:pPr>
              <w:pStyle w:val="a6"/>
              <w:widowControl/>
              <w:autoSpaceDE/>
              <w:autoSpaceDN/>
              <w:adjustRightInd/>
              <w:ind w:left="0"/>
              <w:rPr>
                <w:i/>
                <w:iCs/>
                <w:sz w:val="24"/>
                <w:szCs w:val="24"/>
                <w:lang w:val="en-US"/>
              </w:rPr>
            </w:pPr>
          </w:p>
          <w:p w14:paraId="0F8396F4" w14:textId="5EE5F6E6" w:rsidR="00B26D04" w:rsidRPr="00B26D04" w:rsidRDefault="00B26D04" w:rsidP="00B26D04">
            <w:pPr>
              <w:widowControl/>
              <w:autoSpaceDE/>
              <w:autoSpaceDN/>
              <w:adjustRightInd/>
              <w:rPr>
                <w:rStyle w:val="fontstyle21"/>
                <w:rFonts w:ascii="Times New Roman" w:hAnsi="Times New Roman"/>
                <w:sz w:val="24"/>
                <w:szCs w:val="24"/>
                <w:lang w:val="en-US"/>
              </w:rPr>
            </w:pPr>
            <w:r w:rsidRPr="00EB271C">
              <w:rPr>
                <w:rStyle w:val="fontstyle21"/>
                <w:rFonts w:ascii="Times New Roman" w:hAnsi="Times New Roman"/>
                <w:i/>
                <w:iCs/>
                <w:sz w:val="24"/>
                <w:szCs w:val="24"/>
                <w:lang w:val="en-US"/>
              </w:rPr>
              <w:t>Task</w:t>
            </w:r>
            <w:r w:rsidRPr="00EB271C">
              <w:rPr>
                <w:rStyle w:val="fontstyle21"/>
                <w:rFonts w:ascii="Times New Roman" w:hAnsi="Times New Roman"/>
                <w:sz w:val="24"/>
                <w:szCs w:val="24"/>
                <w:lang w:val="en-US"/>
              </w:rPr>
              <w:t xml:space="preserve">. </w:t>
            </w:r>
            <w:r w:rsidRPr="00B26D04">
              <w:rPr>
                <w:rStyle w:val="fontstyle21"/>
                <w:rFonts w:ascii="Times New Roman" w:hAnsi="Times New Roman"/>
                <w:sz w:val="24"/>
                <w:szCs w:val="24"/>
                <w:lang w:val="en-US"/>
              </w:rPr>
              <w:t>Quiz on public speech:</w:t>
            </w:r>
          </w:p>
          <w:p w14:paraId="4B8169FF" w14:textId="41ED4A9B" w:rsidR="00B26D04" w:rsidRPr="00B26D04" w:rsidRDefault="00B26D04" w:rsidP="00B26D04">
            <w:pPr>
              <w:widowControl/>
              <w:autoSpaceDE/>
              <w:autoSpaceDN/>
              <w:adjustRightInd/>
              <w:rPr>
                <w:rStyle w:val="fontstyle21"/>
                <w:rFonts w:ascii="Times New Roman" w:hAnsi="Times New Roman"/>
                <w:sz w:val="24"/>
                <w:szCs w:val="24"/>
                <w:lang w:val="en-US"/>
              </w:rPr>
            </w:pPr>
            <w:r>
              <w:rPr>
                <w:rStyle w:val="fontstyle21"/>
                <w:rFonts w:ascii="Times New Roman" w:hAnsi="Times New Roman"/>
                <w:sz w:val="24"/>
                <w:szCs w:val="24"/>
                <w:lang w:val="en-US"/>
              </w:rPr>
              <w:t xml:space="preserve">1. </w:t>
            </w:r>
            <w:r w:rsidRPr="00B26D04">
              <w:rPr>
                <w:rStyle w:val="fontstyle21"/>
                <w:rFonts w:ascii="Times New Roman" w:hAnsi="Times New Roman"/>
                <w:sz w:val="24"/>
                <w:szCs w:val="24"/>
                <w:lang w:val="en-US"/>
              </w:rPr>
              <w:t xml:space="preserve">What is the first step in preparing a speech? </w:t>
            </w:r>
          </w:p>
          <w:p w14:paraId="3954F034" w14:textId="77777777" w:rsidR="00B26D04" w:rsidRPr="00EB271C"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 xml:space="preserve">A) Choosing a topic </w:t>
            </w:r>
          </w:p>
          <w:p w14:paraId="489C35BB" w14:textId="77777777" w:rsidR="00B26D04" w:rsidRPr="00EB271C"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 xml:space="preserve">B) Writing the conclusion </w:t>
            </w:r>
          </w:p>
          <w:p w14:paraId="6918324B" w14:textId="77777777" w:rsidR="00B26D04" w:rsidRPr="00EB271C"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 xml:space="preserve">C) Practicing delivery </w:t>
            </w:r>
          </w:p>
          <w:p w14:paraId="4642B6F4" w14:textId="2BC614C9" w:rsidR="00B26D04" w:rsidRPr="00B26D04"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D) Researching the audience</w:t>
            </w:r>
          </w:p>
          <w:p w14:paraId="36266F07" w14:textId="63600F9C" w:rsidR="00B26D04" w:rsidRPr="00B26D04" w:rsidRDefault="00B26D04" w:rsidP="00B26D04">
            <w:pPr>
              <w:widowControl/>
              <w:autoSpaceDE/>
              <w:autoSpaceDN/>
              <w:adjustRightInd/>
              <w:rPr>
                <w:rStyle w:val="fontstyle21"/>
                <w:rFonts w:ascii="Times New Roman" w:hAnsi="Times New Roman"/>
                <w:sz w:val="24"/>
                <w:szCs w:val="24"/>
                <w:lang w:val="en-US"/>
              </w:rPr>
            </w:pPr>
            <w:r>
              <w:rPr>
                <w:rStyle w:val="fontstyle21"/>
                <w:rFonts w:ascii="Times New Roman" w:hAnsi="Times New Roman"/>
                <w:sz w:val="24"/>
                <w:szCs w:val="24"/>
                <w:lang w:val="en-US"/>
              </w:rPr>
              <w:t xml:space="preserve">2. </w:t>
            </w:r>
            <w:r w:rsidRPr="00B26D04">
              <w:rPr>
                <w:rStyle w:val="fontstyle21"/>
                <w:rFonts w:ascii="Times New Roman" w:hAnsi="Times New Roman"/>
                <w:sz w:val="24"/>
                <w:szCs w:val="24"/>
                <w:lang w:val="en-US"/>
              </w:rPr>
              <w:t xml:space="preserve">What is the purpose of a speech introduction? </w:t>
            </w:r>
          </w:p>
          <w:p w14:paraId="3083E348" w14:textId="77777777" w:rsidR="00B26D04" w:rsidRPr="00EB271C"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 xml:space="preserve">A) To summarize the main points of the speech </w:t>
            </w:r>
          </w:p>
          <w:p w14:paraId="4487A3B1" w14:textId="77777777" w:rsidR="00B26D04" w:rsidRPr="00EB271C"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 xml:space="preserve">B) To engage the audience and capture their attention </w:t>
            </w:r>
          </w:p>
          <w:p w14:paraId="618CB9B2" w14:textId="77777777" w:rsidR="00B26D04" w:rsidRPr="00EB271C"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 xml:space="preserve">C) To provide background information on the topic </w:t>
            </w:r>
          </w:p>
          <w:p w14:paraId="08717DD8" w14:textId="229FA514" w:rsidR="00B26D04" w:rsidRPr="00B26D04"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D) To offer a call to action</w:t>
            </w:r>
          </w:p>
          <w:p w14:paraId="597D9504" w14:textId="11D25145" w:rsidR="00B26D04" w:rsidRPr="00B26D04" w:rsidRDefault="00B26D04" w:rsidP="00B26D04">
            <w:pPr>
              <w:widowControl/>
              <w:autoSpaceDE/>
              <w:autoSpaceDN/>
              <w:adjustRightInd/>
              <w:rPr>
                <w:rStyle w:val="fontstyle21"/>
                <w:rFonts w:ascii="Times New Roman" w:hAnsi="Times New Roman"/>
                <w:sz w:val="24"/>
                <w:szCs w:val="24"/>
                <w:lang w:val="en-US"/>
              </w:rPr>
            </w:pPr>
            <w:r>
              <w:rPr>
                <w:rStyle w:val="fontstyle21"/>
                <w:rFonts w:ascii="Times New Roman" w:hAnsi="Times New Roman"/>
                <w:sz w:val="24"/>
                <w:szCs w:val="24"/>
                <w:lang w:val="en-US"/>
              </w:rPr>
              <w:t xml:space="preserve">3. </w:t>
            </w:r>
            <w:r w:rsidRPr="00B26D04">
              <w:rPr>
                <w:rStyle w:val="fontstyle21"/>
                <w:rFonts w:ascii="Times New Roman" w:hAnsi="Times New Roman"/>
                <w:sz w:val="24"/>
                <w:szCs w:val="24"/>
                <w:lang w:val="en-US"/>
              </w:rPr>
              <w:t xml:space="preserve">What is the recommended length for a speech? </w:t>
            </w:r>
          </w:p>
          <w:p w14:paraId="16E3ADAD" w14:textId="77777777" w:rsidR="00B26D04" w:rsidRPr="00EB271C"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 xml:space="preserve">A) 5-10 minutes </w:t>
            </w:r>
          </w:p>
          <w:p w14:paraId="56A7F376" w14:textId="77777777" w:rsidR="00B26D04" w:rsidRPr="00EB271C"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 xml:space="preserve">B) 10-15 minutes </w:t>
            </w:r>
          </w:p>
          <w:p w14:paraId="53D3977E" w14:textId="77777777" w:rsidR="00B26D04" w:rsidRPr="00EB271C"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 xml:space="preserve">C) 15-20 minutes </w:t>
            </w:r>
          </w:p>
          <w:p w14:paraId="04F57AB9" w14:textId="0433D734" w:rsidR="00B26D04" w:rsidRPr="00B26D04"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D) It depends on the context and purpose of the speech</w:t>
            </w:r>
          </w:p>
          <w:p w14:paraId="5D740669" w14:textId="51320361" w:rsidR="00B26D04" w:rsidRPr="00B26D04" w:rsidRDefault="00B26D04" w:rsidP="00B26D04">
            <w:pPr>
              <w:widowControl/>
              <w:autoSpaceDE/>
              <w:autoSpaceDN/>
              <w:adjustRightInd/>
              <w:rPr>
                <w:rStyle w:val="fontstyle21"/>
                <w:rFonts w:ascii="Times New Roman" w:hAnsi="Times New Roman"/>
                <w:sz w:val="24"/>
                <w:szCs w:val="24"/>
                <w:lang w:val="en-US"/>
              </w:rPr>
            </w:pPr>
            <w:r>
              <w:rPr>
                <w:rStyle w:val="fontstyle21"/>
                <w:rFonts w:ascii="Times New Roman" w:hAnsi="Times New Roman"/>
                <w:sz w:val="24"/>
                <w:szCs w:val="24"/>
                <w:lang w:val="en-US"/>
              </w:rPr>
              <w:t xml:space="preserve">4. </w:t>
            </w:r>
            <w:r w:rsidRPr="00B26D04">
              <w:rPr>
                <w:rStyle w:val="fontstyle21"/>
                <w:rFonts w:ascii="Times New Roman" w:hAnsi="Times New Roman"/>
                <w:sz w:val="24"/>
                <w:szCs w:val="24"/>
                <w:lang w:val="en-US"/>
              </w:rPr>
              <w:t xml:space="preserve">What is the purpose of a speech conclusion? </w:t>
            </w:r>
          </w:p>
          <w:p w14:paraId="37D44E37" w14:textId="77777777" w:rsidR="00B26D04" w:rsidRPr="00EB271C"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 xml:space="preserve">A) To restate the introduction </w:t>
            </w:r>
          </w:p>
          <w:p w14:paraId="58E89E90" w14:textId="77777777" w:rsidR="00B26D04" w:rsidRPr="00EB271C"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 xml:space="preserve">B) To summarize the main points of the speech </w:t>
            </w:r>
          </w:p>
          <w:p w14:paraId="0221179A" w14:textId="77777777" w:rsidR="00B26D04" w:rsidRPr="00EB271C"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 xml:space="preserve">C) To provide additional information on the topic </w:t>
            </w:r>
          </w:p>
          <w:p w14:paraId="5871C7F9" w14:textId="6F17E109" w:rsidR="00B26D04" w:rsidRPr="00B26D04"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D) To thank the audience for listening</w:t>
            </w:r>
          </w:p>
          <w:p w14:paraId="06D37AFC" w14:textId="1DB7866C" w:rsidR="00B26D04" w:rsidRPr="00B26D04" w:rsidRDefault="00B26D04" w:rsidP="00B26D04">
            <w:pPr>
              <w:widowControl/>
              <w:autoSpaceDE/>
              <w:autoSpaceDN/>
              <w:adjustRightInd/>
              <w:rPr>
                <w:rStyle w:val="fontstyle21"/>
                <w:rFonts w:ascii="Times New Roman" w:hAnsi="Times New Roman"/>
                <w:sz w:val="24"/>
                <w:szCs w:val="24"/>
                <w:lang w:val="en-US"/>
              </w:rPr>
            </w:pPr>
            <w:r>
              <w:rPr>
                <w:rStyle w:val="fontstyle21"/>
                <w:rFonts w:ascii="Times New Roman" w:hAnsi="Times New Roman"/>
                <w:sz w:val="24"/>
                <w:szCs w:val="24"/>
                <w:lang w:val="en-US"/>
              </w:rPr>
              <w:t xml:space="preserve">5. </w:t>
            </w:r>
            <w:r w:rsidRPr="00B26D04">
              <w:rPr>
                <w:rStyle w:val="fontstyle21"/>
                <w:rFonts w:ascii="Times New Roman" w:hAnsi="Times New Roman"/>
                <w:sz w:val="24"/>
                <w:szCs w:val="24"/>
                <w:lang w:val="en-US"/>
              </w:rPr>
              <w:t xml:space="preserve">What is the recommended number of main points for a speech? </w:t>
            </w:r>
          </w:p>
          <w:p w14:paraId="7E7A0DB8" w14:textId="77777777" w:rsidR="00B26D04" w:rsidRPr="00B26D04"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 xml:space="preserve">A) 1-2 </w:t>
            </w:r>
          </w:p>
          <w:p w14:paraId="17B86064" w14:textId="77777777" w:rsidR="00B26D04" w:rsidRPr="00B26D04"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 xml:space="preserve">B) 2-3 </w:t>
            </w:r>
          </w:p>
          <w:p w14:paraId="6EA6C5B4" w14:textId="77777777" w:rsidR="00B26D04" w:rsidRPr="00B26D04"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 xml:space="preserve">C) 3-4 </w:t>
            </w:r>
          </w:p>
          <w:p w14:paraId="20118136" w14:textId="17568E88" w:rsidR="00B26D04" w:rsidRPr="00B26D04"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D) 4-5</w:t>
            </w:r>
          </w:p>
          <w:p w14:paraId="5A96C1B8" w14:textId="77777777" w:rsidR="00B26D04" w:rsidRPr="00B26D04"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Answers:</w:t>
            </w:r>
          </w:p>
          <w:p w14:paraId="64928629" w14:textId="5A1B488C" w:rsidR="00B26D04" w:rsidRPr="00B26D04"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Choosing a topic</w:t>
            </w:r>
          </w:p>
          <w:p w14:paraId="6431B653" w14:textId="59F10D40" w:rsidR="00B26D04" w:rsidRPr="00B26D04"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To engage the audience and capture their attention</w:t>
            </w:r>
          </w:p>
          <w:p w14:paraId="622C696A" w14:textId="1E6C6308" w:rsidR="00B26D04" w:rsidRPr="00B26D04"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It depends on the context and purpose of the speech</w:t>
            </w:r>
          </w:p>
          <w:p w14:paraId="5CD4EA7D" w14:textId="640EA741" w:rsidR="00B26D04" w:rsidRPr="00B26D04"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To summarize the main points of the speech</w:t>
            </w:r>
          </w:p>
          <w:p w14:paraId="6F349539" w14:textId="14CF9109" w:rsidR="00B26D04" w:rsidRPr="00B26D04" w:rsidRDefault="00B26D04" w:rsidP="00B26D04">
            <w:pPr>
              <w:widowControl/>
              <w:autoSpaceDE/>
              <w:autoSpaceDN/>
              <w:adjustRightInd/>
              <w:rPr>
                <w:rStyle w:val="fontstyle21"/>
                <w:rFonts w:ascii="Times New Roman" w:hAnsi="Times New Roman"/>
                <w:sz w:val="24"/>
                <w:szCs w:val="24"/>
                <w:lang w:val="en-US"/>
              </w:rPr>
            </w:pPr>
            <w:r w:rsidRPr="00B26D04">
              <w:rPr>
                <w:rStyle w:val="fontstyle21"/>
                <w:rFonts w:ascii="Times New Roman" w:hAnsi="Times New Roman"/>
                <w:sz w:val="24"/>
                <w:szCs w:val="24"/>
                <w:lang w:val="en-US"/>
              </w:rPr>
              <w:t>3-4</w:t>
            </w:r>
          </w:p>
          <w:p w14:paraId="386585C1" w14:textId="41F28275" w:rsidR="00097CB3" w:rsidRPr="00097CB3" w:rsidRDefault="00097CB3" w:rsidP="00A248BF">
            <w:pPr>
              <w:pStyle w:val="a6"/>
              <w:widowControl/>
              <w:autoSpaceDE/>
              <w:autoSpaceDN/>
              <w:adjustRightInd/>
              <w:ind w:left="0"/>
              <w:rPr>
                <w:b/>
                <w:i/>
                <w:iCs/>
                <w:sz w:val="24"/>
                <w:szCs w:val="24"/>
              </w:rPr>
            </w:pPr>
          </w:p>
        </w:tc>
      </w:tr>
      <w:tr w:rsidR="004B4CAC" w:rsidRPr="004C745D" w14:paraId="40368F7E" w14:textId="77777777" w:rsidTr="00B2681E">
        <w:tc>
          <w:tcPr>
            <w:tcW w:w="1980" w:type="dxa"/>
            <w:vMerge/>
          </w:tcPr>
          <w:p w14:paraId="73503D75" w14:textId="77777777" w:rsidR="004B4CAC" w:rsidRPr="00097CB3" w:rsidRDefault="004B4CAC" w:rsidP="00A248BF">
            <w:pPr>
              <w:widowControl/>
              <w:autoSpaceDE/>
              <w:autoSpaceDN/>
              <w:adjustRightInd/>
              <w:rPr>
                <w:color w:val="000000"/>
                <w:sz w:val="24"/>
                <w:szCs w:val="24"/>
              </w:rPr>
            </w:pPr>
          </w:p>
        </w:tc>
        <w:tc>
          <w:tcPr>
            <w:tcW w:w="2268" w:type="dxa"/>
          </w:tcPr>
          <w:p w14:paraId="477B61AB" w14:textId="77777777" w:rsidR="004B4CAC" w:rsidRPr="00680E7E" w:rsidRDefault="004B4CAC" w:rsidP="005F4734">
            <w:pPr>
              <w:jc w:val="both"/>
              <w:rPr>
                <w:sz w:val="24"/>
                <w:szCs w:val="24"/>
              </w:rPr>
            </w:pPr>
            <w:r w:rsidRPr="00680E7E">
              <w:rPr>
                <w:sz w:val="24"/>
                <w:szCs w:val="24"/>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6852ABA3" w14:textId="77777777" w:rsidR="004B4CAC" w:rsidRPr="00680E7E" w:rsidRDefault="004B4CAC" w:rsidP="00A248BF">
            <w:pPr>
              <w:jc w:val="both"/>
              <w:rPr>
                <w:sz w:val="24"/>
                <w:szCs w:val="24"/>
              </w:rPr>
            </w:pPr>
          </w:p>
        </w:tc>
        <w:tc>
          <w:tcPr>
            <w:tcW w:w="2410" w:type="dxa"/>
          </w:tcPr>
          <w:p w14:paraId="3FA81725" w14:textId="77777777" w:rsidR="004B4CAC" w:rsidRPr="00842402" w:rsidRDefault="004B4CAC" w:rsidP="005F4734">
            <w:pPr>
              <w:pStyle w:val="a6"/>
              <w:widowControl/>
              <w:autoSpaceDE/>
              <w:autoSpaceDN/>
              <w:adjustRightInd/>
              <w:ind w:left="0"/>
              <w:jc w:val="both"/>
              <w:rPr>
                <w:rStyle w:val="fontstyle21"/>
                <w:sz w:val="24"/>
                <w:szCs w:val="24"/>
              </w:rPr>
            </w:pPr>
            <w:r w:rsidRPr="005F4734">
              <w:rPr>
                <w:rStyle w:val="fontstyle01"/>
                <w:b w:val="0"/>
                <w:bCs w:val="0"/>
                <w:i/>
                <w:iCs/>
              </w:rPr>
              <w:t xml:space="preserve">4. </w:t>
            </w:r>
            <w:r w:rsidRPr="00842402">
              <w:rPr>
                <w:rStyle w:val="fontstyle01"/>
                <w:b w:val="0"/>
                <w:bCs w:val="0"/>
                <w:i/>
                <w:iCs/>
              </w:rPr>
              <w:t>Знать</w:t>
            </w:r>
            <w:r w:rsidRPr="00842402">
              <w:rPr>
                <w:rStyle w:val="fontstyle21"/>
                <w:sz w:val="24"/>
                <w:szCs w:val="24"/>
              </w:rPr>
              <w:t>:</w:t>
            </w:r>
          </w:p>
          <w:p w14:paraId="2E8CC4B4" w14:textId="77777777" w:rsidR="004B4CAC" w:rsidRPr="00842402" w:rsidRDefault="004B4CAC" w:rsidP="00145E6F">
            <w:pPr>
              <w:widowControl/>
              <w:tabs>
                <w:tab w:val="left" w:pos="314"/>
                <w:tab w:val="left" w:pos="571"/>
              </w:tabs>
              <w:autoSpaceDE/>
              <w:autoSpaceDN/>
              <w:adjustRightInd/>
              <w:jc w:val="both"/>
              <w:rPr>
                <w:rStyle w:val="fontstyle21"/>
                <w:sz w:val="24"/>
                <w:szCs w:val="24"/>
              </w:rPr>
            </w:pPr>
            <w:r w:rsidRPr="00842402">
              <w:rPr>
                <w:rStyle w:val="fontstyle21"/>
                <w:sz w:val="24"/>
                <w:szCs w:val="24"/>
              </w:rPr>
              <w:t>- основные нормы академического и социального поведения и научный</w:t>
            </w:r>
            <w:r w:rsidRPr="00842402">
              <w:rPr>
                <w:rStyle w:val="fontstyle21"/>
              </w:rPr>
              <w:t xml:space="preserve"> </w:t>
            </w:r>
            <w:r w:rsidRPr="00842402">
              <w:rPr>
                <w:rStyle w:val="fontstyle21"/>
                <w:sz w:val="24"/>
                <w:szCs w:val="24"/>
              </w:rPr>
              <w:t>речевой этикет, принятые в стране изучаемого языка</w:t>
            </w:r>
          </w:p>
          <w:p w14:paraId="6962F432" w14:textId="6E4D55D0" w:rsidR="004B4CAC" w:rsidRDefault="004B4CAC" w:rsidP="00145E6F">
            <w:pPr>
              <w:widowControl/>
              <w:tabs>
                <w:tab w:val="left" w:pos="314"/>
                <w:tab w:val="left" w:pos="571"/>
              </w:tabs>
              <w:autoSpaceDE/>
              <w:autoSpaceDN/>
              <w:adjustRightInd/>
              <w:jc w:val="both"/>
              <w:rPr>
                <w:rStyle w:val="fontstyle11"/>
                <w:sz w:val="24"/>
                <w:szCs w:val="22"/>
              </w:rPr>
            </w:pPr>
            <w:r w:rsidRPr="00842402">
              <w:rPr>
                <w:rStyle w:val="fontstyle11"/>
                <w:sz w:val="24"/>
                <w:szCs w:val="22"/>
              </w:rPr>
              <w:t>- основы организации письменной коммуникации; функции письменных коммуникативных средств.</w:t>
            </w:r>
          </w:p>
          <w:p w14:paraId="27E20965" w14:textId="258F32D9" w:rsidR="00097CB3" w:rsidRDefault="00097CB3" w:rsidP="00145E6F">
            <w:pPr>
              <w:widowControl/>
              <w:tabs>
                <w:tab w:val="left" w:pos="314"/>
                <w:tab w:val="left" w:pos="571"/>
              </w:tabs>
              <w:autoSpaceDE/>
              <w:autoSpaceDN/>
              <w:adjustRightInd/>
              <w:jc w:val="both"/>
              <w:rPr>
                <w:rStyle w:val="fontstyle11"/>
                <w:sz w:val="24"/>
                <w:szCs w:val="22"/>
              </w:rPr>
            </w:pPr>
          </w:p>
          <w:p w14:paraId="019E696E" w14:textId="353F5616" w:rsidR="00097CB3" w:rsidRDefault="00097CB3" w:rsidP="00145E6F">
            <w:pPr>
              <w:widowControl/>
              <w:tabs>
                <w:tab w:val="left" w:pos="314"/>
                <w:tab w:val="left" w:pos="571"/>
              </w:tabs>
              <w:autoSpaceDE/>
              <w:autoSpaceDN/>
              <w:adjustRightInd/>
              <w:jc w:val="both"/>
              <w:rPr>
                <w:rStyle w:val="fontstyle11"/>
                <w:sz w:val="24"/>
                <w:szCs w:val="22"/>
              </w:rPr>
            </w:pPr>
          </w:p>
          <w:p w14:paraId="59D65B84" w14:textId="0F81ADE9" w:rsidR="00097CB3" w:rsidRDefault="00097CB3" w:rsidP="00145E6F">
            <w:pPr>
              <w:widowControl/>
              <w:tabs>
                <w:tab w:val="left" w:pos="314"/>
                <w:tab w:val="left" w:pos="571"/>
              </w:tabs>
              <w:autoSpaceDE/>
              <w:autoSpaceDN/>
              <w:adjustRightInd/>
              <w:jc w:val="both"/>
              <w:rPr>
                <w:rStyle w:val="fontstyle11"/>
                <w:sz w:val="24"/>
                <w:szCs w:val="22"/>
              </w:rPr>
            </w:pPr>
          </w:p>
          <w:p w14:paraId="7CF9826E" w14:textId="0B0DBE69" w:rsidR="00097CB3" w:rsidRDefault="00097CB3" w:rsidP="00145E6F">
            <w:pPr>
              <w:widowControl/>
              <w:tabs>
                <w:tab w:val="left" w:pos="314"/>
                <w:tab w:val="left" w:pos="571"/>
              </w:tabs>
              <w:autoSpaceDE/>
              <w:autoSpaceDN/>
              <w:adjustRightInd/>
              <w:jc w:val="both"/>
              <w:rPr>
                <w:rStyle w:val="fontstyle11"/>
                <w:sz w:val="24"/>
                <w:szCs w:val="22"/>
              </w:rPr>
            </w:pPr>
          </w:p>
          <w:p w14:paraId="294E6CC8" w14:textId="40AFF5B2" w:rsidR="00097CB3" w:rsidRDefault="00097CB3" w:rsidP="00145E6F">
            <w:pPr>
              <w:widowControl/>
              <w:tabs>
                <w:tab w:val="left" w:pos="314"/>
                <w:tab w:val="left" w:pos="571"/>
              </w:tabs>
              <w:autoSpaceDE/>
              <w:autoSpaceDN/>
              <w:adjustRightInd/>
              <w:jc w:val="both"/>
              <w:rPr>
                <w:rStyle w:val="fontstyle11"/>
                <w:sz w:val="24"/>
                <w:szCs w:val="22"/>
              </w:rPr>
            </w:pPr>
          </w:p>
          <w:p w14:paraId="39717A9E" w14:textId="5179C7C7" w:rsidR="00097CB3" w:rsidRDefault="00097CB3" w:rsidP="00145E6F">
            <w:pPr>
              <w:widowControl/>
              <w:tabs>
                <w:tab w:val="left" w:pos="314"/>
                <w:tab w:val="left" w:pos="571"/>
              </w:tabs>
              <w:autoSpaceDE/>
              <w:autoSpaceDN/>
              <w:adjustRightInd/>
              <w:jc w:val="both"/>
              <w:rPr>
                <w:rStyle w:val="fontstyle11"/>
                <w:sz w:val="24"/>
                <w:szCs w:val="22"/>
              </w:rPr>
            </w:pPr>
          </w:p>
          <w:p w14:paraId="47F208F7" w14:textId="2B4EC63F" w:rsidR="00097CB3" w:rsidRDefault="00097CB3" w:rsidP="00145E6F">
            <w:pPr>
              <w:widowControl/>
              <w:tabs>
                <w:tab w:val="left" w:pos="314"/>
                <w:tab w:val="left" w:pos="571"/>
              </w:tabs>
              <w:autoSpaceDE/>
              <w:autoSpaceDN/>
              <w:adjustRightInd/>
              <w:jc w:val="both"/>
              <w:rPr>
                <w:rStyle w:val="fontstyle11"/>
                <w:sz w:val="24"/>
                <w:szCs w:val="22"/>
              </w:rPr>
            </w:pPr>
          </w:p>
          <w:p w14:paraId="0818228D" w14:textId="20F22F86" w:rsidR="00097CB3" w:rsidRDefault="00097CB3" w:rsidP="00145E6F">
            <w:pPr>
              <w:widowControl/>
              <w:tabs>
                <w:tab w:val="left" w:pos="314"/>
                <w:tab w:val="left" w:pos="571"/>
              </w:tabs>
              <w:autoSpaceDE/>
              <w:autoSpaceDN/>
              <w:adjustRightInd/>
              <w:jc w:val="both"/>
              <w:rPr>
                <w:rStyle w:val="fontstyle11"/>
                <w:sz w:val="24"/>
                <w:szCs w:val="22"/>
              </w:rPr>
            </w:pPr>
          </w:p>
          <w:p w14:paraId="0615F948" w14:textId="1408EB38" w:rsidR="00097CB3" w:rsidRDefault="00097CB3" w:rsidP="00145E6F">
            <w:pPr>
              <w:widowControl/>
              <w:tabs>
                <w:tab w:val="left" w:pos="314"/>
                <w:tab w:val="left" w:pos="571"/>
              </w:tabs>
              <w:autoSpaceDE/>
              <w:autoSpaceDN/>
              <w:adjustRightInd/>
              <w:jc w:val="both"/>
              <w:rPr>
                <w:rStyle w:val="fontstyle11"/>
                <w:sz w:val="24"/>
                <w:szCs w:val="22"/>
              </w:rPr>
            </w:pPr>
          </w:p>
          <w:p w14:paraId="35346F54" w14:textId="379FB4E5" w:rsidR="00097CB3" w:rsidRDefault="00097CB3" w:rsidP="00145E6F">
            <w:pPr>
              <w:widowControl/>
              <w:tabs>
                <w:tab w:val="left" w:pos="314"/>
                <w:tab w:val="left" w:pos="571"/>
              </w:tabs>
              <w:autoSpaceDE/>
              <w:autoSpaceDN/>
              <w:adjustRightInd/>
              <w:jc w:val="both"/>
              <w:rPr>
                <w:rStyle w:val="fontstyle11"/>
                <w:sz w:val="24"/>
                <w:szCs w:val="22"/>
              </w:rPr>
            </w:pPr>
          </w:p>
          <w:p w14:paraId="04EB84B2" w14:textId="5A4E496C" w:rsidR="00097CB3" w:rsidRDefault="00097CB3" w:rsidP="00145E6F">
            <w:pPr>
              <w:widowControl/>
              <w:tabs>
                <w:tab w:val="left" w:pos="314"/>
                <w:tab w:val="left" w:pos="571"/>
              </w:tabs>
              <w:autoSpaceDE/>
              <w:autoSpaceDN/>
              <w:adjustRightInd/>
              <w:jc w:val="both"/>
              <w:rPr>
                <w:rStyle w:val="fontstyle11"/>
                <w:sz w:val="24"/>
                <w:szCs w:val="22"/>
              </w:rPr>
            </w:pPr>
          </w:p>
          <w:p w14:paraId="0863AD3F" w14:textId="72FA0AC6" w:rsidR="00097CB3" w:rsidRDefault="00097CB3" w:rsidP="00145E6F">
            <w:pPr>
              <w:widowControl/>
              <w:tabs>
                <w:tab w:val="left" w:pos="314"/>
                <w:tab w:val="left" w:pos="571"/>
              </w:tabs>
              <w:autoSpaceDE/>
              <w:autoSpaceDN/>
              <w:adjustRightInd/>
              <w:jc w:val="both"/>
              <w:rPr>
                <w:rStyle w:val="fontstyle11"/>
                <w:sz w:val="24"/>
                <w:szCs w:val="22"/>
              </w:rPr>
            </w:pPr>
          </w:p>
          <w:p w14:paraId="7D7C334E" w14:textId="77777777" w:rsidR="00097CB3" w:rsidRPr="00842402" w:rsidRDefault="00097CB3" w:rsidP="00145E6F">
            <w:pPr>
              <w:widowControl/>
              <w:tabs>
                <w:tab w:val="left" w:pos="314"/>
                <w:tab w:val="left" w:pos="571"/>
              </w:tabs>
              <w:autoSpaceDE/>
              <w:autoSpaceDN/>
              <w:adjustRightInd/>
              <w:jc w:val="both"/>
              <w:rPr>
                <w:rStyle w:val="fontstyle11"/>
                <w:sz w:val="24"/>
                <w:szCs w:val="22"/>
              </w:rPr>
            </w:pPr>
          </w:p>
          <w:p w14:paraId="143F14F5" w14:textId="77777777" w:rsidR="004B4CAC" w:rsidRPr="00842402" w:rsidRDefault="004B4CAC" w:rsidP="00145E6F">
            <w:pPr>
              <w:widowControl/>
              <w:tabs>
                <w:tab w:val="left" w:pos="314"/>
                <w:tab w:val="left" w:pos="571"/>
              </w:tabs>
              <w:autoSpaceDE/>
              <w:autoSpaceDN/>
              <w:adjustRightInd/>
              <w:jc w:val="both"/>
              <w:rPr>
                <w:rStyle w:val="fontstyle01"/>
                <w:b w:val="0"/>
                <w:bCs w:val="0"/>
              </w:rPr>
            </w:pPr>
            <w:r w:rsidRPr="00933D9A">
              <w:rPr>
                <w:rStyle w:val="fontstyle01"/>
                <w:b w:val="0"/>
                <w:bCs w:val="0"/>
                <w:i/>
                <w:iCs/>
              </w:rPr>
              <w:t>Уметь</w:t>
            </w:r>
            <w:r w:rsidRPr="00842402">
              <w:rPr>
                <w:rStyle w:val="fontstyle01"/>
                <w:b w:val="0"/>
                <w:bCs w:val="0"/>
              </w:rPr>
              <w:t>:</w:t>
            </w:r>
          </w:p>
          <w:p w14:paraId="5313B8F8" w14:textId="77777777" w:rsidR="004B4CAC" w:rsidRDefault="004B4CAC" w:rsidP="00145E6F">
            <w:pPr>
              <w:widowControl/>
              <w:tabs>
                <w:tab w:val="left" w:pos="314"/>
                <w:tab w:val="left" w:pos="571"/>
              </w:tabs>
              <w:autoSpaceDE/>
              <w:autoSpaceDN/>
              <w:adjustRightInd/>
              <w:jc w:val="both"/>
              <w:rPr>
                <w:rFonts w:ascii="TimesNewRomanPSMT" w:hAnsi="TimesNewRomanPSMT"/>
                <w:color w:val="000000"/>
                <w:sz w:val="24"/>
                <w:szCs w:val="24"/>
              </w:rPr>
            </w:pPr>
            <w:r w:rsidRPr="00842402">
              <w:rPr>
                <w:rStyle w:val="fontstyle11"/>
                <w:sz w:val="24"/>
                <w:szCs w:val="24"/>
              </w:rPr>
              <w:t>- 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36ABE440" w14:textId="77777777" w:rsidR="004B4CAC" w:rsidRPr="00842402" w:rsidRDefault="004B4CAC" w:rsidP="00145E6F">
            <w:pPr>
              <w:widowControl/>
              <w:tabs>
                <w:tab w:val="left" w:pos="314"/>
              </w:tabs>
              <w:autoSpaceDE/>
              <w:autoSpaceDN/>
              <w:adjustRightInd/>
              <w:jc w:val="both"/>
              <w:rPr>
                <w:sz w:val="24"/>
                <w:szCs w:val="24"/>
              </w:rPr>
            </w:pPr>
            <w:r w:rsidRPr="00842402">
              <w:rPr>
                <w:rStyle w:val="fontstyle21"/>
                <w:sz w:val="24"/>
                <w:szCs w:val="24"/>
              </w:rPr>
              <w:t xml:space="preserve">- сообщать информацию академического содержания на иностранном языке; использовать приемы академической устной и письменной коммуникации на </w:t>
            </w:r>
            <w:r w:rsidRPr="00842402">
              <w:rPr>
                <w:rStyle w:val="fontstyle21"/>
                <w:sz w:val="24"/>
                <w:szCs w:val="24"/>
              </w:rPr>
              <w:lastRenderedPageBreak/>
              <w:t>иностранном языке; применять правила речевого этикета в ситуациях академического общения;</w:t>
            </w:r>
          </w:p>
          <w:p w14:paraId="468F690D" w14:textId="02F9F075" w:rsidR="004B4CAC" w:rsidRPr="003921F9" w:rsidRDefault="004B4CAC" w:rsidP="004B4CAC">
            <w:pPr>
              <w:widowControl/>
              <w:tabs>
                <w:tab w:val="left" w:pos="314"/>
                <w:tab w:val="left" w:pos="571"/>
              </w:tabs>
              <w:autoSpaceDE/>
              <w:autoSpaceDN/>
              <w:adjustRightInd/>
              <w:jc w:val="both"/>
              <w:rPr>
                <w:rFonts w:ascii="TimesNewRomanPSMT" w:hAnsi="TimesNewRomanPSMT"/>
                <w:i/>
                <w:iCs/>
                <w:color w:val="000000"/>
                <w:sz w:val="24"/>
                <w:szCs w:val="24"/>
              </w:rPr>
            </w:pPr>
            <w:r w:rsidRPr="00842402">
              <w:rPr>
                <w:rStyle w:val="fontstyle21"/>
                <w:sz w:val="24"/>
                <w:szCs w:val="24"/>
              </w:rPr>
              <w:t>писать и редактировать научные статьи на иностранном языке.</w:t>
            </w:r>
          </w:p>
        </w:tc>
        <w:tc>
          <w:tcPr>
            <w:tcW w:w="3543" w:type="dxa"/>
          </w:tcPr>
          <w:p w14:paraId="2FD45296" w14:textId="77777777" w:rsidR="004B4CAC" w:rsidRPr="00B504BC" w:rsidRDefault="004B4CAC" w:rsidP="005F4734">
            <w:pPr>
              <w:widowControl/>
              <w:autoSpaceDE/>
              <w:autoSpaceDN/>
              <w:adjustRightInd/>
              <w:rPr>
                <w:i/>
                <w:iCs/>
                <w:color w:val="000000"/>
                <w:sz w:val="24"/>
                <w:szCs w:val="24"/>
                <w:lang w:val="en-US"/>
              </w:rPr>
            </w:pPr>
            <w:r w:rsidRPr="00B504BC">
              <w:rPr>
                <w:rStyle w:val="fontstyle01"/>
                <w:rFonts w:ascii="Times New Roman" w:hAnsi="Times New Roman"/>
                <w:b w:val="0"/>
                <w:bCs w:val="0"/>
                <w:i/>
                <w:iCs/>
                <w:lang w:val="en-US"/>
              </w:rPr>
              <w:lastRenderedPageBreak/>
              <w:t>Task</w:t>
            </w:r>
            <w:r w:rsidRPr="00B504BC">
              <w:rPr>
                <w:rStyle w:val="fontstyle01"/>
                <w:rFonts w:ascii="Times New Roman" w:hAnsi="Times New Roman"/>
                <w:i/>
                <w:iCs/>
                <w:lang w:val="en-US"/>
              </w:rPr>
              <w:t xml:space="preserve">. </w:t>
            </w:r>
            <w:r w:rsidRPr="00B504BC">
              <w:rPr>
                <w:rStyle w:val="fontstyle21"/>
                <w:rFonts w:ascii="Times New Roman" w:hAnsi="Times New Roman"/>
                <w:i/>
                <w:iCs/>
                <w:sz w:val="24"/>
                <w:szCs w:val="24"/>
                <w:lang w:val="en-US"/>
              </w:rPr>
              <w:t>Write an e-mail for the following situation.</w:t>
            </w:r>
          </w:p>
          <w:p w14:paraId="7F710FB7" w14:textId="77777777" w:rsidR="004B4CAC" w:rsidRDefault="004B4CAC" w:rsidP="005F4734">
            <w:pPr>
              <w:widowControl/>
              <w:autoSpaceDE/>
              <w:autoSpaceDN/>
              <w:adjustRightInd/>
              <w:rPr>
                <w:color w:val="000000"/>
                <w:sz w:val="24"/>
                <w:szCs w:val="24"/>
                <w:lang w:val="en-US"/>
              </w:rPr>
            </w:pPr>
            <w:r>
              <w:rPr>
                <w:rStyle w:val="fontstyle21"/>
                <w:rFonts w:ascii="Times New Roman" w:hAnsi="Times New Roman"/>
                <w:sz w:val="24"/>
                <w:szCs w:val="24"/>
                <w:lang w:val="en-US"/>
              </w:rPr>
              <w:t>Mary Moore</w:t>
            </w:r>
            <w:r w:rsidRPr="00495D6B">
              <w:rPr>
                <w:rStyle w:val="fontstyle21"/>
                <w:rFonts w:ascii="Times New Roman" w:hAnsi="Times New Roman"/>
                <w:sz w:val="24"/>
                <w:szCs w:val="24"/>
                <w:lang w:val="en-US"/>
              </w:rPr>
              <w:t xml:space="preserve"> works at an advertising agency. A management position</w:t>
            </w:r>
            <w:r>
              <w:rPr>
                <w:color w:val="000000"/>
                <w:sz w:val="24"/>
                <w:szCs w:val="24"/>
                <w:lang w:val="en-US"/>
              </w:rPr>
              <w:t xml:space="preserve"> </w:t>
            </w:r>
            <w:r w:rsidRPr="00495D6B">
              <w:rPr>
                <w:rStyle w:val="fontstyle21"/>
                <w:rFonts w:ascii="Times New Roman" w:hAnsi="Times New Roman"/>
                <w:sz w:val="24"/>
                <w:szCs w:val="24"/>
                <w:lang w:val="en-US"/>
              </w:rPr>
              <w:t xml:space="preserve">has recently opened up at </w:t>
            </w:r>
            <w:r>
              <w:rPr>
                <w:rStyle w:val="fontstyle21"/>
                <w:rFonts w:ascii="Times New Roman" w:hAnsi="Times New Roman"/>
                <w:sz w:val="24"/>
                <w:szCs w:val="24"/>
                <w:lang w:val="en-US"/>
              </w:rPr>
              <w:t>Morgan and Stainley,</w:t>
            </w:r>
            <w:r w:rsidRPr="00495D6B">
              <w:rPr>
                <w:rStyle w:val="fontstyle21"/>
                <w:rFonts w:ascii="Times New Roman" w:hAnsi="Times New Roman"/>
                <w:sz w:val="24"/>
                <w:szCs w:val="24"/>
                <w:lang w:val="en-US"/>
              </w:rPr>
              <w:t xml:space="preserve"> and </w:t>
            </w:r>
            <w:r>
              <w:rPr>
                <w:rStyle w:val="fontstyle21"/>
                <w:rFonts w:ascii="Times New Roman" w:hAnsi="Times New Roman"/>
                <w:sz w:val="24"/>
                <w:szCs w:val="24"/>
                <w:lang w:val="en-US"/>
              </w:rPr>
              <w:t>Mary</w:t>
            </w:r>
            <w:r w:rsidRPr="00495D6B">
              <w:rPr>
                <w:rStyle w:val="fontstyle21"/>
                <w:rFonts w:ascii="Times New Roman" w:hAnsi="Times New Roman"/>
                <w:sz w:val="24"/>
                <w:szCs w:val="24"/>
                <w:lang w:val="en-US"/>
              </w:rPr>
              <w:t xml:space="preserve">’s friend, </w:t>
            </w:r>
            <w:r>
              <w:rPr>
                <w:rStyle w:val="fontstyle21"/>
                <w:rFonts w:ascii="Times New Roman" w:hAnsi="Times New Roman"/>
                <w:sz w:val="24"/>
                <w:szCs w:val="24"/>
                <w:lang w:val="en-US"/>
              </w:rPr>
              <w:t>Dick Green</w:t>
            </w:r>
            <w:r w:rsidRPr="00495D6B">
              <w:rPr>
                <w:rStyle w:val="fontstyle21"/>
                <w:rFonts w:ascii="Times New Roman" w:hAnsi="Times New Roman"/>
                <w:sz w:val="24"/>
                <w:szCs w:val="24"/>
                <w:lang w:val="en-US"/>
              </w:rPr>
              <w:t>, sent h</w:t>
            </w:r>
            <w:r>
              <w:rPr>
                <w:rStyle w:val="fontstyle21"/>
                <w:rFonts w:ascii="Times New Roman" w:hAnsi="Times New Roman"/>
                <w:sz w:val="24"/>
                <w:szCs w:val="24"/>
                <w:lang w:val="en-US"/>
              </w:rPr>
              <w:t>er</w:t>
            </w:r>
            <w:r w:rsidRPr="00495D6B">
              <w:rPr>
                <w:rStyle w:val="fontstyle21"/>
                <w:rFonts w:ascii="Times New Roman" w:hAnsi="Times New Roman"/>
                <w:sz w:val="24"/>
                <w:szCs w:val="24"/>
                <w:lang w:val="en-US"/>
              </w:rPr>
              <w:t xml:space="preserve"> an e-mail, asking h</w:t>
            </w:r>
            <w:r>
              <w:rPr>
                <w:rStyle w:val="fontstyle21"/>
                <w:rFonts w:ascii="Times New Roman" w:hAnsi="Times New Roman"/>
                <w:sz w:val="24"/>
                <w:szCs w:val="24"/>
                <w:lang w:val="en-US"/>
              </w:rPr>
              <w:t>er</w:t>
            </w:r>
            <w:r w:rsidRPr="00495D6B">
              <w:rPr>
                <w:rStyle w:val="fontstyle21"/>
                <w:rFonts w:ascii="Times New Roman" w:hAnsi="Times New Roman"/>
                <w:sz w:val="24"/>
                <w:szCs w:val="24"/>
                <w:lang w:val="en-US"/>
              </w:rPr>
              <w:t xml:space="preserve"> if </w:t>
            </w:r>
            <w:r>
              <w:rPr>
                <w:rStyle w:val="fontstyle21"/>
                <w:rFonts w:ascii="Times New Roman" w:hAnsi="Times New Roman"/>
                <w:sz w:val="24"/>
                <w:szCs w:val="24"/>
                <w:lang w:val="en-US"/>
              </w:rPr>
              <w:t>s</w:t>
            </w:r>
            <w:r w:rsidRPr="00495D6B">
              <w:rPr>
                <w:rStyle w:val="fontstyle21"/>
                <w:rFonts w:ascii="Times New Roman" w:hAnsi="Times New Roman"/>
                <w:sz w:val="24"/>
                <w:szCs w:val="24"/>
                <w:lang w:val="en-US"/>
              </w:rPr>
              <w:t>he could recommend anyone.</w:t>
            </w:r>
          </w:p>
          <w:p w14:paraId="2F74EDC5" w14:textId="77777777" w:rsidR="004B4CAC" w:rsidRPr="00EB271C" w:rsidRDefault="004B4CAC" w:rsidP="005F4734">
            <w:pPr>
              <w:widowControl/>
              <w:autoSpaceDE/>
              <w:autoSpaceDN/>
              <w:adjustRightInd/>
              <w:rPr>
                <w:b/>
                <w:bCs/>
                <w:lang w:val="en-US"/>
              </w:rPr>
            </w:pPr>
            <w:r>
              <w:rPr>
                <w:rStyle w:val="fontstyle21"/>
                <w:rFonts w:ascii="Times New Roman" w:hAnsi="Times New Roman"/>
                <w:sz w:val="24"/>
                <w:szCs w:val="24"/>
                <w:lang w:val="en-US"/>
              </w:rPr>
              <w:t>Sh</w:t>
            </w:r>
            <w:r w:rsidRPr="00495D6B">
              <w:rPr>
                <w:rStyle w:val="fontstyle21"/>
                <w:rFonts w:ascii="Times New Roman" w:hAnsi="Times New Roman"/>
                <w:sz w:val="24"/>
                <w:szCs w:val="24"/>
                <w:lang w:val="en-US"/>
              </w:rPr>
              <w:t xml:space="preserve">e knows someone who </w:t>
            </w:r>
            <w:r>
              <w:rPr>
                <w:rStyle w:val="fontstyle21"/>
                <w:rFonts w:ascii="Times New Roman" w:hAnsi="Times New Roman"/>
                <w:sz w:val="24"/>
                <w:szCs w:val="24"/>
                <w:lang w:val="en-US"/>
              </w:rPr>
              <w:t>s</w:t>
            </w:r>
            <w:r w:rsidRPr="00495D6B">
              <w:rPr>
                <w:rStyle w:val="fontstyle21"/>
                <w:rFonts w:ascii="Times New Roman" w:hAnsi="Times New Roman"/>
                <w:sz w:val="24"/>
                <w:szCs w:val="24"/>
                <w:lang w:val="en-US"/>
              </w:rPr>
              <w:t>he thinks would be ideal. H</w:t>
            </w:r>
            <w:r>
              <w:rPr>
                <w:rStyle w:val="fontstyle21"/>
                <w:rFonts w:ascii="Times New Roman" w:hAnsi="Times New Roman"/>
                <w:sz w:val="24"/>
                <w:szCs w:val="24"/>
                <w:lang w:val="en-US"/>
              </w:rPr>
              <w:t>is</w:t>
            </w:r>
            <w:r w:rsidRPr="00495D6B">
              <w:rPr>
                <w:rStyle w:val="fontstyle21"/>
                <w:rFonts w:ascii="Times New Roman" w:hAnsi="Times New Roman"/>
                <w:sz w:val="24"/>
                <w:szCs w:val="24"/>
                <w:lang w:val="en-US"/>
              </w:rPr>
              <w:t xml:space="preserve"> name is </w:t>
            </w:r>
            <w:r>
              <w:rPr>
                <w:rStyle w:val="fontstyle21"/>
                <w:rFonts w:ascii="Times New Roman" w:hAnsi="Times New Roman"/>
                <w:sz w:val="24"/>
                <w:szCs w:val="24"/>
                <w:lang w:val="en-US"/>
              </w:rPr>
              <w:t xml:space="preserve">Claus Johnson, </w:t>
            </w:r>
            <w:r w:rsidRPr="00847EFD">
              <w:rPr>
                <w:rStyle w:val="fontstyle01"/>
                <w:b w:val="0"/>
                <w:bCs w:val="0"/>
                <w:lang w:val="en-US"/>
              </w:rPr>
              <w:t xml:space="preserve">and he was a manager at an agency where </w:t>
            </w:r>
            <w:r>
              <w:rPr>
                <w:rStyle w:val="fontstyle01"/>
                <w:b w:val="0"/>
                <w:bCs w:val="0"/>
                <w:lang w:val="en-US"/>
              </w:rPr>
              <w:t>Mary</w:t>
            </w:r>
            <w:r w:rsidRPr="00847EFD">
              <w:rPr>
                <w:rStyle w:val="fontstyle01"/>
                <w:b w:val="0"/>
                <w:bCs w:val="0"/>
                <w:lang w:val="en-US"/>
              </w:rPr>
              <w:t xml:space="preserve"> used to</w:t>
            </w:r>
            <w:r w:rsidRPr="00847EFD">
              <w:rPr>
                <w:rFonts w:ascii="TimesNewRomanPSMT" w:hAnsi="TimesNewRomanPSMT"/>
                <w:b/>
                <w:bCs/>
                <w:color w:val="000000"/>
                <w:lang w:val="en-US"/>
              </w:rPr>
              <w:t xml:space="preserve"> </w:t>
            </w:r>
            <w:r w:rsidRPr="00847EFD">
              <w:rPr>
                <w:rStyle w:val="fontstyle01"/>
                <w:b w:val="0"/>
                <w:bCs w:val="0"/>
                <w:lang w:val="en-US"/>
              </w:rPr>
              <w:t xml:space="preserve">work. In </w:t>
            </w:r>
            <w:r>
              <w:rPr>
                <w:rStyle w:val="fontstyle01"/>
                <w:b w:val="0"/>
                <w:bCs w:val="0"/>
                <w:lang w:val="en-US"/>
              </w:rPr>
              <w:t>Mary</w:t>
            </w:r>
            <w:r w:rsidRPr="00847EFD">
              <w:rPr>
                <w:rStyle w:val="fontstyle01"/>
                <w:b w:val="0"/>
                <w:bCs w:val="0"/>
                <w:lang w:val="en-US"/>
              </w:rPr>
              <w:t xml:space="preserve">’s last message to </w:t>
            </w:r>
            <w:r>
              <w:rPr>
                <w:rStyle w:val="fontstyle01"/>
                <w:b w:val="0"/>
                <w:bCs w:val="0"/>
                <w:lang w:val="en-US"/>
              </w:rPr>
              <w:t>Dick</w:t>
            </w:r>
            <w:r w:rsidRPr="00847EFD">
              <w:rPr>
                <w:rStyle w:val="fontstyle01"/>
                <w:b w:val="0"/>
                <w:bCs w:val="0"/>
                <w:lang w:val="en-US"/>
              </w:rPr>
              <w:t xml:space="preserve">, </w:t>
            </w:r>
            <w:r>
              <w:rPr>
                <w:rStyle w:val="fontstyle01"/>
                <w:b w:val="0"/>
                <w:bCs w:val="0"/>
                <w:lang w:val="en-US"/>
              </w:rPr>
              <w:t>s</w:t>
            </w:r>
            <w:r w:rsidRPr="00847EFD">
              <w:rPr>
                <w:rStyle w:val="fontstyle01"/>
                <w:b w:val="0"/>
                <w:bCs w:val="0"/>
                <w:lang w:val="en-US"/>
              </w:rPr>
              <w:t xml:space="preserve">he wrote that </w:t>
            </w:r>
            <w:r>
              <w:rPr>
                <w:rStyle w:val="fontstyle01"/>
                <w:b w:val="0"/>
                <w:bCs w:val="0"/>
                <w:lang w:val="en-US"/>
              </w:rPr>
              <w:t>Claus</w:t>
            </w:r>
            <w:r w:rsidRPr="00847EFD">
              <w:rPr>
                <w:rStyle w:val="fontstyle01"/>
                <w:b w:val="0"/>
                <w:bCs w:val="0"/>
                <w:lang w:val="en-US"/>
              </w:rPr>
              <w:t xml:space="preserve"> would be</w:t>
            </w:r>
            <w:r w:rsidRPr="00847EFD">
              <w:rPr>
                <w:rFonts w:ascii="TimesNewRomanPSMT" w:hAnsi="TimesNewRomanPSMT"/>
                <w:b/>
                <w:bCs/>
                <w:color w:val="000000"/>
                <w:lang w:val="en-US"/>
              </w:rPr>
              <w:t xml:space="preserve"> </w:t>
            </w:r>
            <w:r w:rsidRPr="00847EFD">
              <w:rPr>
                <w:rStyle w:val="fontstyle01"/>
                <w:b w:val="0"/>
                <w:bCs w:val="0"/>
                <w:lang w:val="en-US"/>
              </w:rPr>
              <w:t>perfect, but that it might not be a good time for h</w:t>
            </w:r>
            <w:r>
              <w:rPr>
                <w:rStyle w:val="fontstyle01"/>
                <w:b w:val="0"/>
                <w:bCs w:val="0"/>
                <w:lang w:val="en-US"/>
              </w:rPr>
              <w:t>im</w:t>
            </w:r>
            <w:r w:rsidRPr="00847EFD">
              <w:rPr>
                <w:rStyle w:val="fontstyle01"/>
                <w:b w:val="0"/>
                <w:bCs w:val="0"/>
                <w:lang w:val="en-US"/>
              </w:rPr>
              <w:t xml:space="preserve"> to change jobs right</w:t>
            </w:r>
            <w:r>
              <w:rPr>
                <w:rFonts w:ascii="TimesNewRomanPSMT" w:hAnsi="TimesNewRomanPSMT"/>
                <w:b/>
                <w:bCs/>
                <w:color w:val="000000"/>
                <w:lang w:val="en-US"/>
              </w:rPr>
              <w:t xml:space="preserve"> </w:t>
            </w:r>
            <w:r w:rsidRPr="00847EFD">
              <w:rPr>
                <w:rStyle w:val="fontstyle01"/>
                <w:b w:val="0"/>
                <w:bCs w:val="0"/>
                <w:lang w:val="en-US"/>
              </w:rPr>
              <w:t xml:space="preserve">now, as he has a difficult family situation at the moment. </w:t>
            </w:r>
            <w:r>
              <w:rPr>
                <w:rStyle w:val="fontstyle01"/>
                <w:b w:val="0"/>
                <w:bCs w:val="0"/>
                <w:lang w:val="en-US"/>
              </w:rPr>
              <w:t>Dick</w:t>
            </w:r>
            <w:r w:rsidRPr="00847EFD">
              <w:rPr>
                <w:rStyle w:val="fontstyle01"/>
                <w:b w:val="0"/>
                <w:bCs w:val="0"/>
                <w:lang w:val="en-US"/>
              </w:rPr>
              <w:t xml:space="preserve"> e-mails</w:t>
            </w:r>
            <w:r w:rsidRPr="00847EFD">
              <w:rPr>
                <w:rFonts w:ascii="TimesNewRomanPSMT" w:hAnsi="TimesNewRomanPSMT"/>
                <w:b/>
                <w:bCs/>
                <w:color w:val="000000"/>
                <w:lang w:val="en-US"/>
              </w:rPr>
              <w:t xml:space="preserve"> </w:t>
            </w:r>
            <w:r w:rsidRPr="00847EFD">
              <w:rPr>
                <w:rStyle w:val="fontstyle01"/>
                <w:b w:val="0"/>
                <w:bCs w:val="0"/>
                <w:lang w:val="en-US"/>
              </w:rPr>
              <w:t xml:space="preserve">back and asks what </w:t>
            </w:r>
            <w:r>
              <w:rPr>
                <w:rStyle w:val="fontstyle01"/>
                <w:b w:val="0"/>
                <w:bCs w:val="0"/>
                <w:lang w:val="en-US"/>
              </w:rPr>
              <w:t>s</w:t>
            </w:r>
            <w:r w:rsidRPr="00847EFD">
              <w:rPr>
                <w:rStyle w:val="fontstyle01"/>
                <w:b w:val="0"/>
                <w:bCs w:val="0"/>
                <w:lang w:val="en-US"/>
              </w:rPr>
              <w:t xml:space="preserve">he means. </w:t>
            </w:r>
            <w:r>
              <w:rPr>
                <w:rStyle w:val="fontstyle01"/>
                <w:b w:val="0"/>
                <w:bCs w:val="0"/>
                <w:lang w:val="en-US"/>
              </w:rPr>
              <w:t>Mary</w:t>
            </w:r>
            <w:r w:rsidRPr="00847EFD">
              <w:rPr>
                <w:rStyle w:val="fontstyle01"/>
                <w:b w:val="0"/>
                <w:bCs w:val="0"/>
                <w:lang w:val="en-US"/>
              </w:rPr>
              <w:t xml:space="preserve"> is unsure how to say that </w:t>
            </w:r>
            <w:r>
              <w:rPr>
                <w:rStyle w:val="fontstyle01"/>
                <w:b w:val="0"/>
                <w:bCs w:val="0"/>
                <w:lang w:val="en-US"/>
              </w:rPr>
              <w:t>Claus</w:t>
            </w:r>
            <w:r w:rsidRPr="00847EFD">
              <w:rPr>
                <w:rFonts w:ascii="TimesNewRomanPSMT" w:hAnsi="TimesNewRomanPSMT"/>
                <w:b/>
                <w:bCs/>
                <w:color w:val="000000"/>
                <w:lang w:val="en-US"/>
              </w:rPr>
              <w:t xml:space="preserve"> </w:t>
            </w:r>
            <w:r w:rsidRPr="00847EFD">
              <w:rPr>
                <w:rStyle w:val="fontstyle01"/>
                <w:b w:val="0"/>
                <w:bCs w:val="0"/>
                <w:lang w:val="en-US"/>
              </w:rPr>
              <w:t xml:space="preserve">takes care of her elderly mother. </w:t>
            </w:r>
            <w:r>
              <w:rPr>
                <w:rStyle w:val="fontstyle01"/>
                <w:b w:val="0"/>
                <w:bCs w:val="0"/>
                <w:lang w:val="en-US"/>
              </w:rPr>
              <w:t>Sh</w:t>
            </w:r>
            <w:r w:rsidRPr="00847EFD">
              <w:rPr>
                <w:rStyle w:val="fontstyle01"/>
                <w:b w:val="0"/>
                <w:bCs w:val="0"/>
                <w:lang w:val="en-US"/>
              </w:rPr>
              <w:t xml:space="preserve">e does think </w:t>
            </w:r>
            <w:r>
              <w:rPr>
                <w:rStyle w:val="fontstyle01"/>
                <w:b w:val="0"/>
                <w:bCs w:val="0"/>
                <w:lang w:val="en-US"/>
              </w:rPr>
              <w:t>Claus</w:t>
            </w:r>
            <w:r w:rsidRPr="00847EFD">
              <w:rPr>
                <w:rStyle w:val="fontstyle01"/>
                <w:b w:val="0"/>
                <w:bCs w:val="0"/>
                <w:lang w:val="en-US"/>
              </w:rPr>
              <w:t xml:space="preserve"> would be</w:t>
            </w:r>
            <w:r>
              <w:rPr>
                <w:rFonts w:ascii="TimesNewRomanPSMT" w:hAnsi="TimesNewRomanPSMT"/>
                <w:b/>
                <w:bCs/>
                <w:color w:val="000000"/>
                <w:lang w:val="en-US"/>
              </w:rPr>
              <w:t xml:space="preserve"> </w:t>
            </w:r>
            <w:r w:rsidRPr="00847EFD">
              <w:rPr>
                <w:rStyle w:val="fontstyle01"/>
                <w:b w:val="0"/>
                <w:bCs w:val="0"/>
                <w:lang w:val="en-US"/>
              </w:rPr>
              <w:t>great for the job and wants h</w:t>
            </w:r>
            <w:r>
              <w:rPr>
                <w:rStyle w:val="fontstyle01"/>
                <w:b w:val="0"/>
                <w:bCs w:val="0"/>
                <w:lang w:val="en-US"/>
              </w:rPr>
              <w:t>im</w:t>
            </w:r>
            <w:r w:rsidRPr="00847EFD">
              <w:rPr>
                <w:rStyle w:val="fontstyle01"/>
                <w:b w:val="0"/>
                <w:bCs w:val="0"/>
                <w:lang w:val="en-US"/>
              </w:rPr>
              <w:t xml:space="preserve"> to have the opportunity to be considered. Write</w:t>
            </w:r>
            <w:r w:rsidRPr="00EB271C">
              <w:rPr>
                <w:rStyle w:val="fontstyle01"/>
                <w:b w:val="0"/>
                <w:bCs w:val="0"/>
                <w:lang w:val="en-US"/>
              </w:rPr>
              <w:t xml:space="preserve"> </w:t>
            </w:r>
            <w:r>
              <w:rPr>
                <w:rStyle w:val="fontstyle01"/>
                <w:b w:val="0"/>
                <w:bCs w:val="0"/>
                <w:lang w:val="en-US"/>
              </w:rPr>
              <w:t>Mary</w:t>
            </w:r>
            <w:r w:rsidRPr="00EB271C">
              <w:rPr>
                <w:rStyle w:val="fontstyle01"/>
                <w:b w:val="0"/>
                <w:bCs w:val="0"/>
                <w:lang w:val="en-US"/>
              </w:rPr>
              <w:t xml:space="preserve"> </w:t>
            </w:r>
            <w:r>
              <w:rPr>
                <w:rStyle w:val="fontstyle01"/>
                <w:b w:val="0"/>
                <w:bCs w:val="0"/>
                <w:lang w:val="en-US"/>
              </w:rPr>
              <w:t>an</w:t>
            </w:r>
            <w:r w:rsidRPr="00EB271C">
              <w:rPr>
                <w:rStyle w:val="fontstyle01"/>
                <w:b w:val="0"/>
                <w:bCs w:val="0"/>
                <w:lang w:val="en-US"/>
              </w:rPr>
              <w:t xml:space="preserve"> </w:t>
            </w:r>
            <w:r w:rsidRPr="00847EFD">
              <w:rPr>
                <w:rStyle w:val="fontstyle01"/>
                <w:b w:val="0"/>
                <w:bCs w:val="0"/>
                <w:lang w:val="en-US"/>
              </w:rPr>
              <w:t>e</w:t>
            </w:r>
            <w:r w:rsidRPr="00EB271C">
              <w:rPr>
                <w:rStyle w:val="fontstyle01"/>
                <w:b w:val="0"/>
                <w:bCs w:val="0"/>
                <w:lang w:val="en-US"/>
              </w:rPr>
              <w:t>-</w:t>
            </w:r>
            <w:r w:rsidRPr="00847EFD">
              <w:rPr>
                <w:rStyle w:val="fontstyle01"/>
                <w:b w:val="0"/>
                <w:bCs w:val="0"/>
                <w:lang w:val="en-US"/>
              </w:rPr>
              <w:t>mail</w:t>
            </w:r>
            <w:r w:rsidRPr="00EB271C">
              <w:rPr>
                <w:rStyle w:val="fontstyle01"/>
                <w:b w:val="0"/>
                <w:bCs w:val="0"/>
                <w:lang w:val="en-US"/>
              </w:rPr>
              <w:t>.</w:t>
            </w:r>
          </w:p>
          <w:p w14:paraId="6105CAA8" w14:textId="77777777" w:rsidR="004B4CAC" w:rsidRPr="00EB271C" w:rsidRDefault="004B4CAC" w:rsidP="00A248BF">
            <w:pPr>
              <w:pStyle w:val="a6"/>
              <w:widowControl/>
              <w:autoSpaceDE/>
              <w:autoSpaceDN/>
              <w:adjustRightInd/>
              <w:ind w:left="0"/>
              <w:rPr>
                <w:i/>
                <w:iCs/>
                <w:sz w:val="24"/>
                <w:szCs w:val="24"/>
                <w:lang w:val="en-US"/>
              </w:rPr>
            </w:pPr>
          </w:p>
          <w:p w14:paraId="5036DE16" w14:textId="77777777" w:rsidR="00097CB3" w:rsidRPr="004C745D" w:rsidRDefault="004C745D" w:rsidP="00A248BF">
            <w:pPr>
              <w:pStyle w:val="a6"/>
              <w:widowControl/>
              <w:autoSpaceDE/>
              <w:autoSpaceDN/>
              <w:adjustRightInd/>
              <w:ind w:left="0"/>
              <w:rPr>
                <w:bCs/>
                <w:i/>
                <w:iCs/>
                <w:sz w:val="24"/>
                <w:szCs w:val="24"/>
                <w:lang w:val="en-US"/>
              </w:rPr>
            </w:pPr>
            <w:r w:rsidRPr="004C745D">
              <w:rPr>
                <w:bCs/>
                <w:i/>
                <w:iCs/>
                <w:sz w:val="24"/>
                <w:szCs w:val="24"/>
                <w:lang w:val="en-US"/>
              </w:rPr>
              <w:t>Task, Using the pattern, write your proposal</w:t>
            </w:r>
          </w:p>
          <w:p w14:paraId="05331801"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t>Dear [Recipient Name],</w:t>
            </w:r>
          </w:p>
          <w:p w14:paraId="142C82DB"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t>I am writing to propose a partnership between our organizations in support of [insert project or initiative]. As [your position/title] of [your organization name], I believe that our shared mission and values make us ideal collaborators in achieving [specific goals or outcomes].</w:t>
            </w:r>
          </w:p>
          <w:p w14:paraId="0AA4D0A5"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t>Our proposal is based on the following objectives:</w:t>
            </w:r>
          </w:p>
          <w:p w14:paraId="6FE50F8C"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t>[Objective 1]: [Description of objective 1 and its importance]</w:t>
            </w:r>
          </w:p>
          <w:p w14:paraId="4192643F"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t>[Objective 2]: [Description of objective 2 and its importance]</w:t>
            </w:r>
          </w:p>
          <w:p w14:paraId="281C9E6E"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t>[Objective 3]: [Description of objective 3 and its importance]</w:t>
            </w:r>
          </w:p>
          <w:p w14:paraId="6CF697C2"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lastRenderedPageBreak/>
              <w:t>To achieve these objectives, we propose the following activities:</w:t>
            </w:r>
          </w:p>
          <w:p w14:paraId="4B28D75A"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t>[Activity 1]: [Description of activity 1 and how it contributes to the objectives]</w:t>
            </w:r>
          </w:p>
          <w:p w14:paraId="78DA647E"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t>[Activity 2]: [Description of activity 2 and how it contributes to the objectives]</w:t>
            </w:r>
          </w:p>
          <w:p w14:paraId="6D4E3CF1"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t>[Activity 3]: [Description of activity 3 and how it contributes to the objectives]</w:t>
            </w:r>
          </w:p>
          <w:p w14:paraId="6D84DD76"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t>We believe that these activities, combined with our organizations' resources and expertise, will enable us to achieve our shared vision and create significant impact in [specific area of focus]. We also propose the following terms of the partnership:</w:t>
            </w:r>
          </w:p>
          <w:p w14:paraId="1D30F812"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t>[Term 1]: [Description of term 1, such as funding or in-kind support]</w:t>
            </w:r>
          </w:p>
          <w:p w14:paraId="7AA99C48"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t>[Term 2]: [Description of term 2, such as sharing of expertise or access to networks]</w:t>
            </w:r>
          </w:p>
          <w:p w14:paraId="57DD7CE0"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t>[Term 3]: [Description of term 3, such as joint branding or co-marketing]</w:t>
            </w:r>
          </w:p>
          <w:p w14:paraId="670C8DFD"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t>We are excited about the possibilities of this partnership, and would be happy to discuss the proposal further with you at your convenience. Please feel free to contact me at [your email or phone number].</w:t>
            </w:r>
          </w:p>
          <w:p w14:paraId="67B02356"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t>Thank you for your consideration, and we look forward to the opportunity to work together.</w:t>
            </w:r>
          </w:p>
          <w:p w14:paraId="6B4880D1"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t>Sincerely,</w:t>
            </w:r>
          </w:p>
          <w:p w14:paraId="5782C550" w14:textId="77777777" w:rsidR="004C745D" w:rsidRPr="004C745D" w:rsidRDefault="004C745D" w:rsidP="00DC4AE7">
            <w:pPr>
              <w:widowControl/>
              <w:autoSpaceDE/>
              <w:autoSpaceDN/>
              <w:adjustRightInd/>
              <w:rPr>
                <w:rStyle w:val="fontstyle21"/>
                <w:rFonts w:ascii="Times New Roman" w:hAnsi="Times New Roman"/>
                <w:sz w:val="24"/>
                <w:szCs w:val="24"/>
                <w:lang w:val="en-US"/>
              </w:rPr>
            </w:pPr>
            <w:r w:rsidRPr="004C745D">
              <w:rPr>
                <w:rStyle w:val="fontstyle21"/>
                <w:rFonts w:ascii="Times New Roman" w:hAnsi="Times New Roman"/>
                <w:sz w:val="24"/>
                <w:szCs w:val="24"/>
                <w:lang w:val="en-US"/>
              </w:rPr>
              <w:t>[Your Name]</w:t>
            </w:r>
          </w:p>
          <w:p w14:paraId="06BDF397" w14:textId="63F1D9A1" w:rsidR="004C745D" w:rsidRPr="004C745D" w:rsidRDefault="004C745D" w:rsidP="00A248BF">
            <w:pPr>
              <w:pStyle w:val="a6"/>
              <w:widowControl/>
              <w:autoSpaceDE/>
              <w:autoSpaceDN/>
              <w:adjustRightInd/>
              <w:ind w:left="0"/>
              <w:rPr>
                <w:i/>
                <w:iCs/>
                <w:sz w:val="24"/>
                <w:szCs w:val="24"/>
                <w:lang w:val="en-US"/>
              </w:rPr>
            </w:pPr>
          </w:p>
        </w:tc>
      </w:tr>
      <w:tr w:rsidR="005F4734" w:rsidRPr="00F10FF4" w14:paraId="6CC17223" w14:textId="77777777" w:rsidTr="00B2681E">
        <w:tc>
          <w:tcPr>
            <w:tcW w:w="1980" w:type="dxa"/>
          </w:tcPr>
          <w:p w14:paraId="63A4E37A" w14:textId="77777777" w:rsidR="005F4734" w:rsidRPr="004C745D" w:rsidRDefault="005F4734" w:rsidP="00A248BF">
            <w:pPr>
              <w:widowControl/>
              <w:autoSpaceDE/>
              <w:autoSpaceDN/>
              <w:adjustRightInd/>
              <w:rPr>
                <w:color w:val="000000"/>
                <w:sz w:val="24"/>
                <w:szCs w:val="24"/>
                <w:lang w:val="en-US"/>
              </w:rPr>
            </w:pPr>
          </w:p>
        </w:tc>
        <w:tc>
          <w:tcPr>
            <w:tcW w:w="2268" w:type="dxa"/>
          </w:tcPr>
          <w:p w14:paraId="7E3FC285" w14:textId="77777777" w:rsidR="005F4734" w:rsidRDefault="005F4734" w:rsidP="005F4734">
            <w:pPr>
              <w:widowControl/>
              <w:autoSpaceDE/>
              <w:autoSpaceDN/>
              <w:adjustRightInd/>
              <w:jc w:val="both"/>
              <w:rPr>
                <w:rFonts w:ascii="TimesNewRomanPSMT" w:hAnsi="TimesNewRomanPSMT"/>
                <w:color w:val="000000"/>
                <w:sz w:val="24"/>
                <w:szCs w:val="24"/>
              </w:rPr>
            </w:pPr>
            <w:r w:rsidRPr="00680E7E">
              <w:rPr>
                <w:color w:val="000000"/>
                <w:sz w:val="24"/>
                <w:szCs w:val="24"/>
              </w:rPr>
              <w:t>5.</w:t>
            </w:r>
            <w:r w:rsidRPr="003C567C">
              <w:rPr>
                <w:color w:val="000000"/>
                <w:sz w:val="24"/>
                <w:szCs w:val="24"/>
              </w:rPr>
              <w:t xml:space="preserve"> Работает со специальной иностранной литературой и документацией на иностранном языке.</w:t>
            </w:r>
          </w:p>
          <w:p w14:paraId="47B7AB24" w14:textId="77777777" w:rsidR="005F4734" w:rsidRPr="00AC3E1E" w:rsidRDefault="005F4734" w:rsidP="00A248BF">
            <w:pPr>
              <w:jc w:val="both"/>
              <w:rPr>
                <w:sz w:val="24"/>
                <w:szCs w:val="24"/>
                <w:highlight w:val="green"/>
              </w:rPr>
            </w:pPr>
          </w:p>
        </w:tc>
        <w:tc>
          <w:tcPr>
            <w:tcW w:w="2410" w:type="dxa"/>
          </w:tcPr>
          <w:p w14:paraId="25E8CF58" w14:textId="77777777" w:rsidR="005F4734" w:rsidRPr="00332FCE" w:rsidRDefault="005F4734" w:rsidP="005F4734">
            <w:pPr>
              <w:widowControl/>
              <w:autoSpaceDE/>
              <w:autoSpaceDN/>
              <w:adjustRightInd/>
              <w:jc w:val="both"/>
              <w:rPr>
                <w:rStyle w:val="fontstyle21"/>
                <w:b/>
                <w:bCs/>
                <w:sz w:val="24"/>
                <w:szCs w:val="24"/>
              </w:rPr>
            </w:pPr>
            <w:r w:rsidRPr="005F4734">
              <w:rPr>
                <w:rStyle w:val="fontstyle01"/>
                <w:b w:val="0"/>
                <w:bCs w:val="0"/>
                <w:i/>
                <w:iCs/>
              </w:rPr>
              <w:t>5</w:t>
            </w:r>
            <w:r w:rsidRPr="00933D9A">
              <w:rPr>
                <w:rStyle w:val="fontstyle01"/>
                <w:b w:val="0"/>
                <w:bCs w:val="0"/>
                <w:i/>
                <w:iCs/>
              </w:rPr>
              <w:t>.</w:t>
            </w:r>
            <w:r w:rsidRPr="00332FCE">
              <w:rPr>
                <w:rStyle w:val="fontstyle01"/>
                <w:b w:val="0"/>
                <w:bCs w:val="0"/>
              </w:rPr>
              <w:t xml:space="preserve"> </w:t>
            </w:r>
            <w:r w:rsidRPr="00933D9A">
              <w:rPr>
                <w:rStyle w:val="fontstyle01"/>
                <w:b w:val="0"/>
                <w:bCs w:val="0"/>
                <w:i/>
                <w:iCs/>
              </w:rPr>
              <w:t>Знать</w:t>
            </w:r>
            <w:r w:rsidRPr="00332FCE">
              <w:rPr>
                <w:rStyle w:val="fontstyle21"/>
                <w:b/>
                <w:bCs/>
                <w:sz w:val="24"/>
                <w:szCs w:val="24"/>
              </w:rPr>
              <w:t>:</w:t>
            </w:r>
          </w:p>
          <w:p w14:paraId="6F673CF4" w14:textId="77777777" w:rsidR="005F4734" w:rsidRPr="00332FCE" w:rsidRDefault="005F4734" w:rsidP="005F4734">
            <w:pPr>
              <w:widowControl/>
              <w:autoSpaceDE/>
              <w:autoSpaceDN/>
              <w:adjustRightInd/>
              <w:jc w:val="both"/>
              <w:rPr>
                <w:rStyle w:val="fontstyle21"/>
                <w:sz w:val="24"/>
                <w:szCs w:val="24"/>
              </w:rPr>
            </w:pPr>
            <w:r w:rsidRPr="00332FCE">
              <w:rPr>
                <w:rStyle w:val="fontstyle21"/>
                <w:sz w:val="24"/>
                <w:szCs w:val="24"/>
              </w:rPr>
              <w:t>основные правила определения релевантности и надежности иноязычных источников; основные правила анализа и синтеза информации;</w:t>
            </w:r>
          </w:p>
          <w:p w14:paraId="5AD8D98C" w14:textId="77777777" w:rsidR="00097CB3" w:rsidRDefault="00097CB3" w:rsidP="005F4734">
            <w:pPr>
              <w:widowControl/>
              <w:autoSpaceDE/>
              <w:autoSpaceDN/>
              <w:adjustRightInd/>
              <w:jc w:val="both"/>
              <w:rPr>
                <w:rStyle w:val="fontstyle01"/>
                <w:b w:val="0"/>
                <w:bCs w:val="0"/>
                <w:i/>
                <w:iCs/>
              </w:rPr>
            </w:pPr>
          </w:p>
          <w:p w14:paraId="4FCE44C9" w14:textId="77777777" w:rsidR="00097CB3" w:rsidRDefault="00097CB3" w:rsidP="005F4734">
            <w:pPr>
              <w:widowControl/>
              <w:autoSpaceDE/>
              <w:autoSpaceDN/>
              <w:adjustRightInd/>
              <w:jc w:val="both"/>
              <w:rPr>
                <w:rStyle w:val="fontstyle01"/>
                <w:b w:val="0"/>
                <w:bCs w:val="0"/>
                <w:i/>
                <w:iCs/>
              </w:rPr>
            </w:pPr>
          </w:p>
          <w:p w14:paraId="07374BCE" w14:textId="77777777" w:rsidR="00097CB3" w:rsidRDefault="00097CB3" w:rsidP="005F4734">
            <w:pPr>
              <w:widowControl/>
              <w:autoSpaceDE/>
              <w:autoSpaceDN/>
              <w:adjustRightInd/>
              <w:jc w:val="both"/>
              <w:rPr>
                <w:rStyle w:val="fontstyle01"/>
                <w:b w:val="0"/>
                <w:bCs w:val="0"/>
                <w:i/>
                <w:iCs/>
              </w:rPr>
            </w:pPr>
          </w:p>
          <w:p w14:paraId="6436722A" w14:textId="77777777" w:rsidR="00097CB3" w:rsidRDefault="00097CB3" w:rsidP="005F4734">
            <w:pPr>
              <w:widowControl/>
              <w:autoSpaceDE/>
              <w:autoSpaceDN/>
              <w:adjustRightInd/>
              <w:jc w:val="both"/>
              <w:rPr>
                <w:rStyle w:val="fontstyle01"/>
                <w:b w:val="0"/>
                <w:bCs w:val="0"/>
                <w:i/>
                <w:iCs/>
              </w:rPr>
            </w:pPr>
          </w:p>
          <w:p w14:paraId="37A6012B" w14:textId="77777777" w:rsidR="00097CB3" w:rsidRDefault="00097CB3" w:rsidP="005F4734">
            <w:pPr>
              <w:widowControl/>
              <w:autoSpaceDE/>
              <w:autoSpaceDN/>
              <w:adjustRightInd/>
              <w:jc w:val="both"/>
              <w:rPr>
                <w:rStyle w:val="fontstyle01"/>
                <w:b w:val="0"/>
                <w:bCs w:val="0"/>
                <w:i/>
                <w:iCs/>
              </w:rPr>
            </w:pPr>
          </w:p>
          <w:p w14:paraId="4C6AD325" w14:textId="77777777" w:rsidR="00097CB3" w:rsidRDefault="00097CB3" w:rsidP="005F4734">
            <w:pPr>
              <w:widowControl/>
              <w:autoSpaceDE/>
              <w:autoSpaceDN/>
              <w:adjustRightInd/>
              <w:jc w:val="both"/>
              <w:rPr>
                <w:rStyle w:val="fontstyle01"/>
                <w:b w:val="0"/>
                <w:bCs w:val="0"/>
                <w:i/>
                <w:iCs/>
              </w:rPr>
            </w:pPr>
          </w:p>
          <w:p w14:paraId="75400546" w14:textId="77777777" w:rsidR="00097CB3" w:rsidRDefault="00097CB3" w:rsidP="005F4734">
            <w:pPr>
              <w:widowControl/>
              <w:autoSpaceDE/>
              <w:autoSpaceDN/>
              <w:adjustRightInd/>
              <w:jc w:val="both"/>
              <w:rPr>
                <w:rStyle w:val="fontstyle01"/>
                <w:b w:val="0"/>
                <w:bCs w:val="0"/>
                <w:i/>
                <w:iCs/>
              </w:rPr>
            </w:pPr>
          </w:p>
          <w:p w14:paraId="7E1C23FD" w14:textId="77777777" w:rsidR="00097CB3" w:rsidRDefault="00097CB3" w:rsidP="005F4734">
            <w:pPr>
              <w:widowControl/>
              <w:autoSpaceDE/>
              <w:autoSpaceDN/>
              <w:adjustRightInd/>
              <w:jc w:val="both"/>
              <w:rPr>
                <w:rStyle w:val="fontstyle01"/>
                <w:b w:val="0"/>
                <w:bCs w:val="0"/>
                <w:i/>
                <w:iCs/>
              </w:rPr>
            </w:pPr>
          </w:p>
          <w:p w14:paraId="744E6F47" w14:textId="77777777" w:rsidR="00097CB3" w:rsidRDefault="00097CB3" w:rsidP="005F4734">
            <w:pPr>
              <w:widowControl/>
              <w:autoSpaceDE/>
              <w:autoSpaceDN/>
              <w:adjustRightInd/>
              <w:jc w:val="both"/>
              <w:rPr>
                <w:rStyle w:val="fontstyle01"/>
                <w:b w:val="0"/>
                <w:bCs w:val="0"/>
                <w:i/>
                <w:iCs/>
              </w:rPr>
            </w:pPr>
          </w:p>
          <w:p w14:paraId="002CFED5" w14:textId="77777777" w:rsidR="00097CB3" w:rsidRDefault="00097CB3" w:rsidP="005F4734">
            <w:pPr>
              <w:widowControl/>
              <w:autoSpaceDE/>
              <w:autoSpaceDN/>
              <w:adjustRightInd/>
              <w:jc w:val="both"/>
              <w:rPr>
                <w:rStyle w:val="fontstyle01"/>
                <w:b w:val="0"/>
                <w:bCs w:val="0"/>
                <w:i/>
                <w:iCs/>
              </w:rPr>
            </w:pPr>
          </w:p>
          <w:p w14:paraId="76C4A3FA" w14:textId="77777777" w:rsidR="00097CB3" w:rsidRDefault="00097CB3" w:rsidP="005F4734">
            <w:pPr>
              <w:widowControl/>
              <w:autoSpaceDE/>
              <w:autoSpaceDN/>
              <w:adjustRightInd/>
              <w:jc w:val="both"/>
              <w:rPr>
                <w:rStyle w:val="fontstyle01"/>
                <w:b w:val="0"/>
                <w:bCs w:val="0"/>
                <w:i/>
                <w:iCs/>
              </w:rPr>
            </w:pPr>
          </w:p>
          <w:p w14:paraId="03DEECE5" w14:textId="77777777" w:rsidR="00097CB3" w:rsidRDefault="00097CB3" w:rsidP="005F4734">
            <w:pPr>
              <w:widowControl/>
              <w:autoSpaceDE/>
              <w:autoSpaceDN/>
              <w:adjustRightInd/>
              <w:jc w:val="both"/>
              <w:rPr>
                <w:rStyle w:val="fontstyle01"/>
                <w:b w:val="0"/>
                <w:bCs w:val="0"/>
                <w:i/>
                <w:iCs/>
              </w:rPr>
            </w:pPr>
          </w:p>
          <w:p w14:paraId="29E21D1A" w14:textId="77777777" w:rsidR="00097CB3" w:rsidRDefault="00097CB3" w:rsidP="005F4734">
            <w:pPr>
              <w:widowControl/>
              <w:autoSpaceDE/>
              <w:autoSpaceDN/>
              <w:adjustRightInd/>
              <w:jc w:val="both"/>
              <w:rPr>
                <w:rStyle w:val="fontstyle01"/>
                <w:b w:val="0"/>
                <w:bCs w:val="0"/>
                <w:i/>
                <w:iCs/>
              </w:rPr>
            </w:pPr>
          </w:p>
          <w:p w14:paraId="6053B762" w14:textId="77777777" w:rsidR="00097CB3" w:rsidRDefault="00097CB3" w:rsidP="005F4734">
            <w:pPr>
              <w:widowControl/>
              <w:autoSpaceDE/>
              <w:autoSpaceDN/>
              <w:adjustRightInd/>
              <w:jc w:val="both"/>
              <w:rPr>
                <w:rStyle w:val="fontstyle01"/>
                <w:b w:val="0"/>
                <w:bCs w:val="0"/>
                <w:i/>
                <w:iCs/>
              </w:rPr>
            </w:pPr>
          </w:p>
          <w:p w14:paraId="02F9B859" w14:textId="77777777" w:rsidR="00097CB3" w:rsidRDefault="00097CB3" w:rsidP="005F4734">
            <w:pPr>
              <w:widowControl/>
              <w:autoSpaceDE/>
              <w:autoSpaceDN/>
              <w:adjustRightInd/>
              <w:jc w:val="both"/>
              <w:rPr>
                <w:rStyle w:val="fontstyle01"/>
                <w:b w:val="0"/>
                <w:bCs w:val="0"/>
                <w:i/>
                <w:iCs/>
              </w:rPr>
            </w:pPr>
          </w:p>
          <w:p w14:paraId="4BDAD422" w14:textId="77777777" w:rsidR="00097CB3" w:rsidRDefault="00097CB3" w:rsidP="005F4734">
            <w:pPr>
              <w:widowControl/>
              <w:autoSpaceDE/>
              <w:autoSpaceDN/>
              <w:adjustRightInd/>
              <w:jc w:val="both"/>
              <w:rPr>
                <w:rStyle w:val="fontstyle01"/>
                <w:b w:val="0"/>
                <w:bCs w:val="0"/>
                <w:i/>
                <w:iCs/>
              </w:rPr>
            </w:pPr>
          </w:p>
          <w:p w14:paraId="62B73488" w14:textId="77777777" w:rsidR="00097CB3" w:rsidRDefault="00097CB3" w:rsidP="005F4734">
            <w:pPr>
              <w:widowControl/>
              <w:autoSpaceDE/>
              <w:autoSpaceDN/>
              <w:adjustRightInd/>
              <w:jc w:val="both"/>
              <w:rPr>
                <w:rStyle w:val="fontstyle01"/>
                <w:b w:val="0"/>
                <w:bCs w:val="0"/>
                <w:i/>
                <w:iCs/>
              </w:rPr>
            </w:pPr>
          </w:p>
          <w:p w14:paraId="78F7AE13" w14:textId="77777777" w:rsidR="00097CB3" w:rsidRDefault="00097CB3" w:rsidP="005F4734">
            <w:pPr>
              <w:widowControl/>
              <w:autoSpaceDE/>
              <w:autoSpaceDN/>
              <w:adjustRightInd/>
              <w:jc w:val="both"/>
              <w:rPr>
                <w:rStyle w:val="fontstyle01"/>
                <w:b w:val="0"/>
                <w:bCs w:val="0"/>
                <w:i/>
                <w:iCs/>
              </w:rPr>
            </w:pPr>
          </w:p>
          <w:p w14:paraId="716976F7" w14:textId="77777777" w:rsidR="00097CB3" w:rsidRDefault="00097CB3" w:rsidP="005F4734">
            <w:pPr>
              <w:widowControl/>
              <w:autoSpaceDE/>
              <w:autoSpaceDN/>
              <w:adjustRightInd/>
              <w:jc w:val="both"/>
              <w:rPr>
                <w:rStyle w:val="fontstyle01"/>
                <w:b w:val="0"/>
                <w:bCs w:val="0"/>
                <w:i/>
                <w:iCs/>
              </w:rPr>
            </w:pPr>
          </w:p>
          <w:p w14:paraId="5883191F" w14:textId="77777777" w:rsidR="00097CB3" w:rsidRDefault="00097CB3" w:rsidP="005F4734">
            <w:pPr>
              <w:widowControl/>
              <w:autoSpaceDE/>
              <w:autoSpaceDN/>
              <w:adjustRightInd/>
              <w:jc w:val="both"/>
              <w:rPr>
                <w:rStyle w:val="fontstyle01"/>
                <w:b w:val="0"/>
                <w:bCs w:val="0"/>
                <w:i/>
                <w:iCs/>
              </w:rPr>
            </w:pPr>
          </w:p>
          <w:p w14:paraId="7BA058F9" w14:textId="77777777" w:rsidR="00097CB3" w:rsidRDefault="00097CB3" w:rsidP="005F4734">
            <w:pPr>
              <w:widowControl/>
              <w:autoSpaceDE/>
              <w:autoSpaceDN/>
              <w:adjustRightInd/>
              <w:jc w:val="both"/>
              <w:rPr>
                <w:rStyle w:val="fontstyle01"/>
                <w:b w:val="0"/>
                <w:bCs w:val="0"/>
                <w:i/>
                <w:iCs/>
              </w:rPr>
            </w:pPr>
          </w:p>
          <w:p w14:paraId="0C0825B7" w14:textId="77777777" w:rsidR="00097CB3" w:rsidRDefault="00097CB3" w:rsidP="005F4734">
            <w:pPr>
              <w:widowControl/>
              <w:autoSpaceDE/>
              <w:autoSpaceDN/>
              <w:adjustRightInd/>
              <w:jc w:val="both"/>
              <w:rPr>
                <w:rStyle w:val="fontstyle01"/>
                <w:b w:val="0"/>
                <w:bCs w:val="0"/>
                <w:i/>
                <w:iCs/>
              </w:rPr>
            </w:pPr>
          </w:p>
          <w:p w14:paraId="016A9245" w14:textId="77777777" w:rsidR="00097CB3" w:rsidRDefault="00097CB3" w:rsidP="005F4734">
            <w:pPr>
              <w:widowControl/>
              <w:autoSpaceDE/>
              <w:autoSpaceDN/>
              <w:adjustRightInd/>
              <w:jc w:val="both"/>
              <w:rPr>
                <w:rStyle w:val="fontstyle01"/>
                <w:b w:val="0"/>
                <w:bCs w:val="0"/>
                <w:i/>
                <w:iCs/>
              </w:rPr>
            </w:pPr>
          </w:p>
          <w:p w14:paraId="16EE849C" w14:textId="77777777" w:rsidR="00097CB3" w:rsidRDefault="00097CB3" w:rsidP="005F4734">
            <w:pPr>
              <w:widowControl/>
              <w:autoSpaceDE/>
              <w:autoSpaceDN/>
              <w:adjustRightInd/>
              <w:jc w:val="both"/>
              <w:rPr>
                <w:rStyle w:val="fontstyle01"/>
                <w:b w:val="0"/>
                <w:bCs w:val="0"/>
                <w:i/>
                <w:iCs/>
              </w:rPr>
            </w:pPr>
          </w:p>
          <w:p w14:paraId="6ABC3EFC" w14:textId="77777777" w:rsidR="00097CB3" w:rsidRDefault="00097CB3" w:rsidP="005F4734">
            <w:pPr>
              <w:widowControl/>
              <w:autoSpaceDE/>
              <w:autoSpaceDN/>
              <w:adjustRightInd/>
              <w:jc w:val="both"/>
              <w:rPr>
                <w:rStyle w:val="fontstyle01"/>
                <w:b w:val="0"/>
                <w:bCs w:val="0"/>
                <w:i/>
                <w:iCs/>
              </w:rPr>
            </w:pPr>
          </w:p>
          <w:p w14:paraId="0F52DA19" w14:textId="77777777" w:rsidR="00097CB3" w:rsidRDefault="00097CB3" w:rsidP="005F4734">
            <w:pPr>
              <w:widowControl/>
              <w:autoSpaceDE/>
              <w:autoSpaceDN/>
              <w:adjustRightInd/>
              <w:jc w:val="both"/>
              <w:rPr>
                <w:rStyle w:val="fontstyle01"/>
                <w:b w:val="0"/>
                <w:bCs w:val="0"/>
                <w:i/>
                <w:iCs/>
              </w:rPr>
            </w:pPr>
          </w:p>
          <w:p w14:paraId="3A575000" w14:textId="77777777" w:rsidR="00097CB3" w:rsidRDefault="00097CB3" w:rsidP="005F4734">
            <w:pPr>
              <w:widowControl/>
              <w:autoSpaceDE/>
              <w:autoSpaceDN/>
              <w:adjustRightInd/>
              <w:jc w:val="both"/>
              <w:rPr>
                <w:rStyle w:val="fontstyle01"/>
                <w:b w:val="0"/>
                <w:bCs w:val="0"/>
                <w:i/>
                <w:iCs/>
              </w:rPr>
            </w:pPr>
          </w:p>
          <w:p w14:paraId="4B94AFD0" w14:textId="77777777" w:rsidR="00097CB3" w:rsidRDefault="00097CB3" w:rsidP="005F4734">
            <w:pPr>
              <w:widowControl/>
              <w:autoSpaceDE/>
              <w:autoSpaceDN/>
              <w:adjustRightInd/>
              <w:jc w:val="both"/>
              <w:rPr>
                <w:rStyle w:val="fontstyle01"/>
                <w:b w:val="0"/>
                <w:bCs w:val="0"/>
                <w:i/>
                <w:iCs/>
              </w:rPr>
            </w:pPr>
          </w:p>
          <w:p w14:paraId="2FE8432E" w14:textId="77777777" w:rsidR="00097CB3" w:rsidRDefault="00097CB3" w:rsidP="005F4734">
            <w:pPr>
              <w:widowControl/>
              <w:autoSpaceDE/>
              <w:autoSpaceDN/>
              <w:adjustRightInd/>
              <w:jc w:val="both"/>
              <w:rPr>
                <w:rStyle w:val="fontstyle01"/>
                <w:b w:val="0"/>
                <w:bCs w:val="0"/>
                <w:i/>
                <w:iCs/>
              </w:rPr>
            </w:pPr>
          </w:p>
          <w:p w14:paraId="6FB23DCB" w14:textId="77777777" w:rsidR="00097CB3" w:rsidRDefault="00097CB3" w:rsidP="005F4734">
            <w:pPr>
              <w:widowControl/>
              <w:autoSpaceDE/>
              <w:autoSpaceDN/>
              <w:adjustRightInd/>
              <w:jc w:val="both"/>
              <w:rPr>
                <w:rStyle w:val="fontstyle01"/>
                <w:b w:val="0"/>
                <w:bCs w:val="0"/>
                <w:i/>
                <w:iCs/>
              </w:rPr>
            </w:pPr>
          </w:p>
          <w:p w14:paraId="37A90D7A" w14:textId="77777777" w:rsidR="00097CB3" w:rsidRDefault="00097CB3" w:rsidP="005F4734">
            <w:pPr>
              <w:widowControl/>
              <w:autoSpaceDE/>
              <w:autoSpaceDN/>
              <w:adjustRightInd/>
              <w:jc w:val="both"/>
              <w:rPr>
                <w:rStyle w:val="fontstyle01"/>
                <w:b w:val="0"/>
                <w:bCs w:val="0"/>
                <w:i/>
                <w:iCs/>
              </w:rPr>
            </w:pPr>
          </w:p>
          <w:p w14:paraId="45F9D126" w14:textId="77777777" w:rsidR="00097CB3" w:rsidRDefault="00097CB3" w:rsidP="005F4734">
            <w:pPr>
              <w:widowControl/>
              <w:autoSpaceDE/>
              <w:autoSpaceDN/>
              <w:adjustRightInd/>
              <w:jc w:val="both"/>
              <w:rPr>
                <w:rStyle w:val="fontstyle01"/>
                <w:b w:val="0"/>
                <w:bCs w:val="0"/>
                <w:i/>
                <w:iCs/>
              </w:rPr>
            </w:pPr>
          </w:p>
          <w:p w14:paraId="020FD6F2" w14:textId="77777777" w:rsidR="00097CB3" w:rsidRDefault="00097CB3" w:rsidP="005F4734">
            <w:pPr>
              <w:widowControl/>
              <w:autoSpaceDE/>
              <w:autoSpaceDN/>
              <w:adjustRightInd/>
              <w:jc w:val="both"/>
              <w:rPr>
                <w:rStyle w:val="fontstyle01"/>
                <w:b w:val="0"/>
                <w:bCs w:val="0"/>
                <w:i/>
                <w:iCs/>
              </w:rPr>
            </w:pPr>
          </w:p>
          <w:p w14:paraId="36E332B2" w14:textId="77777777" w:rsidR="00097CB3" w:rsidRDefault="00097CB3" w:rsidP="005F4734">
            <w:pPr>
              <w:widowControl/>
              <w:autoSpaceDE/>
              <w:autoSpaceDN/>
              <w:adjustRightInd/>
              <w:jc w:val="both"/>
              <w:rPr>
                <w:rStyle w:val="fontstyle01"/>
                <w:b w:val="0"/>
                <w:bCs w:val="0"/>
                <w:i/>
                <w:iCs/>
              </w:rPr>
            </w:pPr>
          </w:p>
          <w:p w14:paraId="7A07E6E2" w14:textId="77777777" w:rsidR="00097CB3" w:rsidRDefault="00097CB3" w:rsidP="005F4734">
            <w:pPr>
              <w:widowControl/>
              <w:autoSpaceDE/>
              <w:autoSpaceDN/>
              <w:adjustRightInd/>
              <w:jc w:val="both"/>
              <w:rPr>
                <w:rStyle w:val="fontstyle01"/>
                <w:b w:val="0"/>
                <w:bCs w:val="0"/>
                <w:i/>
                <w:iCs/>
              </w:rPr>
            </w:pPr>
          </w:p>
          <w:p w14:paraId="2F065ECE" w14:textId="77777777" w:rsidR="00097CB3" w:rsidRDefault="00097CB3" w:rsidP="005F4734">
            <w:pPr>
              <w:widowControl/>
              <w:autoSpaceDE/>
              <w:autoSpaceDN/>
              <w:adjustRightInd/>
              <w:jc w:val="both"/>
              <w:rPr>
                <w:rStyle w:val="fontstyle01"/>
                <w:b w:val="0"/>
                <w:bCs w:val="0"/>
                <w:i/>
                <w:iCs/>
              </w:rPr>
            </w:pPr>
          </w:p>
          <w:p w14:paraId="381A8BE4" w14:textId="77777777" w:rsidR="00097CB3" w:rsidRDefault="00097CB3" w:rsidP="005F4734">
            <w:pPr>
              <w:widowControl/>
              <w:autoSpaceDE/>
              <w:autoSpaceDN/>
              <w:adjustRightInd/>
              <w:jc w:val="both"/>
              <w:rPr>
                <w:rStyle w:val="fontstyle01"/>
                <w:b w:val="0"/>
                <w:bCs w:val="0"/>
                <w:i/>
                <w:iCs/>
              </w:rPr>
            </w:pPr>
          </w:p>
          <w:p w14:paraId="50ECE16C" w14:textId="77777777" w:rsidR="00097CB3" w:rsidRDefault="00097CB3" w:rsidP="005F4734">
            <w:pPr>
              <w:widowControl/>
              <w:autoSpaceDE/>
              <w:autoSpaceDN/>
              <w:adjustRightInd/>
              <w:jc w:val="both"/>
              <w:rPr>
                <w:rStyle w:val="fontstyle01"/>
                <w:b w:val="0"/>
                <w:bCs w:val="0"/>
                <w:i/>
                <w:iCs/>
              </w:rPr>
            </w:pPr>
          </w:p>
          <w:p w14:paraId="0E48215F" w14:textId="77777777" w:rsidR="00097CB3" w:rsidRDefault="00097CB3" w:rsidP="005F4734">
            <w:pPr>
              <w:widowControl/>
              <w:autoSpaceDE/>
              <w:autoSpaceDN/>
              <w:adjustRightInd/>
              <w:jc w:val="both"/>
              <w:rPr>
                <w:rStyle w:val="fontstyle01"/>
                <w:b w:val="0"/>
                <w:bCs w:val="0"/>
                <w:i/>
                <w:iCs/>
              </w:rPr>
            </w:pPr>
          </w:p>
          <w:p w14:paraId="0B23A430" w14:textId="77777777" w:rsidR="00097CB3" w:rsidRDefault="00097CB3" w:rsidP="005F4734">
            <w:pPr>
              <w:widowControl/>
              <w:autoSpaceDE/>
              <w:autoSpaceDN/>
              <w:adjustRightInd/>
              <w:jc w:val="both"/>
              <w:rPr>
                <w:rStyle w:val="fontstyle01"/>
                <w:b w:val="0"/>
                <w:bCs w:val="0"/>
                <w:i/>
                <w:iCs/>
              </w:rPr>
            </w:pPr>
          </w:p>
          <w:p w14:paraId="4F999155" w14:textId="77777777" w:rsidR="00097CB3" w:rsidRDefault="00097CB3" w:rsidP="005F4734">
            <w:pPr>
              <w:widowControl/>
              <w:autoSpaceDE/>
              <w:autoSpaceDN/>
              <w:adjustRightInd/>
              <w:jc w:val="both"/>
              <w:rPr>
                <w:rStyle w:val="fontstyle01"/>
                <w:b w:val="0"/>
                <w:bCs w:val="0"/>
                <w:i/>
                <w:iCs/>
              </w:rPr>
            </w:pPr>
          </w:p>
          <w:p w14:paraId="5051A4C1" w14:textId="77777777" w:rsidR="00097CB3" w:rsidRDefault="00097CB3" w:rsidP="005F4734">
            <w:pPr>
              <w:widowControl/>
              <w:autoSpaceDE/>
              <w:autoSpaceDN/>
              <w:adjustRightInd/>
              <w:jc w:val="both"/>
              <w:rPr>
                <w:rStyle w:val="fontstyle01"/>
                <w:b w:val="0"/>
                <w:bCs w:val="0"/>
                <w:i/>
                <w:iCs/>
              </w:rPr>
            </w:pPr>
          </w:p>
          <w:p w14:paraId="5F4271E1" w14:textId="77777777" w:rsidR="00097CB3" w:rsidRDefault="00097CB3" w:rsidP="005F4734">
            <w:pPr>
              <w:widowControl/>
              <w:autoSpaceDE/>
              <w:autoSpaceDN/>
              <w:adjustRightInd/>
              <w:jc w:val="both"/>
              <w:rPr>
                <w:rStyle w:val="fontstyle01"/>
                <w:b w:val="0"/>
                <w:bCs w:val="0"/>
                <w:i/>
                <w:iCs/>
              </w:rPr>
            </w:pPr>
          </w:p>
          <w:p w14:paraId="669A629C" w14:textId="672A5D19" w:rsidR="005F4734" w:rsidRPr="00332FCE" w:rsidRDefault="005F4734" w:rsidP="005F4734">
            <w:pPr>
              <w:widowControl/>
              <w:autoSpaceDE/>
              <w:autoSpaceDN/>
              <w:adjustRightInd/>
              <w:jc w:val="both"/>
              <w:rPr>
                <w:rStyle w:val="fontstyle01"/>
                <w:b w:val="0"/>
                <w:bCs w:val="0"/>
              </w:rPr>
            </w:pPr>
            <w:r w:rsidRPr="00933D9A">
              <w:rPr>
                <w:rStyle w:val="fontstyle01"/>
                <w:b w:val="0"/>
                <w:bCs w:val="0"/>
                <w:i/>
                <w:iCs/>
              </w:rPr>
              <w:t>Уметь</w:t>
            </w:r>
            <w:r w:rsidRPr="00332FCE">
              <w:rPr>
                <w:rStyle w:val="fontstyle01"/>
                <w:b w:val="0"/>
                <w:bCs w:val="0"/>
              </w:rPr>
              <w:t>:</w:t>
            </w:r>
          </w:p>
          <w:p w14:paraId="4BC5F22F" w14:textId="77777777" w:rsidR="005F4734" w:rsidRPr="00332FCE" w:rsidRDefault="005F4734" w:rsidP="005F4734">
            <w:pPr>
              <w:widowControl/>
              <w:autoSpaceDE/>
              <w:autoSpaceDN/>
              <w:adjustRightInd/>
              <w:jc w:val="both"/>
              <w:rPr>
                <w:rStyle w:val="fontstyle21"/>
                <w:sz w:val="24"/>
                <w:szCs w:val="24"/>
              </w:rPr>
            </w:pPr>
            <w:r w:rsidRPr="00332FCE">
              <w:rPr>
                <w:rStyle w:val="fontstyle21"/>
                <w:sz w:val="24"/>
                <w:szCs w:val="24"/>
              </w:rPr>
              <w:t>- понимать информацию при чтении с</w:t>
            </w:r>
            <w:r w:rsidRPr="00332FCE">
              <w:rPr>
                <w:rStyle w:val="fontstyle01"/>
                <w:b w:val="0"/>
                <w:bCs w:val="0"/>
              </w:rPr>
              <w:t>пециальной</w:t>
            </w:r>
            <w:r w:rsidRPr="00332FCE">
              <w:rPr>
                <w:rStyle w:val="fontstyle21"/>
                <w:sz w:val="24"/>
                <w:szCs w:val="24"/>
              </w:rPr>
              <w:t xml:space="preserve"> литературы в соответствии с конкретной целью;</w:t>
            </w:r>
          </w:p>
          <w:p w14:paraId="03E8C40D" w14:textId="77777777" w:rsidR="005F4734" w:rsidRPr="00332FCE" w:rsidRDefault="005F4734" w:rsidP="005F4734">
            <w:pPr>
              <w:widowControl/>
              <w:autoSpaceDE/>
              <w:autoSpaceDN/>
              <w:adjustRightInd/>
              <w:jc w:val="both"/>
              <w:rPr>
                <w:sz w:val="24"/>
                <w:szCs w:val="24"/>
              </w:rPr>
            </w:pPr>
            <w:r w:rsidRPr="00332FCE">
              <w:rPr>
                <w:rStyle w:val="fontstyle21"/>
                <w:sz w:val="24"/>
                <w:szCs w:val="24"/>
              </w:rPr>
              <w:t xml:space="preserve">- извлекать основную и второстепенную информацию из </w:t>
            </w:r>
            <w:r w:rsidRPr="00332FCE">
              <w:rPr>
                <w:rStyle w:val="fontstyle21"/>
                <w:sz w:val="24"/>
                <w:szCs w:val="24"/>
              </w:rPr>
              <w:lastRenderedPageBreak/>
              <w:t>иноязычных источников разного типа; систематизировать и применять извлеченную информацию для решения профессиональных задач</w:t>
            </w:r>
          </w:p>
          <w:p w14:paraId="6C2D6C87" w14:textId="77777777" w:rsidR="005F4734" w:rsidRPr="003921F9" w:rsidRDefault="005F4734" w:rsidP="00A248BF">
            <w:pPr>
              <w:widowControl/>
              <w:autoSpaceDE/>
              <w:autoSpaceDN/>
              <w:adjustRightInd/>
              <w:jc w:val="both"/>
              <w:rPr>
                <w:rFonts w:ascii="TimesNewRomanPSMT" w:hAnsi="TimesNewRomanPSMT"/>
                <w:i/>
                <w:iCs/>
                <w:color w:val="000000"/>
                <w:sz w:val="24"/>
                <w:szCs w:val="24"/>
              </w:rPr>
            </w:pPr>
          </w:p>
        </w:tc>
        <w:tc>
          <w:tcPr>
            <w:tcW w:w="3543" w:type="dxa"/>
          </w:tcPr>
          <w:p w14:paraId="7110421A" w14:textId="77777777" w:rsidR="005F4734" w:rsidRPr="00B504BC" w:rsidRDefault="005F4734" w:rsidP="005F4734">
            <w:pPr>
              <w:widowControl/>
              <w:autoSpaceDE/>
              <w:autoSpaceDN/>
              <w:adjustRightInd/>
              <w:rPr>
                <w:i/>
                <w:iCs/>
                <w:color w:val="000000"/>
                <w:sz w:val="24"/>
                <w:szCs w:val="24"/>
                <w:lang w:val="en-US"/>
              </w:rPr>
            </w:pPr>
            <w:r w:rsidRPr="00B504BC">
              <w:rPr>
                <w:i/>
                <w:iCs/>
                <w:sz w:val="24"/>
                <w:szCs w:val="24"/>
                <w:lang w:val="en-US"/>
              </w:rPr>
              <w:lastRenderedPageBreak/>
              <w:t xml:space="preserve">Task. </w:t>
            </w:r>
            <w:r w:rsidRPr="00B504BC">
              <w:rPr>
                <w:i/>
                <w:iCs/>
                <w:color w:val="000000"/>
                <w:sz w:val="24"/>
                <w:szCs w:val="24"/>
                <w:lang w:val="en-US"/>
              </w:rPr>
              <w:t xml:space="preserve">Write a </w:t>
            </w:r>
            <w:r>
              <w:rPr>
                <w:i/>
                <w:iCs/>
                <w:color w:val="000000"/>
                <w:sz w:val="24"/>
                <w:szCs w:val="24"/>
                <w:lang w:val="en-US"/>
              </w:rPr>
              <w:t>75</w:t>
            </w:r>
            <w:r w:rsidRPr="00B504BC">
              <w:rPr>
                <w:i/>
                <w:iCs/>
                <w:color w:val="000000"/>
                <w:sz w:val="24"/>
                <w:szCs w:val="24"/>
                <w:lang w:val="en-US"/>
              </w:rPr>
              <w:t>-word abstract for the given text</w:t>
            </w:r>
          </w:p>
          <w:p w14:paraId="17C4DF33" w14:textId="7AE01263" w:rsidR="005F4734" w:rsidRDefault="005F4734" w:rsidP="005F4734">
            <w:pPr>
              <w:widowControl/>
              <w:autoSpaceDE/>
              <w:autoSpaceDN/>
              <w:adjustRightInd/>
              <w:rPr>
                <w:sz w:val="24"/>
                <w:szCs w:val="24"/>
                <w:lang w:val="en-US"/>
              </w:rPr>
            </w:pPr>
            <w:r w:rsidRPr="00202650">
              <w:rPr>
                <w:rStyle w:val="markedcontent"/>
                <w:sz w:val="24"/>
                <w:szCs w:val="24"/>
                <w:lang w:val="en-US"/>
              </w:rPr>
              <w:t xml:space="preserve">Bonoma and Shapiro suggest a nested approach to </w:t>
            </w:r>
            <w:r w:rsidR="00912CC9" w:rsidRPr="00202650">
              <w:rPr>
                <w:rStyle w:val="markedcontent"/>
                <w:sz w:val="24"/>
                <w:szCs w:val="24"/>
                <w:lang w:val="en-US"/>
              </w:rPr>
              <w:t>organizational</w:t>
            </w:r>
            <w:r w:rsidRPr="00202650">
              <w:rPr>
                <w:rStyle w:val="markedcontent"/>
                <w:sz w:val="24"/>
                <w:szCs w:val="24"/>
                <w:lang w:val="en-US"/>
              </w:rPr>
              <w:t xml:space="preserve"> market segmentation. This approach entails starting with broad characteristics such as the</w:t>
            </w:r>
            <w:r>
              <w:rPr>
                <w:sz w:val="24"/>
                <w:szCs w:val="24"/>
                <w:lang w:val="en-US"/>
              </w:rPr>
              <w:t xml:space="preserve"> </w:t>
            </w:r>
            <w:r w:rsidRPr="00202650">
              <w:rPr>
                <w:rStyle w:val="markedcontent"/>
                <w:sz w:val="24"/>
                <w:szCs w:val="24"/>
                <w:lang w:val="en-US"/>
              </w:rPr>
              <w:t xml:space="preserve">type of industry and the size of the </w:t>
            </w:r>
            <w:r w:rsidR="00912CC9" w:rsidRPr="00202650">
              <w:rPr>
                <w:rStyle w:val="markedcontent"/>
                <w:sz w:val="24"/>
                <w:szCs w:val="24"/>
                <w:lang w:val="en-US"/>
              </w:rPr>
              <w:t>organizations</w:t>
            </w:r>
            <w:r w:rsidRPr="00202650">
              <w:rPr>
                <w:rStyle w:val="markedcontent"/>
                <w:sz w:val="24"/>
                <w:szCs w:val="24"/>
                <w:lang w:val="en-US"/>
              </w:rPr>
              <w:t xml:space="preserve"> in it, then narrowing the segment by working through operating variables (processes, </w:t>
            </w:r>
            <w:r w:rsidRPr="00202650">
              <w:rPr>
                <w:rStyle w:val="markedcontent"/>
                <w:sz w:val="24"/>
                <w:szCs w:val="24"/>
                <w:lang w:val="en-US"/>
              </w:rPr>
              <w:lastRenderedPageBreak/>
              <w:t>product types, etc.),</w:t>
            </w:r>
            <w:r>
              <w:rPr>
                <w:sz w:val="24"/>
                <w:szCs w:val="24"/>
                <w:lang w:val="en-US"/>
              </w:rPr>
              <w:t xml:space="preserve"> </w:t>
            </w:r>
            <w:r w:rsidRPr="00202650">
              <w:rPr>
                <w:rStyle w:val="markedcontent"/>
                <w:sz w:val="24"/>
                <w:szCs w:val="24"/>
                <w:lang w:val="en-US"/>
              </w:rPr>
              <w:t xml:space="preserve">then looking at the purchasing approach of the </w:t>
            </w:r>
            <w:r w:rsidR="00912CC9" w:rsidRPr="00202650">
              <w:rPr>
                <w:rStyle w:val="markedcontent"/>
                <w:sz w:val="24"/>
                <w:szCs w:val="24"/>
                <w:lang w:val="en-US"/>
              </w:rPr>
              <w:t>organizations</w:t>
            </w:r>
            <w:r w:rsidRPr="00202650">
              <w:rPr>
                <w:rStyle w:val="markedcontent"/>
                <w:sz w:val="24"/>
                <w:szCs w:val="24"/>
                <w:lang w:val="en-US"/>
              </w:rPr>
              <w:t>, followed by situational factors such as delivery lead times and order size, and finally looking at the</w:t>
            </w:r>
            <w:r>
              <w:rPr>
                <w:sz w:val="24"/>
                <w:szCs w:val="24"/>
                <w:lang w:val="en-US"/>
              </w:rPr>
              <w:t xml:space="preserve"> </w:t>
            </w:r>
            <w:r w:rsidRPr="00202650">
              <w:rPr>
                <w:rStyle w:val="markedcontent"/>
                <w:sz w:val="24"/>
                <w:szCs w:val="24"/>
                <w:lang w:val="en-US"/>
              </w:rPr>
              <w:t>individual types of buyer in each firm.</w:t>
            </w:r>
            <w:r>
              <w:rPr>
                <w:sz w:val="24"/>
                <w:szCs w:val="24"/>
                <w:lang w:val="en-US"/>
              </w:rPr>
              <w:t xml:space="preserve"> </w:t>
            </w:r>
          </w:p>
          <w:p w14:paraId="76B375D3" w14:textId="77777777" w:rsidR="005F4734" w:rsidRDefault="005F4734" w:rsidP="005F4734">
            <w:pPr>
              <w:widowControl/>
              <w:autoSpaceDE/>
              <w:autoSpaceDN/>
              <w:adjustRightInd/>
              <w:rPr>
                <w:sz w:val="24"/>
                <w:szCs w:val="24"/>
                <w:lang w:val="en-US"/>
              </w:rPr>
            </w:pPr>
            <w:r w:rsidRPr="00202650">
              <w:rPr>
                <w:rStyle w:val="markedcontent"/>
                <w:sz w:val="24"/>
                <w:szCs w:val="24"/>
                <w:lang w:val="en-US"/>
              </w:rPr>
              <w:t>For example, a glass manufacturer might begin by segmenting according to</w:t>
            </w:r>
            <w:r>
              <w:rPr>
                <w:sz w:val="24"/>
                <w:szCs w:val="24"/>
                <w:lang w:val="en-US"/>
              </w:rPr>
              <w:t xml:space="preserve"> </w:t>
            </w:r>
            <w:r w:rsidRPr="00202650">
              <w:rPr>
                <w:rStyle w:val="markedcontent"/>
                <w:sz w:val="24"/>
                <w:szCs w:val="24"/>
                <w:lang w:val="en-US"/>
              </w:rPr>
              <w:t>type of industry (window glass for construction, toughened glass for cars, bottles</w:t>
            </w:r>
            <w:r>
              <w:rPr>
                <w:sz w:val="24"/>
                <w:szCs w:val="24"/>
                <w:lang w:val="en-US"/>
              </w:rPr>
              <w:t xml:space="preserve"> </w:t>
            </w:r>
            <w:r w:rsidRPr="00202650">
              <w:rPr>
                <w:rStyle w:val="markedcontent"/>
                <w:sz w:val="24"/>
                <w:szCs w:val="24"/>
                <w:lang w:val="en-US"/>
              </w:rPr>
              <w:t>and jars for food packaging). Within the food packaging market, the industry</w:t>
            </w:r>
            <w:r>
              <w:rPr>
                <w:sz w:val="24"/>
                <w:szCs w:val="24"/>
                <w:lang w:val="en-US"/>
              </w:rPr>
              <w:t xml:space="preserve"> </w:t>
            </w:r>
            <w:r w:rsidRPr="00202650">
              <w:rPr>
                <w:rStyle w:val="markedcontent"/>
                <w:sz w:val="24"/>
                <w:szCs w:val="24"/>
                <w:lang w:val="en-US"/>
              </w:rPr>
              <w:t>might break down further to pickles and sauces, wines and beers, and soft drinks.</w:t>
            </w:r>
            <w:r>
              <w:rPr>
                <w:sz w:val="24"/>
                <w:szCs w:val="24"/>
                <w:lang w:val="en-US"/>
              </w:rPr>
              <w:t xml:space="preserve"> </w:t>
            </w:r>
            <w:r w:rsidRPr="00202650">
              <w:rPr>
                <w:rStyle w:val="markedcontent"/>
                <w:sz w:val="24"/>
                <w:szCs w:val="24"/>
                <w:lang w:val="en-US"/>
              </w:rPr>
              <w:t>The wine and beer bottle market may further break down into major brewers and</w:t>
            </w:r>
            <w:r>
              <w:rPr>
                <w:sz w:val="24"/>
                <w:szCs w:val="24"/>
                <w:lang w:val="en-US"/>
              </w:rPr>
              <w:t xml:space="preserve"> </w:t>
            </w:r>
            <w:r w:rsidRPr="00202650">
              <w:rPr>
                <w:rStyle w:val="markedcontent"/>
                <w:sz w:val="24"/>
                <w:szCs w:val="24"/>
                <w:lang w:val="en-US"/>
              </w:rPr>
              <w:t>bottlers who buy in large quantities, and small privately owned vineyards who</w:t>
            </w:r>
            <w:r>
              <w:rPr>
                <w:sz w:val="24"/>
                <w:szCs w:val="24"/>
                <w:lang w:val="en-US"/>
              </w:rPr>
              <w:t xml:space="preserve"> </w:t>
            </w:r>
            <w:r w:rsidRPr="00202650">
              <w:rPr>
                <w:rStyle w:val="markedcontent"/>
                <w:sz w:val="24"/>
                <w:szCs w:val="24"/>
                <w:lang w:val="en-US"/>
              </w:rPr>
              <w:t>buy on a once-a-year basis. Some of the brewers may buy by tender, some may</w:t>
            </w:r>
            <w:r>
              <w:rPr>
                <w:sz w:val="24"/>
                <w:szCs w:val="24"/>
                <w:lang w:val="en-US"/>
              </w:rPr>
              <w:t xml:space="preserve"> </w:t>
            </w:r>
            <w:r w:rsidRPr="00202650">
              <w:rPr>
                <w:rStyle w:val="markedcontent"/>
                <w:sz w:val="24"/>
                <w:szCs w:val="24"/>
                <w:lang w:val="en-US"/>
              </w:rPr>
              <w:t>prefer to use a regular supplier, and some may have special requirements in</w:t>
            </w:r>
            <w:r>
              <w:rPr>
                <w:sz w:val="24"/>
                <w:szCs w:val="24"/>
                <w:lang w:val="en-US"/>
              </w:rPr>
              <w:t xml:space="preserve"> </w:t>
            </w:r>
            <w:r w:rsidRPr="00202650">
              <w:rPr>
                <w:rStyle w:val="markedcontent"/>
                <w:sz w:val="24"/>
                <w:szCs w:val="24"/>
                <w:lang w:val="en-US"/>
              </w:rPr>
              <w:t>terms of bottle shape or design.</w:t>
            </w:r>
            <w:r>
              <w:rPr>
                <w:sz w:val="24"/>
                <w:szCs w:val="24"/>
                <w:lang w:val="en-US"/>
              </w:rPr>
              <w:t xml:space="preserve"> </w:t>
            </w:r>
          </w:p>
          <w:p w14:paraId="0EE8C5E3" w14:textId="77777777" w:rsidR="005F4734" w:rsidRDefault="005F4734" w:rsidP="005F4734">
            <w:pPr>
              <w:pStyle w:val="a6"/>
              <w:widowControl/>
              <w:autoSpaceDE/>
              <w:autoSpaceDN/>
              <w:adjustRightInd/>
              <w:ind w:left="0"/>
              <w:rPr>
                <w:rStyle w:val="markedcontent"/>
                <w:sz w:val="24"/>
                <w:szCs w:val="24"/>
                <w:lang w:val="en-US"/>
              </w:rPr>
            </w:pPr>
            <w:r w:rsidRPr="00202650">
              <w:rPr>
                <w:rStyle w:val="markedcontent"/>
                <w:sz w:val="24"/>
                <w:szCs w:val="24"/>
                <w:lang w:val="en-US"/>
              </w:rPr>
              <w:t>As in consumer markets, it is not necessarily the case that buyers act from</w:t>
            </w:r>
            <w:r>
              <w:rPr>
                <w:sz w:val="24"/>
                <w:szCs w:val="24"/>
                <w:lang w:val="en-US"/>
              </w:rPr>
              <w:t xml:space="preserve"> </w:t>
            </w:r>
            <w:r w:rsidRPr="00202650">
              <w:rPr>
                <w:rStyle w:val="markedcontent"/>
                <w:sz w:val="24"/>
                <w:szCs w:val="24"/>
                <w:lang w:val="en-US"/>
              </w:rPr>
              <w:t xml:space="preserve">wholly rational motives (see Chapter 3), so it would be unreasonable not to </w:t>
            </w:r>
            <w:r>
              <w:rPr>
                <w:rStyle w:val="markedcontent"/>
                <w:sz w:val="24"/>
                <w:szCs w:val="24"/>
                <w:lang w:val="en-US"/>
              </w:rPr>
              <w:t>i</w:t>
            </w:r>
            <w:r w:rsidRPr="00202650">
              <w:rPr>
                <w:rStyle w:val="markedcontent"/>
                <w:sz w:val="24"/>
                <w:szCs w:val="24"/>
                <w:lang w:val="en-US"/>
              </w:rPr>
              <w:t>nclude the buyers’ personal characteristics in the segmentation plan somewhere.</w:t>
            </w:r>
            <w:r w:rsidRPr="00202650">
              <w:rPr>
                <w:sz w:val="24"/>
                <w:szCs w:val="24"/>
                <w:lang w:val="en-US"/>
              </w:rPr>
              <w:br/>
            </w:r>
            <w:r w:rsidRPr="00202650">
              <w:rPr>
                <w:rStyle w:val="markedcontent"/>
                <w:sz w:val="24"/>
                <w:szCs w:val="24"/>
                <w:lang w:val="en-US"/>
              </w:rPr>
              <w:t>This is likely to be the province of the salesforce since they are dealing with the</w:t>
            </w:r>
            <w:r>
              <w:rPr>
                <w:sz w:val="24"/>
                <w:szCs w:val="24"/>
                <w:lang w:val="en-US"/>
              </w:rPr>
              <w:t xml:space="preserve"> </w:t>
            </w:r>
            <w:r w:rsidRPr="00202650">
              <w:rPr>
                <w:rStyle w:val="markedcontent"/>
                <w:sz w:val="24"/>
                <w:szCs w:val="24"/>
                <w:lang w:val="en-US"/>
              </w:rPr>
              <w:t>buyers on a day-to-day basis.</w:t>
            </w:r>
          </w:p>
          <w:p w14:paraId="723F65F7" w14:textId="77777777" w:rsidR="00097CB3" w:rsidRDefault="00097CB3" w:rsidP="005F4734">
            <w:pPr>
              <w:pStyle w:val="a6"/>
              <w:widowControl/>
              <w:autoSpaceDE/>
              <w:autoSpaceDN/>
              <w:adjustRightInd/>
              <w:ind w:left="0"/>
              <w:rPr>
                <w:rStyle w:val="markedcontent"/>
                <w:sz w:val="24"/>
                <w:szCs w:val="24"/>
                <w:lang w:val="en-US"/>
              </w:rPr>
            </w:pPr>
          </w:p>
          <w:p w14:paraId="40BE3944" w14:textId="77777777" w:rsidR="00097CB3" w:rsidRDefault="00097CB3" w:rsidP="005F4734">
            <w:pPr>
              <w:pStyle w:val="a6"/>
              <w:widowControl/>
              <w:autoSpaceDE/>
              <w:autoSpaceDN/>
              <w:adjustRightInd/>
              <w:ind w:left="0"/>
              <w:rPr>
                <w:rStyle w:val="markedcontent"/>
                <w:sz w:val="24"/>
                <w:szCs w:val="24"/>
                <w:lang w:val="en-US"/>
              </w:rPr>
            </w:pPr>
          </w:p>
          <w:p w14:paraId="2C0716AD" w14:textId="77777777" w:rsidR="00097CB3" w:rsidRDefault="00097CB3" w:rsidP="005F4734">
            <w:pPr>
              <w:pStyle w:val="a6"/>
              <w:widowControl/>
              <w:autoSpaceDE/>
              <w:autoSpaceDN/>
              <w:adjustRightInd/>
              <w:ind w:left="0"/>
              <w:rPr>
                <w:rStyle w:val="markedcontent"/>
                <w:sz w:val="24"/>
                <w:szCs w:val="24"/>
                <w:lang w:val="en-US"/>
              </w:rPr>
            </w:pPr>
          </w:p>
          <w:p w14:paraId="32E19EBF" w14:textId="77777777" w:rsidR="00097CB3" w:rsidRPr="001B1A0C" w:rsidRDefault="001B1A0C" w:rsidP="005F4734">
            <w:pPr>
              <w:pStyle w:val="a6"/>
              <w:widowControl/>
              <w:autoSpaceDE/>
              <w:autoSpaceDN/>
              <w:adjustRightInd/>
              <w:ind w:left="0"/>
              <w:rPr>
                <w:bCs/>
                <w:i/>
                <w:iCs/>
                <w:sz w:val="24"/>
                <w:szCs w:val="24"/>
                <w:lang w:val="en-US"/>
              </w:rPr>
            </w:pPr>
            <w:r w:rsidRPr="001B1A0C">
              <w:rPr>
                <w:bCs/>
                <w:i/>
                <w:iCs/>
                <w:sz w:val="24"/>
                <w:szCs w:val="24"/>
                <w:lang w:val="en-US"/>
              </w:rPr>
              <w:t>Task. Write a gist</w:t>
            </w:r>
          </w:p>
          <w:p w14:paraId="0AE245A3" w14:textId="77777777" w:rsidR="001B1A0C" w:rsidRPr="001B1A0C" w:rsidRDefault="001B1A0C" w:rsidP="001B1A0C">
            <w:pPr>
              <w:widowControl/>
              <w:autoSpaceDE/>
              <w:autoSpaceDN/>
              <w:adjustRightInd/>
              <w:ind w:firstLine="709"/>
              <w:jc w:val="both"/>
              <w:rPr>
                <w:color w:val="000000"/>
                <w:sz w:val="24"/>
                <w:szCs w:val="24"/>
                <w:lang w:val="en-US"/>
              </w:rPr>
            </w:pPr>
            <w:r w:rsidRPr="001B1A0C">
              <w:rPr>
                <w:b/>
                <w:bCs/>
                <w:color w:val="000000"/>
                <w:sz w:val="24"/>
                <w:szCs w:val="24"/>
                <w:lang w:val="en-US"/>
              </w:rPr>
              <w:t>Smarketing</w:t>
            </w:r>
          </w:p>
          <w:p w14:paraId="6CC6A134" w14:textId="592566B6" w:rsidR="001B1A0C" w:rsidRPr="001B1A0C" w:rsidRDefault="001B1A0C" w:rsidP="001B1A0C">
            <w:pPr>
              <w:widowControl/>
              <w:autoSpaceDE/>
              <w:autoSpaceDN/>
              <w:adjustRightInd/>
              <w:ind w:firstLine="709"/>
              <w:jc w:val="both"/>
              <w:rPr>
                <w:color w:val="000000"/>
                <w:sz w:val="24"/>
                <w:szCs w:val="24"/>
                <w:lang w:val="en-US"/>
              </w:rPr>
            </w:pPr>
            <w:r w:rsidRPr="001B1A0C">
              <w:rPr>
                <w:color w:val="000000"/>
                <w:sz w:val="24"/>
                <w:szCs w:val="24"/>
                <w:lang w:val="en-US"/>
              </w:rPr>
              <w:t xml:space="preserve">Smarketing is a business strategy that aims to align the efforts of the sales and marketing teams within an organization, to achieve shared goals and improve overall business performance. The term "smarketing" is a combination of the words "sales" </w:t>
            </w:r>
            <w:r w:rsidRPr="001B1A0C">
              <w:rPr>
                <w:color w:val="000000"/>
                <w:sz w:val="24"/>
                <w:szCs w:val="24"/>
                <w:lang w:val="en-US"/>
              </w:rPr>
              <w:lastRenderedPageBreak/>
              <w:t>and "marketing", and the approach is based on the idea that these two functions are not separate silos, but rather, they are closely interlinked and interdependent.</w:t>
            </w:r>
          </w:p>
          <w:p w14:paraId="1B233391" w14:textId="77777777" w:rsidR="001B1A0C" w:rsidRPr="001B1A0C" w:rsidRDefault="001B1A0C" w:rsidP="001B1A0C">
            <w:pPr>
              <w:widowControl/>
              <w:autoSpaceDE/>
              <w:autoSpaceDN/>
              <w:adjustRightInd/>
              <w:ind w:firstLine="709"/>
              <w:jc w:val="both"/>
              <w:rPr>
                <w:color w:val="000000"/>
                <w:sz w:val="24"/>
                <w:szCs w:val="24"/>
                <w:lang w:val="en-US"/>
              </w:rPr>
            </w:pPr>
            <w:r w:rsidRPr="001B1A0C">
              <w:rPr>
                <w:color w:val="000000"/>
                <w:sz w:val="24"/>
                <w:szCs w:val="24"/>
                <w:lang w:val="en-US"/>
              </w:rPr>
              <w:t>In the past, sales and marketing teams often worked in isolation from each other, with different objectives, metrics, and strategies. However, this approach often resulted in inefficiencies, misalignment, and missed opportunities. Smarketing seeks to overcome these challenges by creating a culture of collaboration, communication, and common goals.</w:t>
            </w:r>
          </w:p>
          <w:p w14:paraId="307DF5E7" w14:textId="77777777" w:rsidR="001B1A0C" w:rsidRPr="001B1A0C" w:rsidRDefault="001B1A0C" w:rsidP="001B1A0C">
            <w:pPr>
              <w:widowControl/>
              <w:autoSpaceDE/>
              <w:autoSpaceDN/>
              <w:adjustRightInd/>
              <w:ind w:firstLine="709"/>
              <w:jc w:val="both"/>
              <w:rPr>
                <w:color w:val="000000"/>
                <w:sz w:val="24"/>
                <w:szCs w:val="24"/>
                <w:lang w:val="en-US"/>
              </w:rPr>
            </w:pPr>
            <w:r w:rsidRPr="001B1A0C">
              <w:rPr>
                <w:color w:val="000000"/>
                <w:sz w:val="24"/>
                <w:szCs w:val="24"/>
                <w:lang w:val="en-US"/>
              </w:rPr>
              <w:t>Smarketing involves several key components, including:</w:t>
            </w:r>
          </w:p>
          <w:p w14:paraId="6B4F698B" w14:textId="77777777" w:rsidR="001B1A0C" w:rsidRPr="001B1A0C" w:rsidRDefault="001B1A0C" w:rsidP="001B1A0C">
            <w:pPr>
              <w:widowControl/>
              <w:autoSpaceDE/>
              <w:autoSpaceDN/>
              <w:adjustRightInd/>
              <w:ind w:firstLine="709"/>
              <w:jc w:val="both"/>
              <w:rPr>
                <w:color w:val="000000"/>
                <w:sz w:val="24"/>
                <w:szCs w:val="24"/>
                <w:lang w:val="en-US"/>
              </w:rPr>
            </w:pPr>
            <w:r w:rsidRPr="001B1A0C">
              <w:rPr>
                <w:color w:val="000000"/>
                <w:sz w:val="24"/>
                <w:szCs w:val="24"/>
                <w:lang w:val="en-US"/>
              </w:rPr>
              <w:t>Shared goals and metrics: Sales and marketing teams must work together to define common objectives and metrics, such as revenue growth, lead generation, customer acquisition, and customer retention. This helps to ensure that both teams are working towards the same outcomes, and that they can measure and track progress effectively.</w:t>
            </w:r>
          </w:p>
          <w:p w14:paraId="6090F666" w14:textId="77777777" w:rsidR="001B1A0C" w:rsidRPr="001B1A0C" w:rsidRDefault="001B1A0C" w:rsidP="001B1A0C">
            <w:pPr>
              <w:widowControl/>
              <w:autoSpaceDE/>
              <w:autoSpaceDN/>
              <w:adjustRightInd/>
              <w:ind w:firstLine="709"/>
              <w:jc w:val="both"/>
              <w:rPr>
                <w:color w:val="000000"/>
                <w:sz w:val="24"/>
                <w:szCs w:val="24"/>
                <w:lang w:val="en-US"/>
              </w:rPr>
            </w:pPr>
            <w:r w:rsidRPr="001B1A0C">
              <w:rPr>
                <w:color w:val="000000"/>
                <w:sz w:val="24"/>
                <w:szCs w:val="24"/>
                <w:lang w:val="en-US"/>
              </w:rPr>
              <w:t>Collaboration and communication: Sales and marketing teams must work closely together, sharing information, insights, and feedback, and coordinating their efforts. This helps to ensure that marketing activities are aligned with sales needs, and that sales activities are informed by marketing insights.</w:t>
            </w:r>
          </w:p>
          <w:p w14:paraId="34499F77" w14:textId="77777777" w:rsidR="001B1A0C" w:rsidRPr="001B1A0C" w:rsidRDefault="001B1A0C" w:rsidP="001B1A0C">
            <w:pPr>
              <w:widowControl/>
              <w:autoSpaceDE/>
              <w:autoSpaceDN/>
              <w:adjustRightInd/>
              <w:ind w:firstLine="709"/>
              <w:jc w:val="both"/>
              <w:rPr>
                <w:color w:val="000000"/>
                <w:sz w:val="24"/>
                <w:szCs w:val="24"/>
                <w:lang w:val="en-US"/>
              </w:rPr>
            </w:pPr>
            <w:r w:rsidRPr="001B1A0C">
              <w:rPr>
                <w:color w:val="000000"/>
                <w:sz w:val="24"/>
                <w:szCs w:val="24"/>
                <w:lang w:val="en-US"/>
              </w:rPr>
              <w:t xml:space="preserve">Customer-centric approach: Smarketing requires a deep understanding of the customer's needs, preferences, and behaviors. Both sales and marketing teams must work together to develop a customer-centric approach, focusing on delivering value, solving </w:t>
            </w:r>
            <w:r w:rsidRPr="001B1A0C">
              <w:rPr>
                <w:color w:val="000000"/>
                <w:sz w:val="24"/>
                <w:szCs w:val="24"/>
                <w:lang w:val="en-US"/>
              </w:rPr>
              <w:lastRenderedPageBreak/>
              <w:t>problems, and building long-term relationships.</w:t>
            </w:r>
          </w:p>
          <w:p w14:paraId="25A958D4" w14:textId="1BEECAAA" w:rsidR="001B1A0C" w:rsidRPr="001B1A0C" w:rsidRDefault="001B1A0C" w:rsidP="005F4734">
            <w:pPr>
              <w:pStyle w:val="a6"/>
              <w:widowControl/>
              <w:autoSpaceDE/>
              <w:autoSpaceDN/>
              <w:adjustRightInd/>
              <w:ind w:left="0"/>
              <w:rPr>
                <w:i/>
                <w:iCs/>
                <w:sz w:val="24"/>
                <w:szCs w:val="24"/>
                <w:lang w:val="en-US"/>
              </w:rPr>
            </w:pPr>
          </w:p>
        </w:tc>
      </w:tr>
      <w:tr w:rsidR="00E026CF" w:rsidRPr="00F10FF4" w14:paraId="1733D339" w14:textId="77777777" w:rsidTr="00B2681E">
        <w:tc>
          <w:tcPr>
            <w:tcW w:w="1980" w:type="dxa"/>
            <w:vMerge w:val="restart"/>
          </w:tcPr>
          <w:p w14:paraId="0D08FCBB" w14:textId="77777777" w:rsidR="00E026CF" w:rsidRDefault="00E026CF" w:rsidP="00E026CF">
            <w:pPr>
              <w:jc w:val="both"/>
              <w:rPr>
                <w:sz w:val="24"/>
                <w:szCs w:val="24"/>
                <w:highlight w:val="white"/>
              </w:rPr>
            </w:pPr>
            <w:r w:rsidRPr="00E026CF">
              <w:rPr>
                <w:rFonts w:ascii="TimesNewRomanPSMT" w:hAnsi="TimesNewRomanPSMT"/>
                <w:color w:val="000000"/>
                <w:sz w:val="26"/>
                <w:szCs w:val="24"/>
              </w:rPr>
              <w:lastRenderedPageBreak/>
              <w:t xml:space="preserve">ПК-6. </w:t>
            </w:r>
            <w:r>
              <w:rPr>
                <w:sz w:val="24"/>
                <w:szCs w:val="24"/>
                <w:highlight w:val="white"/>
              </w:rPr>
              <w:t xml:space="preserve">Способность формировать имидж и деловую репутацию организации в социальных сетях, форумах, сайтах и других интернет-платформах в условиях цифровой экономики.  </w:t>
            </w:r>
          </w:p>
          <w:p w14:paraId="721855E1" w14:textId="2CD4445D" w:rsidR="00E026CF" w:rsidRPr="00E026CF" w:rsidRDefault="00E026CF" w:rsidP="00E026CF">
            <w:pPr>
              <w:widowControl/>
              <w:autoSpaceDE/>
              <w:autoSpaceDN/>
              <w:adjustRightInd/>
              <w:rPr>
                <w:rFonts w:ascii="TimesNewRomanPSMT" w:hAnsi="TimesNewRomanPSMT"/>
                <w:color w:val="000000"/>
                <w:sz w:val="28"/>
                <w:szCs w:val="28"/>
              </w:rPr>
            </w:pPr>
          </w:p>
        </w:tc>
        <w:tc>
          <w:tcPr>
            <w:tcW w:w="2268" w:type="dxa"/>
          </w:tcPr>
          <w:p w14:paraId="0E3AC6D9" w14:textId="77777777" w:rsidR="00E026CF" w:rsidRDefault="00E026CF" w:rsidP="00E026CF">
            <w:pPr>
              <w:tabs>
                <w:tab w:val="left" w:pos="289"/>
              </w:tabs>
              <w:jc w:val="both"/>
              <w:rPr>
                <w:sz w:val="24"/>
                <w:szCs w:val="24"/>
                <w:highlight w:val="white"/>
              </w:rPr>
            </w:pPr>
            <w:r>
              <w:rPr>
                <w:sz w:val="24"/>
                <w:szCs w:val="24"/>
                <w:highlight w:val="white"/>
              </w:rPr>
              <w:t>1. Демонстрирует навыки создания новых идей при формировании имиджа и деловой репутации организации в социальных сетях, форумах, сайтах и других интернет-платформах.</w:t>
            </w:r>
          </w:p>
          <w:p w14:paraId="2AA386E2" w14:textId="77777777" w:rsidR="00E026CF" w:rsidRPr="00E026CF" w:rsidRDefault="00E026CF" w:rsidP="00E026CF">
            <w:pPr>
              <w:widowControl/>
              <w:autoSpaceDE/>
              <w:autoSpaceDN/>
              <w:adjustRightInd/>
              <w:rPr>
                <w:rFonts w:ascii="TimesNewRomanPSMT" w:hAnsi="TimesNewRomanPSMT"/>
                <w:color w:val="000000"/>
                <w:sz w:val="28"/>
                <w:szCs w:val="28"/>
              </w:rPr>
            </w:pPr>
          </w:p>
        </w:tc>
        <w:tc>
          <w:tcPr>
            <w:tcW w:w="2410" w:type="dxa"/>
          </w:tcPr>
          <w:p w14:paraId="4538E195" w14:textId="77777777" w:rsidR="00E026CF" w:rsidRPr="000D047C" w:rsidRDefault="00E026CF" w:rsidP="00E026CF">
            <w:pPr>
              <w:widowControl/>
              <w:autoSpaceDE/>
              <w:autoSpaceDN/>
              <w:adjustRightInd/>
              <w:rPr>
                <w:rStyle w:val="fontstyle21"/>
                <w:sz w:val="24"/>
                <w:szCs w:val="24"/>
              </w:rPr>
            </w:pPr>
            <w:r w:rsidRPr="000D047C">
              <w:rPr>
                <w:rStyle w:val="fontstyle21"/>
                <w:i/>
                <w:iCs/>
                <w:sz w:val="24"/>
                <w:szCs w:val="24"/>
              </w:rPr>
              <w:t>Знать</w:t>
            </w:r>
            <w:r w:rsidRPr="000D047C">
              <w:rPr>
                <w:rStyle w:val="fontstyle21"/>
                <w:sz w:val="24"/>
                <w:szCs w:val="24"/>
              </w:rPr>
              <w:t>:</w:t>
            </w:r>
          </w:p>
          <w:p w14:paraId="3232DE15" w14:textId="77777777" w:rsidR="00E026CF" w:rsidRPr="000D047C" w:rsidRDefault="00E026CF" w:rsidP="00E026CF">
            <w:pPr>
              <w:widowControl/>
              <w:autoSpaceDE/>
              <w:autoSpaceDN/>
              <w:adjustRightInd/>
              <w:rPr>
                <w:rStyle w:val="fontstyle21"/>
                <w:sz w:val="24"/>
                <w:szCs w:val="24"/>
              </w:rPr>
            </w:pPr>
            <w:r w:rsidRPr="000D047C">
              <w:rPr>
                <w:rStyle w:val="fontstyle21"/>
                <w:sz w:val="24"/>
                <w:szCs w:val="24"/>
              </w:rPr>
              <w:t>- основные аспекты языковой и культурной специфики делового общения в интернете на иностранном языке;</w:t>
            </w:r>
          </w:p>
          <w:p w14:paraId="647E9402" w14:textId="77777777" w:rsidR="00E026CF" w:rsidRPr="000D047C" w:rsidRDefault="00E026CF" w:rsidP="00E026CF">
            <w:pPr>
              <w:widowControl/>
              <w:autoSpaceDE/>
              <w:autoSpaceDN/>
              <w:adjustRightInd/>
              <w:rPr>
                <w:rStyle w:val="fontstyle21"/>
                <w:sz w:val="24"/>
                <w:szCs w:val="24"/>
              </w:rPr>
            </w:pPr>
            <w:r w:rsidRPr="000D047C">
              <w:rPr>
                <w:rStyle w:val="fontstyle21"/>
                <w:sz w:val="24"/>
                <w:szCs w:val="24"/>
              </w:rPr>
              <w:t>- требования к созданию и оформлению контента в социальных сетях, форумах, сайтах и других интернет-платформах на иностранном языке;</w:t>
            </w:r>
          </w:p>
          <w:p w14:paraId="6700FC65" w14:textId="6E4A5E4F" w:rsidR="00E026CF" w:rsidRDefault="00E026CF" w:rsidP="00E026CF">
            <w:pPr>
              <w:widowControl/>
              <w:autoSpaceDE/>
              <w:autoSpaceDN/>
              <w:adjustRightInd/>
              <w:rPr>
                <w:rStyle w:val="fontstyle21"/>
                <w:sz w:val="24"/>
                <w:szCs w:val="24"/>
              </w:rPr>
            </w:pPr>
            <w:r w:rsidRPr="000D047C">
              <w:rPr>
                <w:rStyle w:val="fontstyle21"/>
                <w:sz w:val="24"/>
                <w:szCs w:val="24"/>
              </w:rPr>
              <w:t>- терминологию и специализированную лексику в соответствующей области.</w:t>
            </w:r>
          </w:p>
          <w:p w14:paraId="3610E9F2" w14:textId="41EBBC76" w:rsidR="00097CB3" w:rsidRDefault="00097CB3" w:rsidP="00E026CF">
            <w:pPr>
              <w:widowControl/>
              <w:autoSpaceDE/>
              <w:autoSpaceDN/>
              <w:adjustRightInd/>
              <w:rPr>
                <w:rStyle w:val="fontstyle21"/>
                <w:sz w:val="24"/>
                <w:szCs w:val="24"/>
              </w:rPr>
            </w:pPr>
          </w:p>
          <w:p w14:paraId="0BA9C2A7" w14:textId="0A9D3499" w:rsidR="00097CB3" w:rsidRDefault="00097CB3" w:rsidP="00E026CF">
            <w:pPr>
              <w:widowControl/>
              <w:autoSpaceDE/>
              <w:autoSpaceDN/>
              <w:adjustRightInd/>
              <w:rPr>
                <w:rStyle w:val="fontstyle21"/>
                <w:sz w:val="24"/>
                <w:szCs w:val="24"/>
              </w:rPr>
            </w:pPr>
          </w:p>
          <w:p w14:paraId="4BF78056" w14:textId="71034A44" w:rsidR="00097CB3" w:rsidRDefault="00097CB3" w:rsidP="00E026CF">
            <w:pPr>
              <w:widowControl/>
              <w:autoSpaceDE/>
              <w:autoSpaceDN/>
              <w:adjustRightInd/>
              <w:rPr>
                <w:rStyle w:val="fontstyle21"/>
                <w:sz w:val="24"/>
                <w:szCs w:val="24"/>
              </w:rPr>
            </w:pPr>
          </w:p>
          <w:p w14:paraId="2645098B" w14:textId="418BD045" w:rsidR="00097CB3" w:rsidRDefault="00097CB3" w:rsidP="00E026CF">
            <w:pPr>
              <w:widowControl/>
              <w:autoSpaceDE/>
              <w:autoSpaceDN/>
              <w:adjustRightInd/>
              <w:rPr>
                <w:rStyle w:val="fontstyle21"/>
                <w:sz w:val="24"/>
                <w:szCs w:val="24"/>
              </w:rPr>
            </w:pPr>
          </w:p>
          <w:p w14:paraId="2BC1B871" w14:textId="41CD8491" w:rsidR="00097CB3" w:rsidRDefault="00097CB3" w:rsidP="00E026CF">
            <w:pPr>
              <w:widowControl/>
              <w:autoSpaceDE/>
              <w:autoSpaceDN/>
              <w:adjustRightInd/>
              <w:rPr>
                <w:rStyle w:val="fontstyle21"/>
                <w:sz w:val="24"/>
                <w:szCs w:val="24"/>
              </w:rPr>
            </w:pPr>
          </w:p>
          <w:p w14:paraId="04638D64" w14:textId="7A33D937" w:rsidR="00097CB3" w:rsidRDefault="00097CB3" w:rsidP="00E026CF">
            <w:pPr>
              <w:widowControl/>
              <w:autoSpaceDE/>
              <w:autoSpaceDN/>
              <w:adjustRightInd/>
              <w:rPr>
                <w:rStyle w:val="fontstyle21"/>
                <w:sz w:val="24"/>
                <w:szCs w:val="24"/>
              </w:rPr>
            </w:pPr>
          </w:p>
          <w:p w14:paraId="32211369" w14:textId="39F26382" w:rsidR="00097CB3" w:rsidRDefault="00097CB3" w:rsidP="00E026CF">
            <w:pPr>
              <w:widowControl/>
              <w:autoSpaceDE/>
              <w:autoSpaceDN/>
              <w:adjustRightInd/>
              <w:rPr>
                <w:rStyle w:val="fontstyle21"/>
                <w:sz w:val="24"/>
                <w:szCs w:val="24"/>
              </w:rPr>
            </w:pPr>
          </w:p>
          <w:p w14:paraId="22E04D31" w14:textId="11FE17E9" w:rsidR="00097CB3" w:rsidRDefault="00097CB3" w:rsidP="00E026CF">
            <w:pPr>
              <w:widowControl/>
              <w:autoSpaceDE/>
              <w:autoSpaceDN/>
              <w:adjustRightInd/>
              <w:rPr>
                <w:rStyle w:val="fontstyle21"/>
                <w:sz w:val="24"/>
                <w:szCs w:val="24"/>
              </w:rPr>
            </w:pPr>
          </w:p>
          <w:p w14:paraId="5BE80794" w14:textId="6F77B2F9" w:rsidR="00097CB3" w:rsidRDefault="00097CB3" w:rsidP="00E026CF">
            <w:pPr>
              <w:widowControl/>
              <w:autoSpaceDE/>
              <w:autoSpaceDN/>
              <w:adjustRightInd/>
              <w:rPr>
                <w:rStyle w:val="fontstyle21"/>
                <w:sz w:val="24"/>
                <w:szCs w:val="24"/>
              </w:rPr>
            </w:pPr>
          </w:p>
          <w:p w14:paraId="5E19DE1C" w14:textId="216AC87E" w:rsidR="00097CB3" w:rsidRDefault="00097CB3" w:rsidP="00E026CF">
            <w:pPr>
              <w:widowControl/>
              <w:autoSpaceDE/>
              <w:autoSpaceDN/>
              <w:adjustRightInd/>
              <w:rPr>
                <w:rStyle w:val="fontstyle21"/>
                <w:sz w:val="24"/>
                <w:szCs w:val="24"/>
              </w:rPr>
            </w:pPr>
          </w:p>
          <w:p w14:paraId="189A47F7" w14:textId="71C79F6D" w:rsidR="00097CB3" w:rsidRDefault="00097CB3" w:rsidP="00E026CF">
            <w:pPr>
              <w:widowControl/>
              <w:autoSpaceDE/>
              <w:autoSpaceDN/>
              <w:adjustRightInd/>
              <w:rPr>
                <w:rStyle w:val="fontstyle21"/>
                <w:sz w:val="24"/>
                <w:szCs w:val="24"/>
              </w:rPr>
            </w:pPr>
          </w:p>
          <w:p w14:paraId="123C0A7E" w14:textId="246B3AD9" w:rsidR="00097CB3" w:rsidRDefault="00097CB3" w:rsidP="00E026CF">
            <w:pPr>
              <w:widowControl/>
              <w:autoSpaceDE/>
              <w:autoSpaceDN/>
              <w:adjustRightInd/>
              <w:rPr>
                <w:rStyle w:val="fontstyle21"/>
                <w:sz w:val="24"/>
                <w:szCs w:val="24"/>
              </w:rPr>
            </w:pPr>
          </w:p>
          <w:p w14:paraId="40BD5DB7" w14:textId="3BC108E0" w:rsidR="00097CB3" w:rsidRDefault="00097CB3" w:rsidP="00E026CF">
            <w:pPr>
              <w:widowControl/>
              <w:autoSpaceDE/>
              <w:autoSpaceDN/>
              <w:adjustRightInd/>
              <w:rPr>
                <w:rStyle w:val="fontstyle21"/>
                <w:sz w:val="24"/>
                <w:szCs w:val="24"/>
              </w:rPr>
            </w:pPr>
          </w:p>
          <w:p w14:paraId="777E5994" w14:textId="453F8BA9" w:rsidR="00097CB3" w:rsidRDefault="00097CB3" w:rsidP="00E026CF">
            <w:pPr>
              <w:widowControl/>
              <w:autoSpaceDE/>
              <w:autoSpaceDN/>
              <w:adjustRightInd/>
              <w:rPr>
                <w:rStyle w:val="fontstyle21"/>
                <w:sz w:val="24"/>
                <w:szCs w:val="24"/>
              </w:rPr>
            </w:pPr>
          </w:p>
          <w:p w14:paraId="31DDA6D7" w14:textId="1F5654C8" w:rsidR="00097CB3" w:rsidRDefault="00097CB3" w:rsidP="00E026CF">
            <w:pPr>
              <w:widowControl/>
              <w:autoSpaceDE/>
              <w:autoSpaceDN/>
              <w:adjustRightInd/>
              <w:rPr>
                <w:rStyle w:val="fontstyle21"/>
                <w:sz w:val="24"/>
                <w:szCs w:val="24"/>
              </w:rPr>
            </w:pPr>
          </w:p>
          <w:p w14:paraId="4DFF4BDB" w14:textId="560DEA2C" w:rsidR="00097CB3" w:rsidRDefault="00097CB3" w:rsidP="00E026CF">
            <w:pPr>
              <w:widowControl/>
              <w:autoSpaceDE/>
              <w:autoSpaceDN/>
              <w:adjustRightInd/>
              <w:rPr>
                <w:rStyle w:val="fontstyle21"/>
                <w:sz w:val="24"/>
                <w:szCs w:val="24"/>
              </w:rPr>
            </w:pPr>
          </w:p>
          <w:p w14:paraId="6EDD7D1D" w14:textId="4215A74A" w:rsidR="00097CB3" w:rsidRDefault="00097CB3" w:rsidP="00E026CF">
            <w:pPr>
              <w:widowControl/>
              <w:autoSpaceDE/>
              <w:autoSpaceDN/>
              <w:adjustRightInd/>
              <w:rPr>
                <w:rStyle w:val="fontstyle21"/>
                <w:sz w:val="24"/>
                <w:szCs w:val="24"/>
              </w:rPr>
            </w:pPr>
          </w:p>
          <w:p w14:paraId="53BF8F22" w14:textId="76E2EF9A" w:rsidR="00097CB3" w:rsidRDefault="00097CB3" w:rsidP="00E026CF">
            <w:pPr>
              <w:widowControl/>
              <w:autoSpaceDE/>
              <w:autoSpaceDN/>
              <w:adjustRightInd/>
              <w:rPr>
                <w:rStyle w:val="fontstyle21"/>
                <w:sz w:val="24"/>
                <w:szCs w:val="24"/>
              </w:rPr>
            </w:pPr>
          </w:p>
          <w:p w14:paraId="7B0EE87E" w14:textId="05FA2C3A" w:rsidR="00097CB3" w:rsidRDefault="00097CB3" w:rsidP="00E026CF">
            <w:pPr>
              <w:widowControl/>
              <w:autoSpaceDE/>
              <w:autoSpaceDN/>
              <w:adjustRightInd/>
              <w:rPr>
                <w:rStyle w:val="fontstyle21"/>
                <w:sz w:val="24"/>
                <w:szCs w:val="24"/>
              </w:rPr>
            </w:pPr>
          </w:p>
          <w:p w14:paraId="697F69AF" w14:textId="58065CC1" w:rsidR="00097CB3" w:rsidRDefault="00097CB3" w:rsidP="00E026CF">
            <w:pPr>
              <w:widowControl/>
              <w:autoSpaceDE/>
              <w:autoSpaceDN/>
              <w:adjustRightInd/>
              <w:rPr>
                <w:rStyle w:val="fontstyle21"/>
                <w:sz w:val="24"/>
                <w:szCs w:val="24"/>
              </w:rPr>
            </w:pPr>
          </w:p>
          <w:p w14:paraId="07212D76" w14:textId="1ED9B713" w:rsidR="00097CB3" w:rsidRDefault="00097CB3" w:rsidP="00E026CF">
            <w:pPr>
              <w:widowControl/>
              <w:autoSpaceDE/>
              <w:autoSpaceDN/>
              <w:adjustRightInd/>
              <w:rPr>
                <w:rStyle w:val="fontstyle21"/>
                <w:sz w:val="24"/>
                <w:szCs w:val="24"/>
              </w:rPr>
            </w:pPr>
          </w:p>
          <w:p w14:paraId="21511804" w14:textId="3F130933" w:rsidR="00097CB3" w:rsidRDefault="00097CB3" w:rsidP="00E026CF">
            <w:pPr>
              <w:widowControl/>
              <w:autoSpaceDE/>
              <w:autoSpaceDN/>
              <w:adjustRightInd/>
              <w:rPr>
                <w:rStyle w:val="fontstyle21"/>
                <w:sz w:val="24"/>
                <w:szCs w:val="24"/>
              </w:rPr>
            </w:pPr>
          </w:p>
          <w:p w14:paraId="5854C8C3" w14:textId="47A6B582" w:rsidR="00097CB3" w:rsidRDefault="00097CB3" w:rsidP="00E026CF">
            <w:pPr>
              <w:widowControl/>
              <w:autoSpaceDE/>
              <w:autoSpaceDN/>
              <w:adjustRightInd/>
              <w:rPr>
                <w:rStyle w:val="fontstyle21"/>
                <w:sz w:val="24"/>
                <w:szCs w:val="24"/>
              </w:rPr>
            </w:pPr>
          </w:p>
          <w:p w14:paraId="618E1FCE" w14:textId="77777777" w:rsidR="00097CB3" w:rsidRPr="000D047C" w:rsidRDefault="00097CB3" w:rsidP="00E026CF">
            <w:pPr>
              <w:widowControl/>
              <w:autoSpaceDE/>
              <w:autoSpaceDN/>
              <w:adjustRightInd/>
              <w:rPr>
                <w:rStyle w:val="fontstyle21"/>
                <w:sz w:val="24"/>
                <w:szCs w:val="24"/>
              </w:rPr>
            </w:pPr>
          </w:p>
          <w:p w14:paraId="2BDFAF92" w14:textId="77777777" w:rsidR="00E026CF" w:rsidRPr="000D047C" w:rsidRDefault="00E026CF" w:rsidP="00E026CF">
            <w:pPr>
              <w:widowControl/>
              <w:autoSpaceDE/>
              <w:autoSpaceDN/>
              <w:adjustRightInd/>
              <w:rPr>
                <w:rStyle w:val="fontstyle21"/>
                <w:sz w:val="24"/>
                <w:szCs w:val="24"/>
              </w:rPr>
            </w:pPr>
            <w:r w:rsidRPr="000D047C">
              <w:rPr>
                <w:rStyle w:val="fontstyle21"/>
                <w:i/>
                <w:iCs/>
                <w:sz w:val="24"/>
                <w:szCs w:val="24"/>
              </w:rPr>
              <w:t>Уметь</w:t>
            </w:r>
            <w:r w:rsidRPr="000D047C">
              <w:rPr>
                <w:rStyle w:val="fontstyle21"/>
                <w:sz w:val="24"/>
                <w:szCs w:val="24"/>
              </w:rPr>
              <w:t>:</w:t>
            </w:r>
          </w:p>
          <w:p w14:paraId="3F5F37B3" w14:textId="77777777" w:rsidR="00E026CF" w:rsidRPr="000D047C" w:rsidRDefault="00E026CF" w:rsidP="00E026CF">
            <w:pPr>
              <w:widowControl/>
              <w:autoSpaceDE/>
              <w:autoSpaceDN/>
              <w:adjustRightInd/>
              <w:rPr>
                <w:rStyle w:val="fontstyle21"/>
                <w:sz w:val="24"/>
                <w:szCs w:val="24"/>
              </w:rPr>
            </w:pPr>
            <w:r w:rsidRPr="000D047C">
              <w:rPr>
                <w:rStyle w:val="fontstyle21"/>
                <w:sz w:val="24"/>
                <w:szCs w:val="24"/>
              </w:rPr>
              <w:t xml:space="preserve">- создавать контент для социальных </w:t>
            </w:r>
            <w:r w:rsidRPr="000D047C">
              <w:rPr>
                <w:rStyle w:val="fontstyle21"/>
                <w:sz w:val="24"/>
                <w:szCs w:val="24"/>
              </w:rPr>
              <w:lastRenderedPageBreak/>
              <w:t>сетей, форумов, сайтов и других интернет-платформ на иностранном языке;</w:t>
            </w:r>
          </w:p>
          <w:p w14:paraId="42E8A8B1" w14:textId="77777777" w:rsidR="00E026CF" w:rsidRPr="000D047C" w:rsidRDefault="00E026CF" w:rsidP="00E026CF">
            <w:pPr>
              <w:widowControl/>
              <w:autoSpaceDE/>
              <w:autoSpaceDN/>
              <w:adjustRightInd/>
              <w:rPr>
                <w:rStyle w:val="fontstyle21"/>
                <w:sz w:val="24"/>
                <w:szCs w:val="24"/>
              </w:rPr>
            </w:pPr>
            <w:r w:rsidRPr="000D047C">
              <w:rPr>
                <w:rStyle w:val="fontstyle21"/>
                <w:sz w:val="24"/>
                <w:szCs w:val="24"/>
              </w:rPr>
              <w:t>- анализировать и оценивать эффективность проводимых мероприятий в интернете на иностранном языке;</w:t>
            </w:r>
          </w:p>
          <w:p w14:paraId="729C5FE5" w14:textId="77777777" w:rsidR="00E026CF" w:rsidRPr="000D047C" w:rsidRDefault="00E026CF" w:rsidP="00E026CF">
            <w:pPr>
              <w:widowControl/>
              <w:autoSpaceDE/>
              <w:autoSpaceDN/>
              <w:adjustRightInd/>
              <w:rPr>
                <w:rStyle w:val="fontstyle21"/>
                <w:sz w:val="24"/>
                <w:szCs w:val="24"/>
              </w:rPr>
            </w:pPr>
            <w:r w:rsidRPr="000D047C">
              <w:rPr>
                <w:rStyle w:val="fontstyle21"/>
                <w:sz w:val="24"/>
                <w:szCs w:val="24"/>
              </w:rPr>
              <w:t>- использовать соответствующие языковые и культурные навыки для эффективного взаимодействия в деловой сфере в интернете на иностранном языке.</w:t>
            </w:r>
          </w:p>
          <w:p w14:paraId="5E7A668A" w14:textId="77777777" w:rsidR="00E026CF" w:rsidRPr="00E026CF" w:rsidRDefault="00E026CF" w:rsidP="00E026CF">
            <w:pPr>
              <w:widowControl/>
              <w:autoSpaceDE/>
              <w:autoSpaceDN/>
              <w:adjustRightInd/>
              <w:rPr>
                <w:rFonts w:ascii="TimesNewRomanPSMT" w:hAnsi="TimesNewRomanPSMT"/>
                <w:color w:val="000000"/>
                <w:sz w:val="28"/>
                <w:szCs w:val="28"/>
              </w:rPr>
            </w:pPr>
          </w:p>
        </w:tc>
        <w:tc>
          <w:tcPr>
            <w:tcW w:w="3543" w:type="dxa"/>
          </w:tcPr>
          <w:p w14:paraId="7F784364" w14:textId="0FEAEE65" w:rsidR="00E8340B" w:rsidRPr="00A74CF2" w:rsidRDefault="00E8340B" w:rsidP="00E8340B">
            <w:pPr>
              <w:widowControl/>
              <w:autoSpaceDE/>
              <w:autoSpaceDN/>
              <w:adjustRightInd/>
              <w:jc w:val="both"/>
              <w:rPr>
                <w:i/>
                <w:iCs/>
                <w:color w:val="000000"/>
                <w:sz w:val="24"/>
                <w:szCs w:val="24"/>
                <w:lang w:val="en-US"/>
              </w:rPr>
            </w:pPr>
            <w:r w:rsidRPr="00A74CF2">
              <w:rPr>
                <w:i/>
                <w:iCs/>
                <w:color w:val="000000"/>
                <w:sz w:val="24"/>
                <w:szCs w:val="24"/>
                <w:lang w:val="en-US"/>
              </w:rPr>
              <w:lastRenderedPageBreak/>
              <w:t>Task. Read the text and give its gist</w:t>
            </w:r>
          </w:p>
          <w:p w14:paraId="43BE59AD" w14:textId="77777777" w:rsidR="00E8340B" w:rsidRPr="00E8340B" w:rsidRDefault="00E8340B" w:rsidP="00E8340B">
            <w:pPr>
              <w:widowControl/>
              <w:autoSpaceDE/>
              <w:autoSpaceDN/>
              <w:adjustRightInd/>
              <w:ind w:firstLine="709"/>
              <w:jc w:val="both"/>
              <w:rPr>
                <w:color w:val="000000"/>
                <w:sz w:val="24"/>
                <w:szCs w:val="24"/>
                <w:lang w:val="en-US"/>
              </w:rPr>
            </w:pPr>
            <w:r w:rsidRPr="00E8340B">
              <w:rPr>
                <w:color w:val="000000"/>
                <w:sz w:val="24"/>
                <w:szCs w:val="24"/>
                <w:lang w:val="en-US"/>
              </w:rPr>
              <w:t>Why Markets are Inefficient: A Gambling “Theory” of Financial Markets for Practitioners and Theorists Steven D. Moffitt</w:t>
            </w:r>
          </w:p>
          <w:p w14:paraId="56F8558F" w14:textId="42C84CEB" w:rsidR="00E8340B" w:rsidRPr="0003261F" w:rsidRDefault="00E8340B" w:rsidP="00E8340B">
            <w:pPr>
              <w:widowControl/>
              <w:autoSpaceDE/>
              <w:autoSpaceDN/>
              <w:adjustRightInd/>
              <w:ind w:firstLine="709"/>
              <w:jc w:val="both"/>
              <w:rPr>
                <w:sz w:val="24"/>
                <w:szCs w:val="24"/>
                <w:lang w:val="en-US"/>
              </w:rPr>
            </w:pPr>
            <w:r w:rsidRPr="009E3EDC">
              <w:rPr>
                <w:color w:val="000000"/>
                <w:sz w:val="24"/>
                <w:szCs w:val="24"/>
                <w:lang w:val="en-US"/>
              </w:rPr>
              <w:t>The article is to propose a new “theory,” the Strategic Analysis of</w:t>
            </w:r>
            <w:r w:rsidRPr="0003261F">
              <w:rPr>
                <w:color w:val="000000"/>
                <w:sz w:val="24"/>
                <w:szCs w:val="24"/>
                <w:lang w:val="en-US"/>
              </w:rPr>
              <w:t xml:space="preserve"> </w:t>
            </w:r>
            <w:r w:rsidRPr="009E3EDC">
              <w:rPr>
                <w:color w:val="000000"/>
                <w:sz w:val="24"/>
                <w:szCs w:val="24"/>
                <w:lang w:val="en-US"/>
              </w:rPr>
              <w:t>Financial Markets (SAFM) theory that explains the operation of financial markets</w:t>
            </w:r>
            <w:r w:rsidRPr="0003261F">
              <w:rPr>
                <w:color w:val="000000"/>
                <w:sz w:val="24"/>
                <w:szCs w:val="24"/>
                <w:lang w:val="en-US"/>
              </w:rPr>
              <w:t xml:space="preserve"> </w:t>
            </w:r>
            <w:r w:rsidRPr="009E3EDC">
              <w:rPr>
                <w:color w:val="000000"/>
                <w:sz w:val="24"/>
                <w:szCs w:val="24"/>
                <w:lang w:val="en-US"/>
              </w:rPr>
              <w:t>using the analytical perspective of an enlightened gambler. The gambler</w:t>
            </w:r>
            <w:r w:rsidRPr="0003261F">
              <w:rPr>
                <w:color w:val="000000"/>
                <w:sz w:val="24"/>
                <w:szCs w:val="24"/>
                <w:lang w:val="en-US"/>
              </w:rPr>
              <w:t xml:space="preserve"> </w:t>
            </w:r>
            <w:r w:rsidRPr="009E3EDC">
              <w:rPr>
                <w:color w:val="000000"/>
                <w:sz w:val="24"/>
                <w:szCs w:val="24"/>
                <w:lang w:val="en-US"/>
              </w:rPr>
              <w:t>understands that all opportunities for superior performance arise from suboptimal</w:t>
            </w:r>
            <w:r w:rsidRPr="0003261F">
              <w:rPr>
                <w:color w:val="000000"/>
                <w:sz w:val="24"/>
                <w:szCs w:val="24"/>
                <w:lang w:val="en-US"/>
              </w:rPr>
              <w:t xml:space="preserve"> </w:t>
            </w:r>
            <w:r w:rsidRPr="009E3EDC">
              <w:rPr>
                <w:color w:val="000000"/>
                <w:sz w:val="24"/>
                <w:szCs w:val="24"/>
                <w:lang w:val="en-US"/>
              </w:rPr>
              <w:t xml:space="preserve">decisions by </w:t>
            </w:r>
            <w:r w:rsidRPr="0003261F">
              <w:rPr>
                <w:color w:val="000000"/>
                <w:sz w:val="24"/>
                <w:szCs w:val="24"/>
                <w:lang w:val="en-US"/>
              </w:rPr>
              <w:t>humans but</w:t>
            </w:r>
            <w:r w:rsidRPr="009E3EDC">
              <w:rPr>
                <w:color w:val="000000"/>
                <w:sz w:val="24"/>
                <w:szCs w:val="24"/>
                <w:lang w:val="en-US"/>
              </w:rPr>
              <w:t xml:space="preserve"> understands also that knowledge of human decision</w:t>
            </w:r>
            <w:r w:rsidRPr="0003261F">
              <w:rPr>
                <w:color w:val="000000"/>
                <w:sz w:val="24"/>
                <w:szCs w:val="24"/>
                <w:lang w:val="en-US"/>
              </w:rPr>
              <w:t xml:space="preserve"> </w:t>
            </w:r>
            <w:r w:rsidRPr="009E3EDC">
              <w:rPr>
                <w:color w:val="000000"/>
                <w:sz w:val="24"/>
                <w:szCs w:val="24"/>
                <w:lang w:val="en-US"/>
              </w:rPr>
              <w:t>making alone is not enough to understand market behavior — one must still model</w:t>
            </w:r>
            <w:r w:rsidRPr="0003261F">
              <w:rPr>
                <w:color w:val="000000"/>
                <w:sz w:val="24"/>
                <w:szCs w:val="24"/>
                <w:lang w:val="en-US"/>
              </w:rPr>
              <w:t xml:space="preserve"> </w:t>
            </w:r>
            <w:r w:rsidRPr="009E3EDC">
              <w:rPr>
                <w:color w:val="000000"/>
                <w:sz w:val="24"/>
                <w:szCs w:val="24"/>
                <w:lang w:val="en-US"/>
              </w:rPr>
              <w:t>how those decisions lead to market prices. Thus</w:t>
            </w:r>
            <w:r w:rsidRPr="0003261F">
              <w:rPr>
                <w:color w:val="000000"/>
                <w:sz w:val="24"/>
                <w:szCs w:val="24"/>
                <w:lang w:val="en-US"/>
              </w:rPr>
              <w:t>,</w:t>
            </w:r>
            <w:r w:rsidRPr="009E3EDC">
              <w:rPr>
                <w:color w:val="000000"/>
                <w:sz w:val="24"/>
                <w:szCs w:val="24"/>
                <w:lang w:val="en-US"/>
              </w:rPr>
              <w:t xml:space="preserve"> are there three parts to the model:</w:t>
            </w:r>
            <w:r w:rsidRPr="0003261F">
              <w:rPr>
                <w:color w:val="000000"/>
                <w:sz w:val="24"/>
                <w:szCs w:val="24"/>
                <w:lang w:val="en-US"/>
              </w:rPr>
              <w:t xml:space="preserve"> </w:t>
            </w:r>
            <w:r w:rsidRPr="009E3EDC">
              <w:rPr>
                <w:color w:val="000000"/>
                <w:sz w:val="24"/>
                <w:szCs w:val="24"/>
                <w:lang w:val="en-US"/>
              </w:rPr>
              <w:t>gambling theory, human decision making and strategic problem solving. A new</w:t>
            </w:r>
            <w:r w:rsidRPr="0003261F">
              <w:rPr>
                <w:color w:val="000000"/>
                <w:sz w:val="24"/>
                <w:szCs w:val="24"/>
                <w:lang w:val="en-US"/>
              </w:rPr>
              <w:t xml:space="preserve"> </w:t>
            </w:r>
            <w:r w:rsidRPr="009E3EDC">
              <w:rPr>
                <w:color w:val="000000"/>
                <w:sz w:val="24"/>
                <w:szCs w:val="24"/>
                <w:lang w:val="en-US"/>
              </w:rPr>
              <w:t>theory is necessary because at this writing in 2017, there is no theory of financial</w:t>
            </w:r>
            <w:r w:rsidRPr="0003261F">
              <w:rPr>
                <w:color w:val="000000"/>
                <w:sz w:val="24"/>
                <w:szCs w:val="24"/>
                <w:lang w:val="en-US"/>
              </w:rPr>
              <w:t xml:space="preserve"> </w:t>
            </w:r>
            <w:r w:rsidRPr="009E3EDC">
              <w:rPr>
                <w:color w:val="000000"/>
                <w:sz w:val="24"/>
                <w:szCs w:val="24"/>
                <w:lang w:val="en-US"/>
              </w:rPr>
              <w:t>markets acceptable to both practitioners and theorists. Theorists’ efficient market</w:t>
            </w:r>
            <w:r>
              <w:rPr>
                <w:color w:val="000000"/>
                <w:sz w:val="24"/>
                <w:szCs w:val="24"/>
                <w:lang w:val="en-US"/>
              </w:rPr>
              <w:t xml:space="preserve"> </w:t>
            </w:r>
            <w:r w:rsidRPr="009E3EDC">
              <w:rPr>
                <w:color w:val="000000"/>
                <w:sz w:val="24"/>
                <w:szCs w:val="24"/>
                <w:lang w:val="en-US"/>
              </w:rPr>
              <w:t>theory, for example, cannot explain bubbles and crashes nor the exceptional returns</w:t>
            </w:r>
            <w:r w:rsidRPr="0003261F">
              <w:rPr>
                <w:color w:val="000000"/>
                <w:sz w:val="24"/>
                <w:szCs w:val="24"/>
                <w:lang w:val="en-US"/>
              </w:rPr>
              <w:t xml:space="preserve"> </w:t>
            </w:r>
            <w:r w:rsidRPr="009E3EDC">
              <w:rPr>
                <w:color w:val="000000"/>
                <w:sz w:val="24"/>
                <w:szCs w:val="24"/>
                <w:lang w:val="en-US"/>
              </w:rPr>
              <w:t>of famous investors and speculators such as Warren Buffett and George Soros. At</w:t>
            </w:r>
            <w:r w:rsidRPr="0003261F">
              <w:rPr>
                <w:color w:val="000000"/>
                <w:sz w:val="24"/>
                <w:szCs w:val="24"/>
                <w:lang w:val="en-US"/>
              </w:rPr>
              <w:t xml:space="preserve"> </w:t>
            </w:r>
            <w:r w:rsidRPr="009E3EDC">
              <w:rPr>
                <w:color w:val="000000"/>
                <w:sz w:val="24"/>
                <w:szCs w:val="24"/>
                <w:lang w:val="en-US"/>
              </w:rPr>
              <w:t>the same time, a new theory must be sufficiently quantitative, explain market</w:t>
            </w:r>
            <w:r w:rsidRPr="0003261F">
              <w:rPr>
                <w:color w:val="000000"/>
                <w:sz w:val="24"/>
                <w:szCs w:val="24"/>
                <w:lang w:val="en-US"/>
              </w:rPr>
              <w:t xml:space="preserve"> </w:t>
            </w:r>
            <w:r>
              <w:rPr>
                <w:color w:val="000000"/>
                <w:sz w:val="24"/>
                <w:szCs w:val="24"/>
                <w:lang w:val="en-US"/>
              </w:rPr>
              <w:t>“</w:t>
            </w:r>
            <w:r w:rsidRPr="009E3EDC">
              <w:rPr>
                <w:color w:val="000000"/>
                <w:sz w:val="24"/>
                <w:szCs w:val="24"/>
                <w:lang w:val="en-US"/>
              </w:rPr>
              <w:t>anomalies” and provide predictions in order to satisfy theorists. It is hoped that</w:t>
            </w:r>
            <w:r w:rsidRPr="0003261F">
              <w:rPr>
                <w:color w:val="000000"/>
                <w:sz w:val="24"/>
                <w:szCs w:val="24"/>
                <w:lang w:val="en-US"/>
              </w:rPr>
              <w:t xml:space="preserve"> </w:t>
            </w:r>
            <w:r w:rsidRPr="009E3EDC">
              <w:rPr>
                <w:color w:val="000000"/>
                <w:sz w:val="24"/>
                <w:szCs w:val="24"/>
                <w:lang w:val="en-US"/>
              </w:rPr>
              <w:t>the SAFM framework will meet these requirements</w:t>
            </w:r>
          </w:p>
          <w:p w14:paraId="201F3303" w14:textId="77777777" w:rsidR="00E026CF" w:rsidRDefault="00E026CF" w:rsidP="00E026CF">
            <w:pPr>
              <w:widowControl/>
              <w:autoSpaceDE/>
              <w:autoSpaceDN/>
              <w:adjustRightInd/>
              <w:rPr>
                <w:rFonts w:ascii="TimesNewRomanPSMT" w:hAnsi="TimesNewRomanPSMT"/>
                <w:color w:val="000000"/>
                <w:sz w:val="28"/>
                <w:szCs w:val="28"/>
                <w:lang w:val="en-US"/>
              </w:rPr>
            </w:pPr>
          </w:p>
          <w:p w14:paraId="134E3DAF" w14:textId="77777777" w:rsidR="00225A40" w:rsidRPr="00225A40" w:rsidRDefault="00225A40" w:rsidP="00225A40">
            <w:pPr>
              <w:widowControl/>
              <w:autoSpaceDE/>
              <w:autoSpaceDN/>
              <w:adjustRightInd/>
              <w:ind w:firstLine="324"/>
              <w:jc w:val="both"/>
              <w:rPr>
                <w:color w:val="000000"/>
                <w:sz w:val="24"/>
                <w:szCs w:val="24"/>
                <w:lang w:val="en-US"/>
              </w:rPr>
            </w:pPr>
            <w:r w:rsidRPr="00225A40">
              <w:rPr>
                <w:color w:val="000000"/>
                <w:sz w:val="24"/>
                <w:szCs w:val="24"/>
                <w:lang w:val="en-US"/>
              </w:rPr>
              <w:t>Task. Analyze the text.</w:t>
            </w:r>
          </w:p>
          <w:p w14:paraId="19AC207F" w14:textId="77777777" w:rsidR="00225A40" w:rsidRPr="00225A40" w:rsidRDefault="00225A40" w:rsidP="00225A40">
            <w:pPr>
              <w:widowControl/>
              <w:autoSpaceDE/>
              <w:autoSpaceDN/>
              <w:adjustRightInd/>
              <w:ind w:firstLine="324"/>
              <w:jc w:val="both"/>
              <w:rPr>
                <w:color w:val="000000"/>
                <w:sz w:val="24"/>
                <w:szCs w:val="24"/>
                <w:lang w:val="en-US"/>
              </w:rPr>
            </w:pPr>
            <w:r w:rsidRPr="00225A40">
              <w:rPr>
                <w:color w:val="000000"/>
                <w:sz w:val="24"/>
                <w:szCs w:val="24"/>
                <w:lang w:val="en-US"/>
              </w:rPr>
              <w:t>What pieces of advice are useful?</w:t>
            </w:r>
          </w:p>
          <w:p w14:paraId="4D38918B" w14:textId="52B58B41" w:rsidR="00225A40" w:rsidRPr="00225A40" w:rsidRDefault="00225A40" w:rsidP="00225A40">
            <w:pPr>
              <w:widowControl/>
              <w:autoSpaceDE/>
              <w:autoSpaceDN/>
              <w:adjustRightInd/>
              <w:ind w:firstLine="324"/>
              <w:jc w:val="both"/>
              <w:rPr>
                <w:color w:val="000000"/>
                <w:sz w:val="24"/>
                <w:szCs w:val="24"/>
                <w:lang w:val="en-US"/>
              </w:rPr>
            </w:pPr>
            <w:r w:rsidRPr="00225A40">
              <w:rPr>
                <w:color w:val="000000"/>
                <w:sz w:val="24"/>
                <w:szCs w:val="24"/>
                <w:lang w:val="en-US"/>
              </w:rPr>
              <w:lastRenderedPageBreak/>
              <w:t>Marketing a social network can be a challenging task, as the competition in the market is intense, and user expectations are constantly evolving. However, with the right strategies and tactics, it is possible to build a successful social network that attracts and retains a loyal user base.</w:t>
            </w:r>
          </w:p>
          <w:p w14:paraId="0E34587E" w14:textId="77777777" w:rsidR="00225A40" w:rsidRPr="00225A40" w:rsidRDefault="00225A40" w:rsidP="00225A40">
            <w:pPr>
              <w:widowControl/>
              <w:autoSpaceDE/>
              <w:autoSpaceDN/>
              <w:adjustRightInd/>
              <w:ind w:firstLine="324"/>
              <w:jc w:val="both"/>
              <w:rPr>
                <w:color w:val="000000"/>
                <w:sz w:val="24"/>
                <w:szCs w:val="24"/>
                <w:lang w:val="en-US"/>
              </w:rPr>
            </w:pPr>
            <w:r w:rsidRPr="00225A40">
              <w:rPr>
                <w:color w:val="000000"/>
                <w:sz w:val="24"/>
                <w:szCs w:val="24"/>
                <w:lang w:val="en-US"/>
              </w:rPr>
              <w:t>Here are some tips for marketing a social network:</w:t>
            </w:r>
          </w:p>
          <w:p w14:paraId="093388D5" w14:textId="77777777" w:rsidR="00225A40" w:rsidRPr="00225A40" w:rsidRDefault="00225A40" w:rsidP="00225A40">
            <w:pPr>
              <w:widowControl/>
              <w:autoSpaceDE/>
              <w:autoSpaceDN/>
              <w:adjustRightInd/>
              <w:ind w:firstLine="324"/>
              <w:jc w:val="both"/>
              <w:rPr>
                <w:color w:val="000000"/>
                <w:sz w:val="24"/>
                <w:szCs w:val="24"/>
                <w:lang w:val="en-US"/>
              </w:rPr>
            </w:pPr>
            <w:r w:rsidRPr="00225A40">
              <w:rPr>
                <w:color w:val="000000"/>
                <w:sz w:val="24"/>
                <w:szCs w:val="24"/>
                <w:lang w:val="en-US"/>
              </w:rPr>
              <w:t>Define your target audience: Before you start marketing your social network, you need to define your target audience. Who are the people you want to attract to your platform? What are their interests, needs, and preferences? Once you have a clear understanding of your target audience, you can tailor your marketing messages and tactics to their specific needs.</w:t>
            </w:r>
          </w:p>
          <w:p w14:paraId="1915098E" w14:textId="77777777" w:rsidR="00225A40" w:rsidRPr="00225A40" w:rsidRDefault="00225A40" w:rsidP="00225A40">
            <w:pPr>
              <w:widowControl/>
              <w:autoSpaceDE/>
              <w:autoSpaceDN/>
              <w:adjustRightInd/>
              <w:ind w:firstLine="324"/>
              <w:jc w:val="both"/>
              <w:rPr>
                <w:color w:val="000000"/>
                <w:sz w:val="24"/>
                <w:szCs w:val="24"/>
                <w:lang w:val="en-US"/>
              </w:rPr>
            </w:pPr>
            <w:r w:rsidRPr="00225A40">
              <w:rPr>
                <w:color w:val="000000"/>
                <w:sz w:val="24"/>
                <w:szCs w:val="24"/>
                <w:lang w:val="en-US"/>
              </w:rPr>
              <w:t>Leverage social media: Social media is an essential tool for marketing a social network. You can use platforms like Facebook, Twitter, Instagram, and LinkedIn to promote your platform, engage with your audience, and build a community around your brand. Make sure you create compelling content that resonates with your target audience and encourages them to join your social network.</w:t>
            </w:r>
          </w:p>
          <w:p w14:paraId="571C4C93" w14:textId="77777777" w:rsidR="00225A40" w:rsidRPr="00225A40" w:rsidRDefault="00225A40" w:rsidP="00225A40">
            <w:pPr>
              <w:widowControl/>
              <w:autoSpaceDE/>
              <w:autoSpaceDN/>
              <w:adjustRightInd/>
              <w:ind w:firstLine="324"/>
              <w:jc w:val="both"/>
              <w:rPr>
                <w:color w:val="000000"/>
                <w:sz w:val="24"/>
                <w:szCs w:val="24"/>
                <w:lang w:val="en-US"/>
              </w:rPr>
            </w:pPr>
            <w:r w:rsidRPr="00225A40">
              <w:rPr>
                <w:color w:val="000000"/>
                <w:sz w:val="24"/>
                <w:szCs w:val="24"/>
                <w:lang w:val="en-US"/>
              </w:rPr>
              <w:t>Build a referral program: A referral program can be an effective way to attract new users to your social network. Encourage your existing users to invite their friends and family to join your platform, and reward them with incentives such as discounts, premium features, or exclusive content.</w:t>
            </w:r>
          </w:p>
          <w:p w14:paraId="73B281E2" w14:textId="77777777" w:rsidR="00225A40" w:rsidRPr="00225A40" w:rsidRDefault="00225A40" w:rsidP="00225A40">
            <w:pPr>
              <w:widowControl/>
              <w:autoSpaceDE/>
              <w:autoSpaceDN/>
              <w:adjustRightInd/>
              <w:ind w:firstLine="324"/>
              <w:jc w:val="both"/>
              <w:rPr>
                <w:color w:val="000000"/>
                <w:sz w:val="24"/>
                <w:szCs w:val="24"/>
                <w:lang w:val="en-US"/>
              </w:rPr>
            </w:pPr>
            <w:r w:rsidRPr="00225A40">
              <w:rPr>
                <w:color w:val="000000"/>
                <w:sz w:val="24"/>
                <w:szCs w:val="24"/>
                <w:lang w:val="en-US"/>
              </w:rPr>
              <w:t xml:space="preserve">Use influencer marketing: Influencer marketing can be a powerful way to promote your social network. Identify influencers in your niche who have a significant following on social media, and partner with them to create sponsored content that </w:t>
            </w:r>
            <w:r w:rsidRPr="00225A40">
              <w:rPr>
                <w:color w:val="000000"/>
                <w:sz w:val="24"/>
                <w:szCs w:val="24"/>
                <w:lang w:val="en-US"/>
              </w:rPr>
              <w:lastRenderedPageBreak/>
              <w:t>promotes your platform. This can help you reach a wider audience and build credibility and trust with potential users.</w:t>
            </w:r>
          </w:p>
          <w:p w14:paraId="222DBD2E" w14:textId="77777777" w:rsidR="00225A40" w:rsidRPr="00225A40" w:rsidRDefault="00225A40" w:rsidP="00225A40">
            <w:pPr>
              <w:widowControl/>
              <w:autoSpaceDE/>
              <w:autoSpaceDN/>
              <w:adjustRightInd/>
              <w:ind w:firstLine="324"/>
              <w:jc w:val="both"/>
              <w:rPr>
                <w:color w:val="000000"/>
                <w:sz w:val="24"/>
                <w:szCs w:val="24"/>
                <w:lang w:val="en-US"/>
              </w:rPr>
            </w:pPr>
            <w:r w:rsidRPr="00225A40">
              <w:rPr>
                <w:color w:val="000000"/>
                <w:sz w:val="24"/>
                <w:szCs w:val="24"/>
                <w:lang w:val="en-US"/>
              </w:rPr>
              <w:t>Focus on user experience: The success of your social network depends on the user experience you provide. Make sure your platform is easy to use, visually appealing, and offers features and functionalities that are relevant and useful to your users. Listen to feedback from your users and make continuous improvements to enhance their experience.</w:t>
            </w:r>
          </w:p>
          <w:p w14:paraId="4FBF4DC6" w14:textId="77777777" w:rsidR="00225A40" w:rsidRPr="00225A40" w:rsidRDefault="00225A40" w:rsidP="00225A40">
            <w:pPr>
              <w:widowControl/>
              <w:autoSpaceDE/>
              <w:autoSpaceDN/>
              <w:adjustRightInd/>
              <w:ind w:firstLine="324"/>
              <w:jc w:val="both"/>
              <w:rPr>
                <w:color w:val="000000"/>
                <w:sz w:val="24"/>
                <w:szCs w:val="24"/>
                <w:lang w:val="en-US"/>
              </w:rPr>
            </w:pPr>
            <w:r w:rsidRPr="00225A40">
              <w:rPr>
                <w:color w:val="000000"/>
                <w:sz w:val="24"/>
                <w:szCs w:val="24"/>
                <w:lang w:val="en-US"/>
              </w:rPr>
              <w:t>In conclusion, marketing a social network requires a strategic and targeted approach. By defining your target audience, leveraging social media, building a referral program, using influencer marketing, and focusing on user experience, you can attract and retain a loyal user base and build a successful social network.</w:t>
            </w:r>
          </w:p>
          <w:p w14:paraId="18BC9F31" w14:textId="5343058B" w:rsidR="00097CB3" w:rsidRPr="00225A40" w:rsidRDefault="00097CB3" w:rsidP="00E026CF">
            <w:pPr>
              <w:widowControl/>
              <w:autoSpaceDE/>
              <w:autoSpaceDN/>
              <w:adjustRightInd/>
              <w:rPr>
                <w:rFonts w:ascii="TimesNewRomanPSMT" w:hAnsi="TimesNewRomanPSMT"/>
                <w:color w:val="000000"/>
                <w:sz w:val="28"/>
                <w:szCs w:val="28"/>
                <w:lang w:val="en-US"/>
              </w:rPr>
            </w:pPr>
          </w:p>
        </w:tc>
      </w:tr>
      <w:tr w:rsidR="00E026CF" w:rsidRPr="00E026CF" w14:paraId="496D50A3" w14:textId="77777777" w:rsidTr="00B2681E">
        <w:tc>
          <w:tcPr>
            <w:tcW w:w="1980" w:type="dxa"/>
            <w:vMerge/>
          </w:tcPr>
          <w:p w14:paraId="3A3B02EE" w14:textId="77777777" w:rsidR="00E026CF" w:rsidRPr="00225A40" w:rsidRDefault="00E026CF" w:rsidP="00E026CF">
            <w:pPr>
              <w:widowControl/>
              <w:autoSpaceDE/>
              <w:autoSpaceDN/>
              <w:adjustRightInd/>
              <w:rPr>
                <w:rFonts w:ascii="TimesNewRomanPSMT" w:hAnsi="TimesNewRomanPSMT"/>
                <w:color w:val="000000"/>
                <w:sz w:val="28"/>
                <w:szCs w:val="28"/>
                <w:lang w:val="en-US"/>
              </w:rPr>
            </w:pPr>
          </w:p>
        </w:tc>
        <w:tc>
          <w:tcPr>
            <w:tcW w:w="2268" w:type="dxa"/>
          </w:tcPr>
          <w:p w14:paraId="04EC3A68" w14:textId="458A0C8A" w:rsidR="00E026CF" w:rsidRPr="00E026CF" w:rsidRDefault="00E026CF" w:rsidP="00E026CF">
            <w:pPr>
              <w:widowControl/>
              <w:autoSpaceDE/>
              <w:autoSpaceDN/>
              <w:adjustRightInd/>
              <w:rPr>
                <w:rFonts w:ascii="TimesNewRomanPSMT" w:hAnsi="TimesNewRomanPSMT"/>
                <w:color w:val="000000"/>
                <w:sz w:val="28"/>
                <w:szCs w:val="28"/>
              </w:rPr>
            </w:pPr>
            <w:r>
              <w:rPr>
                <w:sz w:val="24"/>
                <w:szCs w:val="24"/>
                <w:highlight w:val="white"/>
              </w:rPr>
              <w:t>2. Формирует лояльность целевых аудиторий потребителей, партнеров и стейкхолдеров для успешного позиционирования организации и повышению рыночной устойчивости.</w:t>
            </w:r>
          </w:p>
        </w:tc>
        <w:tc>
          <w:tcPr>
            <w:tcW w:w="2410" w:type="dxa"/>
          </w:tcPr>
          <w:p w14:paraId="7417CCF9" w14:textId="77777777" w:rsidR="00E026CF" w:rsidRPr="000D047C" w:rsidRDefault="00E026CF" w:rsidP="00E026CF">
            <w:pPr>
              <w:widowControl/>
              <w:autoSpaceDE/>
              <w:autoSpaceDN/>
              <w:adjustRightInd/>
              <w:rPr>
                <w:rStyle w:val="fontstyle21"/>
                <w:sz w:val="24"/>
                <w:szCs w:val="24"/>
              </w:rPr>
            </w:pPr>
            <w:r w:rsidRPr="005909CD">
              <w:rPr>
                <w:rStyle w:val="fontstyle21"/>
                <w:i/>
                <w:iCs/>
                <w:sz w:val="24"/>
                <w:szCs w:val="24"/>
              </w:rPr>
              <w:t>З</w:t>
            </w:r>
            <w:r w:rsidRPr="000D047C">
              <w:rPr>
                <w:rStyle w:val="fontstyle21"/>
                <w:i/>
                <w:iCs/>
                <w:sz w:val="24"/>
                <w:szCs w:val="24"/>
              </w:rPr>
              <w:t>нать</w:t>
            </w:r>
            <w:r w:rsidRPr="000D047C">
              <w:rPr>
                <w:rStyle w:val="fontstyle21"/>
                <w:sz w:val="24"/>
                <w:szCs w:val="24"/>
              </w:rPr>
              <w:t>:</w:t>
            </w:r>
          </w:p>
          <w:p w14:paraId="501F652A" w14:textId="77777777" w:rsidR="00E026CF" w:rsidRPr="000D047C" w:rsidRDefault="00E026CF" w:rsidP="00E026CF">
            <w:pPr>
              <w:widowControl/>
              <w:autoSpaceDE/>
              <w:autoSpaceDN/>
              <w:adjustRightInd/>
              <w:rPr>
                <w:rStyle w:val="fontstyle21"/>
                <w:sz w:val="24"/>
                <w:szCs w:val="24"/>
              </w:rPr>
            </w:pPr>
            <w:r>
              <w:rPr>
                <w:rStyle w:val="fontstyle21"/>
                <w:sz w:val="24"/>
                <w:szCs w:val="24"/>
              </w:rPr>
              <w:t xml:space="preserve">- </w:t>
            </w:r>
            <w:r w:rsidRPr="000D047C">
              <w:rPr>
                <w:rStyle w:val="fontstyle21"/>
                <w:sz w:val="24"/>
                <w:szCs w:val="24"/>
              </w:rPr>
              <w:t>культурные особенности целевой аудитории и их влияние на формирование лояльности;</w:t>
            </w:r>
          </w:p>
          <w:p w14:paraId="5F78EE13" w14:textId="77777777" w:rsidR="00E026CF" w:rsidRPr="000D047C" w:rsidRDefault="00E026CF" w:rsidP="00E026CF">
            <w:pPr>
              <w:widowControl/>
              <w:autoSpaceDE/>
              <w:autoSpaceDN/>
              <w:adjustRightInd/>
              <w:rPr>
                <w:rStyle w:val="fontstyle21"/>
                <w:sz w:val="24"/>
                <w:szCs w:val="24"/>
              </w:rPr>
            </w:pPr>
            <w:r>
              <w:rPr>
                <w:rStyle w:val="fontstyle21"/>
                <w:sz w:val="24"/>
                <w:szCs w:val="24"/>
              </w:rPr>
              <w:t xml:space="preserve">- </w:t>
            </w:r>
            <w:r w:rsidRPr="000D047C">
              <w:rPr>
                <w:rStyle w:val="fontstyle21"/>
                <w:sz w:val="24"/>
                <w:szCs w:val="24"/>
              </w:rPr>
              <w:t>основы межкультурной коммуникации и взаимодействия с иностранными партнерами и стейкхолдерами;</w:t>
            </w:r>
          </w:p>
          <w:p w14:paraId="3D52255F" w14:textId="3082878C" w:rsidR="00E026CF" w:rsidRDefault="00E026CF" w:rsidP="00E026CF">
            <w:pPr>
              <w:widowControl/>
              <w:autoSpaceDE/>
              <w:autoSpaceDN/>
              <w:adjustRightInd/>
              <w:rPr>
                <w:rStyle w:val="fontstyle21"/>
                <w:sz w:val="24"/>
                <w:szCs w:val="24"/>
              </w:rPr>
            </w:pPr>
            <w:r>
              <w:rPr>
                <w:rStyle w:val="fontstyle21"/>
                <w:sz w:val="24"/>
                <w:szCs w:val="24"/>
              </w:rPr>
              <w:t xml:space="preserve">- </w:t>
            </w:r>
            <w:r w:rsidRPr="000D047C">
              <w:rPr>
                <w:rStyle w:val="fontstyle21"/>
                <w:sz w:val="24"/>
                <w:szCs w:val="24"/>
              </w:rPr>
              <w:t>языковые особенности делового общения на иностранном языке.</w:t>
            </w:r>
          </w:p>
          <w:p w14:paraId="1A96D895" w14:textId="27FF93FD" w:rsidR="00097CB3" w:rsidRDefault="00097CB3" w:rsidP="00E026CF">
            <w:pPr>
              <w:widowControl/>
              <w:autoSpaceDE/>
              <w:autoSpaceDN/>
              <w:adjustRightInd/>
              <w:rPr>
                <w:rStyle w:val="fontstyle21"/>
                <w:sz w:val="24"/>
                <w:szCs w:val="24"/>
              </w:rPr>
            </w:pPr>
          </w:p>
          <w:p w14:paraId="12DD0BCF" w14:textId="451AAED5" w:rsidR="00097CB3" w:rsidRDefault="00097CB3" w:rsidP="00E026CF">
            <w:pPr>
              <w:widowControl/>
              <w:autoSpaceDE/>
              <w:autoSpaceDN/>
              <w:adjustRightInd/>
              <w:rPr>
                <w:rStyle w:val="fontstyle21"/>
                <w:sz w:val="24"/>
                <w:szCs w:val="24"/>
              </w:rPr>
            </w:pPr>
          </w:p>
          <w:p w14:paraId="13707885" w14:textId="77777777" w:rsidR="00E026CF" w:rsidRPr="000D047C" w:rsidRDefault="00E026CF" w:rsidP="00E026CF">
            <w:pPr>
              <w:widowControl/>
              <w:autoSpaceDE/>
              <w:autoSpaceDN/>
              <w:adjustRightInd/>
              <w:rPr>
                <w:rStyle w:val="fontstyle21"/>
                <w:sz w:val="24"/>
                <w:szCs w:val="24"/>
              </w:rPr>
            </w:pPr>
            <w:r w:rsidRPr="000D047C">
              <w:rPr>
                <w:rStyle w:val="fontstyle21"/>
                <w:i/>
                <w:iCs/>
                <w:sz w:val="24"/>
                <w:szCs w:val="24"/>
              </w:rPr>
              <w:t>Уметь</w:t>
            </w:r>
            <w:r w:rsidRPr="000D047C">
              <w:rPr>
                <w:rStyle w:val="fontstyle21"/>
                <w:sz w:val="24"/>
                <w:szCs w:val="24"/>
              </w:rPr>
              <w:t>:</w:t>
            </w:r>
          </w:p>
          <w:p w14:paraId="5CCC32F9" w14:textId="77777777" w:rsidR="00E026CF" w:rsidRPr="000D047C" w:rsidRDefault="00E026CF" w:rsidP="00E026CF">
            <w:pPr>
              <w:widowControl/>
              <w:autoSpaceDE/>
              <w:autoSpaceDN/>
              <w:adjustRightInd/>
              <w:rPr>
                <w:rStyle w:val="fontstyle21"/>
                <w:sz w:val="24"/>
                <w:szCs w:val="24"/>
              </w:rPr>
            </w:pPr>
            <w:r>
              <w:rPr>
                <w:rStyle w:val="fontstyle21"/>
                <w:sz w:val="24"/>
                <w:szCs w:val="24"/>
              </w:rPr>
              <w:t xml:space="preserve">- </w:t>
            </w:r>
            <w:r w:rsidRPr="000D047C">
              <w:rPr>
                <w:rStyle w:val="fontstyle21"/>
                <w:sz w:val="24"/>
                <w:szCs w:val="24"/>
              </w:rPr>
              <w:t>эффективно коммуницировать с целевой аудиторией на иностранном языке;</w:t>
            </w:r>
          </w:p>
          <w:p w14:paraId="20CC5E30" w14:textId="77777777" w:rsidR="00E026CF" w:rsidRPr="000D047C" w:rsidRDefault="00E026CF" w:rsidP="00E026CF">
            <w:pPr>
              <w:widowControl/>
              <w:autoSpaceDE/>
              <w:autoSpaceDN/>
              <w:adjustRightInd/>
              <w:rPr>
                <w:rStyle w:val="fontstyle21"/>
                <w:sz w:val="24"/>
                <w:szCs w:val="24"/>
              </w:rPr>
            </w:pPr>
            <w:r>
              <w:rPr>
                <w:rStyle w:val="fontstyle21"/>
                <w:sz w:val="24"/>
                <w:szCs w:val="24"/>
              </w:rPr>
              <w:lastRenderedPageBreak/>
              <w:t xml:space="preserve">- </w:t>
            </w:r>
            <w:r w:rsidRPr="000D047C">
              <w:rPr>
                <w:rStyle w:val="fontstyle21"/>
                <w:sz w:val="24"/>
                <w:szCs w:val="24"/>
              </w:rPr>
              <w:t>использовать соответствующие маркетинговые и коммуникационные инструменты на иностранном языке для формирования лояльности целевой аудитории;</w:t>
            </w:r>
          </w:p>
          <w:p w14:paraId="5B462835" w14:textId="77777777" w:rsidR="00E026CF" w:rsidRPr="000D047C" w:rsidRDefault="00E026CF" w:rsidP="00E026CF">
            <w:pPr>
              <w:widowControl/>
              <w:autoSpaceDE/>
              <w:autoSpaceDN/>
              <w:adjustRightInd/>
              <w:rPr>
                <w:rStyle w:val="fontstyle21"/>
                <w:sz w:val="24"/>
                <w:szCs w:val="24"/>
              </w:rPr>
            </w:pPr>
            <w:r>
              <w:rPr>
                <w:rStyle w:val="fontstyle21"/>
                <w:sz w:val="24"/>
                <w:szCs w:val="24"/>
              </w:rPr>
              <w:t xml:space="preserve">- </w:t>
            </w:r>
            <w:r w:rsidRPr="000D047C">
              <w:rPr>
                <w:rStyle w:val="fontstyle21"/>
                <w:sz w:val="24"/>
                <w:szCs w:val="24"/>
              </w:rPr>
              <w:t>проводить анализ эффективности мероприятий по формированию лояльности на иностранном языке и корректировать стратегию в соответствии с результатами анализа.</w:t>
            </w:r>
          </w:p>
          <w:p w14:paraId="7589685E" w14:textId="77777777" w:rsidR="00E026CF" w:rsidRPr="00E026CF" w:rsidRDefault="00E026CF" w:rsidP="00E026CF">
            <w:pPr>
              <w:widowControl/>
              <w:autoSpaceDE/>
              <w:autoSpaceDN/>
              <w:adjustRightInd/>
              <w:rPr>
                <w:rFonts w:ascii="TimesNewRomanPSMT" w:hAnsi="TimesNewRomanPSMT"/>
                <w:color w:val="000000"/>
                <w:sz w:val="28"/>
                <w:szCs w:val="28"/>
              </w:rPr>
            </w:pPr>
          </w:p>
        </w:tc>
        <w:tc>
          <w:tcPr>
            <w:tcW w:w="3543" w:type="dxa"/>
          </w:tcPr>
          <w:p w14:paraId="3079D571" w14:textId="08AE2A45" w:rsidR="00A74CF2" w:rsidRPr="00A74CF2" w:rsidRDefault="00A74CF2" w:rsidP="00A74CF2">
            <w:pPr>
              <w:widowControl/>
              <w:autoSpaceDE/>
              <w:autoSpaceDN/>
              <w:adjustRightInd/>
              <w:rPr>
                <w:i/>
                <w:iCs/>
                <w:sz w:val="24"/>
                <w:szCs w:val="24"/>
                <w:lang w:val="en-US"/>
              </w:rPr>
            </w:pPr>
            <w:r w:rsidRPr="00A74CF2">
              <w:rPr>
                <w:i/>
                <w:iCs/>
                <w:sz w:val="24"/>
                <w:szCs w:val="24"/>
                <w:lang w:val="en-US"/>
              </w:rPr>
              <w:lastRenderedPageBreak/>
              <w:t>Task. Test on marketing definitions</w:t>
            </w:r>
          </w:p>
          <w:p w14:paraId="4CFE1E33" w14:textId="5B6364EE" w:rsidR="00A74CF2" w:rsidRPr="0085041A" w:rsidRDefault="00A74CF2" w:rsidP="00A74CF2">
            <w:pPr>
              <w:pStyle w:val="a6"/>
              <w:widowControl/>
              <w:autoSpaceDE/>
              <w:autoSpaceDN/>
              <w:adjustRightInd/>
              <w:ind w:left="0"/>
              <w:rPr>
                <w:sz w:val="24"/>
                <w:szCs w:val="24"/>
                <w:lang w:val="en-US"/>
              </w:rPr>
            </w:pPr>
            <w:r w:rsidRPr="0085041A">
              <w:rPr>
                <w:sz w:val="24"/>
                <w:szCs w:val="24"/>
                <w:lang w:val="en-US"/>
              </w:rPr>
              <w:t xml:space="preserve">1. Marketing is </w:t>
            </w:r>
            <w:r w:rsidR="00912CC9" w:rsidRPr="0085041A">
              <w:rPr>
                <w:sz w:val="24"/>
                <w:szCs w:val="24"/>
                <w:lang w:val="en-US"/>
              </w:rPr>
              <w:t>practiced</w:t>
            </w:r>
            <w:r w:rsidRPr="0085041A">
              <w:rPr>
                <w:sz w:val="24"/>
                <w:szCs w:val="24"/>
                <w:lang w:val="en-US"/>
              </w:rPr>
              <w:t xml:space="preserve"> by ...</w:t>
            </w:r>
          </w:p>
          <w:p w14:paraId="4BD975AD" w14:textId="77777777" w:rsidR="00A74CF2" w:rsidRPr="0085041A" w:rsidRDefault="00A74CF2" w:rsidP="00A74CF2">
            <w:pPr>
              <w:pStyle w:val="a6"/>
              <w:widowControl/>
              <w:autoSpaceDE/>
              <w:autoSpaceDN/>
              <w:adjustRightInd/>
              <w:ind w:left="0"/>
              <w:rPr>
                <w:sz w:val="24"/>
                <w:szCs w:val="24"/>
                <w:lang w:val="en-US"/>
              </w:rPr>
            </w:pPr>
            <w:r w:rsidRPr="0085041A">
              <w:rPr>
                <w:sz w:val="24"/>
                <w:szCs w:val="24"/>
                <w:lang w:val="en-US"/>
              </w:rPr>
              <w:t>a. only profit-oriented firms.</w:t>
            </w:r>
          </w:p>
          <w:p w14:paraId="70843DF2" w14:textId="77777777" w:rsidR="00A74CF2" w:rsidRPr="0085041A" w:rsidRDefault="00A74CF2" w:rsidP="00A74CF2">
            <w:pPr>
              <w:pStyle w:val="a6"/>
              <w:widowControl/>
              <w:autoSpaceDE/>
              <w:autoSpaceDN/>
              <w:adjustRightInd/>
              <w:ind w:left="0"/>
              <w:rPr>
                <w:sz w:val="24"/>
                <w:szCs w:val="24"/>
                <w:lang w:val="en-US"/>
              </w:rPr>
            </w:pPr>
            <w:r w:rsidRPr="0085041A">
              <w:rPr>
                <w:sz w:val="24"/>
                <w:szCs w:val="24"/>
                <w:lang w:val="en-US"/>
              </w:rPr>
              <w:t>b. only public firms.</w:t>
            </w:r>
          </w:p>
          <w:p w14:paraId="1C494D6D" w14:textId="70FC47CD" w:rsidR="00A74CF2" w:rsidRPr="0085041A" w:rsidRDefault="00A74CF2" w:rsidP="00A74CF2">
            <w:pPr>
              <w:pStyle w:val="a6"/>
              <w:widowControl/>
              <w:autoSpaceDE/>
              <w:autoSpaceDN/>
              <w:adjustRightInd/>
              <w:ind w:left="0"/>
              <w:rPr>
                <w:sz w:val="24"/>
                <w:szCs w:val="24"/>
                <w:lang w:val="en-US"/>
              </w:rPr>
            </w:pPr>
            <w:r w:rsidRPr="0085041A">
              <w:rPr>
                <w:sz w:val="24"/>
                <w:szCs w:val="24"/>
                <w:lang w:val="en-US"/>
              </w:rPr>
              <w:t xml:space="preserve">c. all </w:t>
            </w:r>
            <w:r w:rsidR="00912CC9" w:rsidRPr="0085041A">
              <w:rPr>
                <w:sz w:val="24"/>
                <w:szCs w:val="24"/>
                <w:lang w:val="en-US"/>
              </w:rPr>
              <w:t>organizations</w:t>
            </w:r>
            <w:r w:rsidRPr="0085041A">
              <w:rPr>
                <w:sz w:val="24"/>
                <w:szCs w:val="24"/>
                <w:lang w:val="en-US"/>
              </w:rPr>
              <w:t xml:space="preserve"> to some degree.</w:t>
            </w:r>
          </w:p>
          <w:p w14:paraId="432C0046" w14:textId="77777777" w:rsidR="00A74CF2" w:rsidRDefault="00A74CF2" w:rsidP="00A74CF2">
            <w:pPr>
              <w:pStyle w:val="a6"/>
              <w:widowControl/>
              <w:autoSpaceDE/>
              <w:autoSpaceDN/>
              <w:adjustRightInd/>
              <w:ind w:left="0"/>
              <w:rPr>
                <w:sz w:val="24"/>
                <w:szCs w:val="24"/>
                <w:lang w:val="en-US"/>
              </w:rPr>
            </w:pPr>
            <w:r w:rsidRPr="0085041A">
              <w:rPr>
                <w:sz w:val="24"/>
                <w:szCs w:val="24"/>
                <w:lang w:val="en-US"/>
              </w:rPr>
              <w:t>d. only sales firms.</w:t>
            </w:r>
          </w:p>
          <w:p w14:paraId="0A1367AE" w14:textId="77777777" w:rsidR="00A74CF2" w:rsidRPr="0085041A" w:rsidRDefault="00A74CF2" w:rsidP="00A74CF2">
            <w:pPr>
              <w:pStyle w:val="a6"/>
              <w:widowControl/>
              <w:autoSpaceDE/>
              <w:autoSpaceDN/>
              <w:adjustRightInd/>
              <w:ind w:left="0"/>
              <w:rPr>
                <w:sz w:val="24"/>
                <w:szCs w:val="24"/>
                <w:lang w:val="en-US"/>
              </w:rPr>
            </w:pPr>
            <w:r w:rsidRPr="0085041A">
              <w:rPr>
                <w:sz w:val="24"/>
                <w:szCs w:val="24"/>
                <w:lang w:val="en-US"/>
              </w:rPr>
              <w:t>2. Company objectives ...</w:t>
            </w:r>
          </w:p>
          <w:p w14:paraId="257D476B" w14:textId="77777777" w:rsidR="00A74CF2" w:rsidRPr="0085041A" w:rsidRDefault="00A74CF2" w:rsidP="00A74CF2">
            <w:pPr>
              <w:pStyle w:val="a6"/>
              <w:widowControl/>
              <w:autoSpaceDE/>
              <w:autoSpaceDN/>
              <w:adjustRightInd/>
              <w:ind w:left="0"/>
              <w:rPr>
                <w:sz w:val="24"/>
                <w:szCs w:val="24"/>
                <w:lang w:val="en-US"/>
              </w:rPr>
            </w:pPr>
            <w:r w:rsidRPr="0085041A">
              <w:rPr>
                <w:sz w:val="24"/>
                <w:szCs w:val="24"/>
                <w:lang w:val="en-US"/>
              </w:rPr>
              <w:t>a. are not needed if each department has set its own objectives.</w:t>
            </w:r>
          </w:p>
          <w:p w14:paraId="5229991B" w14:textId="77777777" w:rsidR="00A74CF2" w:rsidRPr="0085041A" w:rsidRDefault="00A74CF2" w:rsidP="00A74CF2">
            <w:pPr>
              <w:pStyle w:val="a6"/>
              <w:widowControl/>
              <w:autoSpaceDE/>
              <w:autoSpaceDN/>
              <w:adjustRightInd/>
              <w:ind w:left="0"/>
              <w:rPr>
                <w:sz w:val="24"/>
                <w:szCs w:val="24"/>
                <w:lang w:val="en-US"/>
              </w:rPr>
            </w:pPr>
            <w:r w:rsidRPr="0085041A">
              <w:rPr>
                <w:sz w:val="24"/>
                <w:szCs w:val="24"/>
                <w:lang w:val="en-US"/>
              </w:rPr>
              <w:t>b. should be as general as possible so as not to be too restrictive.</w:t>
            </w:r>
          </w:p>
          <w:p w14:paraId="20E3745B" w14:textId="77777777" w:rsidR="00A74CF2" w:rsidRPr="0085041A" w:rsidRDefault="00A74CF2" w:rsidP="00A74CF2">
            <w:pPr>
              <w:pStyle w:val="a6"/>
              <w:widowControl/>
              <w:autoSpaceDE/>
              <w:autoSpaceDN/>
              <w:adjustRightInd/>
              <w:ind w:left="0"/>
              <w:rPr>
                <w:sz w:val="24"/>
                <w:szCs w:val="24"/>
                <w:lang w:val="en-US"/>
              </w:rPr>
            </w:pPr>
            <w:r w:rsidRPr="0085041A">
              <w:rPr>
                <w:sz w:val="24"/>
                <w:szCs w:val="24"/>
                <w:lang w:val="en-US"/>
              </w:rPr>
              <w:t>c. are necessary so the whole company is working towards the same goals.</w:t>
            </w:r>
          </w:p>
          <w:p w14:paraId="50F38ED7" w14:textId="77777777" w:rsidR="00A74CF2" w:rsidRPr="001B725F" w:rsidRDefault="00A74CF2" w:rsidP="00A74CF2">
            <w:pPr>
              <w:pStyle w:val="a6"/>
              <w:widowControl/>
              <w:autoSpaceDE/>
              <w:autoSpaceDN/>
              <w:adjustRightInd/>
              <w:ind w:left="0"/>
              <w:rPr>
                <w:sz w:val="24"/>
                <w:szCs w:val="24"/>
                <w:lang w:val="en-US"/>
              </w:rPr>
            </w:pPr>
            <w:r w:rsidRPr="0085041A">
              <w:rPr>
                <w:sz w:val="24"/>
                <w:szCs w:val="24"/>
                <w:lang w:val="en-US"/>
              </w:rPr>
              <w:t>d</w:t>
            </w:r>
            <w:r w:rsidRPr="001B725F">
              <w:rPr>
                <w:sz w:val="24"/>
                <w:szCs w:val="24"/>
                <w:lang w:val="en-US"/>
              </w:rPr>
              <w:t xml:space="preserve">. </w:t>
            </w:r>
            <w:r w:rsidRPr="0085041A">
              <w:rPr>
                <w:sz w:val="24"/>
                <w:szCs w:val="24"/>
                <w:lang w:val="en-US"/>
              </w:rPr>
              <w:t>should</w:t>
            </w:r>
            <w:r w:rsidRPr="001B725F">
              <w:rPr>
                <w:sz w:val="24"/>
                <w:szCs w:val="24"/>
                <w:lang w:val="en-US"/>
              </w:rPr>
              <w:t xml:space="preserve"> </w:t>
            </w:r>
            <w:r w:rsidRPr="0085041A">
              <w:rPr>
                <w:sz w:val="24"/>
                <w:szCs w:val="24"/>
                <w:lang w:val="en-US"/>
              </w:rPr>
              <w:t>be</w:t>
            </w:r>
            <w:r w:rsidRPr="001B725F">
              <w:rPr>
                <w:sz w:val="24"/>
                <w:szCs w:val="24"/>
                <w:lang w:val="en-US"/>
              </w:rPr>
              <w:t xml:space="preserve"> </w:t>
            </w:r>
            <w:r w:rsidRPr="0085041A">
              <w:rPr>
                <w:sz w:val="24"/>
                <w:szCs w:val="24"/>
                <w:lang w:val="en-US"/>
              </w:rPr>
              <w:t>idealistic</w:t>
            </w:r>
          </w:p>
          <w:p w14:paraId="5140D7E2" w14:textId="77777777" w:rsidR="00E026CF" w:rsidRPr="000004B1" w:rsidRDefault="00E026CF" w:rsidP="00A74CF2">
            <w:pPr>
              <w:widowControl/>
              <w:autoSpaceDE/>
              <w:autoSpaceDN/>
              <w:adjustRightInd/>
              <w:rPr>
                <w:rFonts w:ascii="TimesNewRomanPSMT" w:hAnsi="TimesNewRomanPSMT"/>
                <w:color w:val="000000"/>
                <w:sz w:val="28"/>
                <w:szCs w:val="28"/>
                <w:lang w:val="en-US"/>
              </w:rPr>
            </w:pPr>
          </w:p>
          <w:p w14:paraId="71B25D60" w14:textId="6956BDF0" w:rsidR="00A74CF2" w:rsidRPr="00A74CF2" w:rsidRDefault="00A74CF2" w:rsidP="00A74CF2">
            <w:pPr>
              <w:widowControl/>
              <w:autoSpaceDE/>
              <w:autoSpaceDN/>
              <w:adjustRightInd/>
              <w:rPr>
                <w:i/>
                <w:iCs/>
                <w:sz w:val="24"/>
                <w:szCs w:val="24"/>
                <w:lang w:val="en-US"/>
              </w:rPr>
            </w:pPr>
            <w:r w:rsidRPr="00A74CF2">
              <w:rPr>
                <w:rFonts w:ascii="TimesNewRomanPSMT" w:hAnsi="TimesNewRomanPSMT"/>
                <w:i/>
                <w:iCs/>
                <w:color w:val="000000"/>
                <w:sz w:val="24"/>
                <w:szCs w:val="24"/>
                <w:lang w:val="en-US"/>
              </w:rPr>
              <w:t xml:space="preserve">Task. </w:t>
            </w:r>
            <w:r w:rsidRPr="00A74CF2">
              <w:rPr>
                <w:i/>
                <w:iCs/>
                <w:sz w:val="24"/>
                <w:szCs w:val="24"/>
                <w:lang w:val="en-US"/>
              </w:rPr>
              <w:t>How much do you know about academic writing? Find out by doing this quiz.</w:t>
            </w:r>
          </w:p>
          <w:p w14:paraId="62B530F2" w14:textId="77777777" w:rsidR="00A74CF2" w:rsidRDefault="00A74CF2" w:rsidP="00A74CF2">
            <w:pPr>
              <w:pStyle w:val="a6"/>
              <w:widowControl/>
              <w:autoSpaceDE/>
              <w:autoSpaceDN/>
              <w:adjustRightInd/>
              <w:ind w:left="0"/>
              <w:rPr>
                <w:sz w:val="24"/>
                <w:szCs w:val="24"/>
                <w:lang w:val="en-US"/>
              </w:rPr>
            </w:pPr>
            <w:r w:rsidRPr="00A84D7B">
              <w:rPr>
                <w:sz w:val="24"/>
                <w:szCs w:val="24"/>
                <w:lang w:val="en-US"/>
              </w:rPr>
              <w:t>1. The main difference between academic writing and normal writing is</w:t>
            </w:r>
            <w:r>
              <w:rPr>
                <w:sz w:val="24"/>
                <w:szCs w:val="24"/>
                <w:lang w:val="en-US"/>
              </w:rPr>
              <w:t xml:space="preserve"> </w:t>
            </w:r>
            <w:r w:rsidRPr="00A84D7B">
              <w:rPr>
                <w:sz w:val="24"/>
                <w:szCs w:val="24"/>
                <w:lang w:val="en-US"/>
              </w:rPr>
              <w:t>that academic writing:</w:t>
            </w:r>
          </w:p>
          <w:p w14:paraId="5C23A488" w14:textId="77777777" w:rsidR="00A74CF2" w:rsidRDefault="00A74CF2" w:rsidP="00A74CF2">
            <w:pPr>
              <w:pStyle w:val="a6"/>
              <w:widowControl/>
              <w:autoSpaceDE/>
              <w:autoSpaceDN/>
              <w:adjustRightInd/>
              <w:ind w:left="0"/>
              <w:rPr>
                <w:sz w:val="24"/>
                <w:szCs w:val="24"/>
                <w:lang w:val="en-US"/>
              </w:rPr>
            </w:pPr>
            <w:r w:rsidRPr="00A84D7B">
              <w:rPr>
                <w:sz w:val="24"/>
                <w:szCs w:val="24"/>
                <w:lang w:val="en-US"/>
              </w:rPr>
              <w:t>a) uses longer words;</w:t>
            </w:r>
          </w:p>
          <w:p w14:paraId="5E6BCF78" w14:textId="77777777" w:rsidR="00A74CF2" w:rsidRDefault="00A74CF2" w:rsidP="00A74CF2">
            <w:pPr>
              <w:pStyle w:val="a6"/>
              <w:widowControl/>
              <w:autoSpaceDE/>
              <w:autoSpaceDN/>
              <w:adjustRightInd/>
              <w:ind w:left="0"/>
              <w:rPr>
                <w:sz w:val="24"/>
                <w:szCs w:val="24"/>
                <w:lang w:val="en-US"/>
              </w:rPr>
            </w:pPr>
            <w:r w:rsidRPr="00A84D7B">
              <w:rPr>
                <w:sz w:val="24"/>
                <w:szCs w:val="24"/>
                <w:lang w:val="en-US"/>
              </w:rPr>
              <w:lastRenderedPageBreak/>
              <w:t>b) tries to be precise and unbiased;</w:t>
            </w:r>
          </w:p>
          <w:p w14:paraId="6903152B" w14:textId="77777777" w:rsidR="00A74CF2" w:rsidRDefault="00A74CF2" w:rsidP="00A74CF2">
            <w:pPr>
              <w:pStyle w:val="a6"/>
              <w:widowControl/>
              <w:autoSpaceDE/>
              <w:autoSpaceDN/>
              <w:adjustRightInd/>
              <w:ind w:left="0"/>
              <w:rPr>
                <w:sz w:val="24"/>
                <w:szCs w:val="24"/>
                <w:lang w:val="en-US"/>
              </w:rPr>
            </w:pPr>
            <w:r w:rsidRPr="00A84D7B">
              <w:rPr>
                <w:sz w:val="24"/>
                <w:szCs w:val="24"/>
                <w:lang w:val="en-US"/>
              </w:rPr>
              <w:t>c) is harder to understand.</w:t>
            </w:r>
          </w:p>
          <w:p w14:paraId="36500603" w14:textId="77777777" w:rsidR="00A74CF2" w:rsidRDefault="00A74CF2" w:rsidP="00A74CF2">
            <w:pPr>
              <w:pStyle w:val="a6"/>
              <w:widowControl/>
              <w:autoSpaceDE/>
              <w:autoSpaceDN/>
              <w:adjustRightInd/>
              <w:ind w:left="0"/>
              <w:rPr>
                <w:sz w:val="24"/>
                <w:szCs w:val="24"/>
                <w:lang w:val="en-US"/>
              </w:rPr>
            </w:pPr>
            <w:r w:rsidRPr="00A84D7B">
              <w:rPr>
                <w:sz w:val="24"/>
                <w:szCs w:val="24"/>
                <w:lang w:val="en-US"/>
              </w:rPr>
              <w:t>2. The difference between a project and an essay is:</w:t>
            </w:r>
          </w:p>
          <w:p w14:paraId="37037071" w14:textId="77777777" w:rsidR="00A74CF2" w:rsidRDefault="00A74CF2" w:rsidP="00A74CF2">
            <w:pPr>
              <w:pStyle w:val="a6"/>
              <w:widowControl/>
              <w:autoSpaceDE/>
              <w:autoSpaceDN/>
              <w:adjustRightInd/>
              <w:ind w:left="0"/>
              <w:rPr>
                <w:sz w:val="24"/>
                <w:szCs w:val="24"/>
                <w:lang w:val="en-US"/>
              </w:rPr>
            </w:pPr>
            <w:r w:rsidRPr="00A84D7B">
              <w:rPr>
                <w:sz w:val="24"/>
                <w:szCs w:val="24"/>
                <w:lang w:val="en-US"/>
              </w:rPr>
              <w:t>a) essays are longer;</w:t>
            </w:r>
          </w:p>
          <w:p w14:paraId="19FD603E" w14:textId="77777777" w:rsidR="00A74CF2" w:rsidRDefault="00A74CF2" w:rsidP="00A74CF2">
            <w:pPr>
              <w:pStyle w:val="a6"/>
              <w:widowControl/>
              <w:autoSpaceDE/>
              <w:autoSpaceDN/>
              <w:adjustRightInd/>
              <w:ind w:left="0"/>
              <w:rPr>
                <w:sz w:val="24"/>
                <w:szCs w:val="24"/>
                <w:lang w:val="en-US"/>
              </w:rPr>
            </w:pPr>
            <w:r w:rsidRPr="00A84D7B">
              <w:rPr>
                <w:sz w:val="24"/>
                <w:szCs w:val="24"/>
                <w:lang w:val="en-US"/>
              </w:rPr>
              <w:t>b) projects are longer;</w:t>
            </w:r>
          </w:p>
          <w:p w14:paraId="2861DF0D" w14:textId="77777777" w:rsidR="00A74CF2" w:rsidRDefault="00A74CF2" w:rsidP="00A74CF2">
            <w:pPr>
              <w:pStyle w:val="a6"/>
              <w:widowControl/>
              <w:autoSpaceDE/>
              <w:autoSpaceDN/>
              <w:adjustRightInd/>
              <w:ind w:left="0"/>
              <w:rPr>
                <w:sz w:val="24"/>
                <w:szCs w:val="24"/>
                <w:lang w:val="en-US"/>
              </w:rPr>
            </w:pPr>
            <w:r w:rsidRPr="00A84D7B">
              <w:rPr>
                <w:sz w:val="24"/>
                <w:szCs w:val="24"/>
                <w:lang w:val="en-US"/>
              </w:rPr>
              <w:t>c) students choose projects’ topics.</w:t>
            </w:r>
          </w:p>
          <w:p w14:paraId="4DB6B5DC" w14:textId="77777777" w:rsidR="00A74CF2" w:rsidRDefault="00A74CF2" w:rsidP="00A74CF2">
            <w:pPr>
              <w:pStyle w:val="a6"/>
              <w:widowControl/>
              <w:autoSpaceDE/>
              <w:autoSpaceDN/>
              <w:adjustRightInd/>
              <w:ind w:left="0"/>
              <w:rPr>
                <w:sz w:val="24"/>
                <w:szCs w:val="24"/>
                <w:lang w:val="en-US"/>
              </w:rPr>
            </w:pPr>
            <w:r w:rsidRPr="00A84D7B">
              <w:rPr>
                <w:sz w:val="24"/>
                <w:szCs w:val="24"/>
                <w:lang w:val="en-US"/>
              </w:rPr>
              <w:t>3. Teachers complain most about students:</w:t>
            </w:r>
          </w:p>
          <w:p w14:paraId="756BA557" w14:textId="77777777" w:rsidR="00A74CF2" w:rsidRDefault="00A74CF2" w:rsidP="00A74CF2">
            <w:pPr>
              <w:pStyle w:val="a6"/>
              <w:widowControl/>
              <w:autoSpaceDE/>
              <w:autoSpaceDN/>
              <w:adjustRightInd/>
              <w:ind w:left="0"/>
              <w:rPr>
                <w:sz w:val="24"/>
                <w:szCs w:val="24"/>
                <w:lang w:val="en-US"/>
              </w:rPr>
            </w:pPr>
            <w:r w:rsidRPr="00A84D7B">
              <w:rPr>
                <w:sz w:val="24"/>
                <w:szCs w:val="24"/>
                <w:lang w:val="en-US"/>
              </w:rPr>
              <w:t>a) not answering the question given;</w:t>
            </w:r>
          </w:p>
          <w:p w14:paraId="3DB2F470" w14:textId="77777777" w:rsidR="00A74CF2" w:rsidRDefault="00A74CF2" w:rsidP="00A74CF2">
            <w:pPr>
              <w:pStyle w:val="a6"/>
              <w:widowControl/>
              <w:autoSpaceDE/>
              <w:autoSpaceDN/>
              <w:adjustRightInd/>
              <w:ind w:left="0"/>
              <w:rPr>
                <w:sz w:val="24"/>
                <w:szCs w:val="24"/>
                <w:lang w:val="en-US"/>
              </w:rPr>
            </w:pPr>
            <w:r w:rsidRPr="00A84D7B">
              <w:rPr>
                <w:sz w:val="24"/>
                <w:szCs w:val="24"/>
                <w:lang w:val="en-US"/>
              </w:rPr>
              <w:t>b) not writing enough;</w:t>
            </w:r>
          </w:p>
          <w:p w14:paraId="15585404" w14:textId="77777777" w:rsidR="00A74CF2" w:rsidRDefault="00A74CF2" w:rsidP="00A74CF2">
            <w:pPr>
              <w:pStyle w:val="a6"/>
              <w:widowControl/>
              <w:autoSpaceDE/>
              <w:autoSpaceDN/>
              <w:adjustRightInd/>
              <w:ind w:left="0"/>
              <w:rPr>
                <w:sz w:val="24"/>
                <w:szCs w:val="24"/>
                <w:lang w:val="en-US"/>
              </w:rPr>
            </w:pPr>
            <w:r w:rsidRPr="00A84D7B">
              <w:rPr>
                <w:sz w:val="24"/>
                <w:szCs w:val="24"/>
                <w:lang w:val="en-US"/>
              </w:rPr>
              <w:t>c) not referencing properly.</w:t>
            </w:r>
          </w:p>
          <w:p w14:paraId="789BE36F" w14:textId="77777777" w:rsidR="00A74CF2" w:rsidRDefault="00A74CF2" w:rsidP="00A74CF2">
            <w:pPr>
              <w:pStyle w:val="a6"/>
              <w:widowControl/>
              <w:autoSpaceDE/>
              <w:autoSpaceDN/>
              <w:adjustRightInd/>
              <w:ind w:left="0"/>
              <w:rPr>
                <w:sz w:val="24"/>
                <w:szCs w:val="24"/>
                <w:lang w:val="en-US"/>
              </w:rPr>
            </w:pPr>
            <w:r w:rsidRPr="00A84D7B">
              <w:rPr>
                <w:sz w:val="24"/>
                <w:szCs w:val="24"/>
                <w:lang w:val="en-US"/>
              </w:rPr>
              <w:t>4. The best time to write an introduction is often:</w:t>
            </w:r>
          </w:p>
          <w:p w14:paraId="0F710C31" w14:textId="77777777" w:rsidR="00A74CF2" w:rsidRDefault="00A74CF2" w:rsidP="00A74CF2">
            <w:pPr>
              <w:pStyle w:val="a6"/>
              <w:widowControl/>
              <w:autoSpaceDE/>
              <w:autoSpaceDN/>
              <w:adjustRightInd/>
              <w:ind w:left="0"/>
              <w:rPr>
                <w:sz w:val="24"/>
                <w:szCs w:val="24"/>
                <w:lang w:val="en-US"/>
              </w:rPr>
            </w:pPr>
            <w:r w:rsidRPr="00A84D7B">
              <w:rPr>
                <w:sz w:val="24"/>
                <w:szCs w:val="24"/>
                <w:lang w:val="en-US"/>
              </w:rPr>
              <w:t>a) first;</w:t>
            </w:r>
          </w:p>
          <w:p w14:paraId="7EED78CE" w14:textId="77777777" w:rsidR="00A74CF2" w:rsidRDefault="00A74CF2" w:rsidP="00A74CF2">
            <w:pPr>
              <w:pStyle w:val="a6"/>
              <w:widowControl/>
              <w:autoSpaceDE/>
              <w:autoSpaceDN/>
              <w:adjustRightInd/>
              <w:ind w:left="0"/>
              <w:rPr>
                <w:sz w:val="24"/>
                <w:szCs w:val="24"/>
                <w:lang w:val="en-US"/>
              </w:rPr>
            </w:pPr>
            <w:r w:rsidRPr="00A84D7B">
              <w:rPr>
                <w:sz w:val="24"/>
                <w:szCs w:val="24"/>
                <w:lang w:val="en-US"/>
              </w:rPr>
              <w:t>b) last;</w:t>
            </w:r>
          </w:p>
          <w:p w14:paraId="77408233" w14:textId="77777777" w:rsidR="00A74CF2" w:rsidRDefault="00A74CF2" w:rsidP="00A74CF2">
            <w:pPr>
              <w:pStyle w:val="a6"/>
              <w:widowControl/>
              <w:autoSpaceDE/>
              <w:autoSpaceDN/>
              <w:adjustRightInd/>
              <w:ind w:left="0"/>
              <w:rPr>
                <w:sz w:val="24"/>
                <w:szCs w:val="24"/>
                <w:lang w:val="en-US"/>
              </w:rPr>
            </w:pPr>
            <w:r w:rsidRPr="00A84D7B">
              <w:rPr>
                <w:sz w:val="24"/>
                <w:szCs w:val="24"/>
                <w:lang w:val="en-US"/>
              </w:rPr>
              <w:t>c) after writing the main body.</w:t>
            </w:r>
          </w:p>
          <w:p w14:paraId="00CFD90A"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5. Plagiarism is:</w:t>
            </w:r>
          </w:p>
          <w:p w14:paraId="40C60782"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a) a dangerous disease;</w:t>
            </w:r>
          </w:p>
          <w:p w14:paraId="081AECE2"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b) an academic offence;</w:t>
            </w:r>
          </w:p>
          <w:p w14:paraId="0BFE5333"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c) an academic website.</w:t>
            </w:r>
          </w:p>
          <w:p w14:paraId="36CA8EBD"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6. Making careful notes is essential for:</w:t>
            </w:r>
          </w:p>
          <w:p w14:paraId="13D2BFE1"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a) writing essays;</w:t>
            </w:r>
          </w:p>
          <w:p w14:paraId="1717DEB3"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b) revising for exams;</w:t>
            </w:r>
          </w:p>
          <w:p w14:paraId="09C74934"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c) all academic work.</w:t>
            </w:r>
          </w:p>
          <w:p w14:paraId="3D501101"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7. An in-text citation looks like:</w:t>
            </w:r>
          </w:p>
          <w:p w14:paraId="43A92748"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a) (Manton, 2008);</w:t>
            </w:r>
          </w:p>
          <w:p w14:paraId="4B54DFC7"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b) (Richard Manton, 2008);</w:t>
            </w:r>
          </w:p>
          <w:p w14:paraId="1219C158"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c) (Manton, R. 2008).</w:t>
            </w:r>
          </w:p>
          <w:p w14:paraId="011AFD9A"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8. Paraphrasing a text means:</w:t>
            </w:r>
          </w:p>
          <w:p w14:paraId="037FAC01"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a) making it shorter;</w:t>
            </w:r>
          </w:p>
          <w:p w14:paraId="53F65889"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b) changing a lot of the vocabulary;</w:t>
            </w:r>
          </w:p>
          <w:p w14:paraId="2CAF719F"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c) adding more detail.</w:t>
            </w:r>
          </w:p>
          <w:p w14:paraId="61A69FED"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9. Paragraphs always contain:</w:t>
            </w:r>
          </w:p>
          <w:p w14:paraId="505225A8"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a) six or more sentences;</w:t>
            </w:r>
          </w:p>
          <w:p w14:paraId="7A7B80B5"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b) an example;</w:t>
            </w:r>
          </w:p>
          <w:p w14:paraId="6F05A86C"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c) a topic sentence.</w:t>
            </w:r>
          </w:p>
          <w:p w14:paraId="471B1D10"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10. The purpose of an introduction is:</w:t>
            </w:r>
          </w:p>
          <w:p w14:paraId="7636C2F4"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a) to give your aims and methods;</w:t>
            </w:r>
          </w:p>
          <w:p w14:paraId="2DE20A2C"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b) to excite the reader;</w:t>
            </w:r>
          </w:p>
          <w:p w14:paraId="53ACF374" w14:textId="6CE41EE8"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 xml:space="preserve">c) to </w:t>
            </w:r>
            <w:r w:rsidR="00912CC9" w:rsidRPr="00E90075">
              <w:rPr>
                <w:sz w:val="24"/>
                <w:szCs w:val="24"/>
                <w:lang w:val="en-US"/>
              </w:rPr>
              <w:t>summarize</w:t>
            </w:r>
            <w:r w:rsidRPr="00E90075">
              <w:rPr>
                <w:sz w:val="24"/>
                <w:szCs w:val="24"/>
                <w:lang w:val="en-US"/>
              </w:rPr>
              <w:t xml:space="preserve"> your ideas.</w:t>
            </w:r>
          </w:p>
          <w:p w14:paraId="2D048F32"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11. Proof-reading means:</w:t>
            </w:r>
          </w:p>
          <w:p w14:paraId="22F633C7"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a) getting a friend to check your work;</w:t>
            </w:r>
          </w:p>
          <w:p w14:paraId="5A2D1F20"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b) checking for minor errors;</w:t>
            </w:r>
          </w:p>
          <w:p w14:paraId="100FF38F"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c) re-writing.</w:t>
            </w:r>
          </w:p>
          <w:p w14:paraId="4EFF5BC3"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lastRenderedPageBreak/>
              <w:t>12. Teachers expect students to adopt a critical approach to their sources:</w:t>
            </w:r>
          </w:p>
          <w:p w14:paraId="35702520"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a) sometimes;</w:t>
            </w:r>
          </w:p>
          <w:p w14:paraId="2A4D1BEF"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b) only for Master’s work;</w:t>
            </w:r>
          </w:p>
          <w:p w14:paraId="6B357B76" w14:textId="77777777" w:rsidR="00A74CF2" w:rsidRPr="00E90075" w:rsidRDefault="00A74CF2" w:rsidP="00A74CF2">
            <w:pPr>
              <w:pStyle w:val="a6"/>
              <w:widowControl/>
              <w:autoSpaceDE/>
              <w:autoSpaceDN/>
              <w:adjustRightInd/>
              <w:ind w:left="0"/>
              <w:rPr>
                <w:sz w:val="24"/>
                <w:szCs w:val="24"/>
                <w:lang w:val="en-US"/>
              </w:rPr>
            </w:pPr>
            <w:r w:rsidRPr="00E90075">
              <w:rPr>
                <w:sz w:val="24"/>
                <w:szCs w:val="24"/>
                <w:lang w:val="en-US"/>
              </w:rPr>
              <w:t>c) always.</w:t>
            </w:r>
          </w:p>
          <w:p w14:paraId="3375CE04" w14:textId="11B60A96" w:rsidR="00A74CF2" w:rsidRPr="00A74CF2" w:rsidRDefault="00A74CF2" w:rsidP="00E026CF">
            <w:pPr>
              <w:widowControl/>
              <w:autoSpaceDE/>
              <w:autoSpaceDN/>
              <w:adjustRightInd/>
              <w:rPr>
                <w:rFonts w:ascii="TimesNewRomanPSMT" w:hAnsi="TimesNewRomanPSMT"/>
                <w:color w:val="000000"/>
                <w:sz w:val="28"/>
                <w:szCs w:val="28"/>
                <w:lang w:val="en-US"/>
              </w:rPr>
            </w:pPr>
          </w:p>
        </w:tc>
      </w:tr>
    </w:tbl>
    <w:p w14:paraId="484B0823" w14:textId="246ACA1F" w:rsidR="000E6B9F" w:rsidRPr="00E026CF" w:rsidRDefault="000E6B9F" w:rsidP="00081675">
      <w:pPr>
        <w:widowControl/>
        <w:autoSpaceDE/>
        <w:autoSpaceDN/>
        <w:adjustRightInd/>
        <w:rPr>
          <w:rFonts w:ascii="TimesNewRomanPSMT" w:hAnsi="TimesNewRomanPSMT"/>
          <w:color w:val="000000"/>
          <w:sz w:val="28"/>
          <w:szCs w:val="28"/>
        </w:rPr>
      </w:pPr>
    </w:p>
    <w:p w14:paraId="37699EF5" w14:textId="59610993" w:rsidR="00081675" w:rsidRPr="009D51FD" w:rsidRDefault="009D51FD" w:rsidP="008E42DF">
      <w:pPr>
        <w:widowControl/>
        <w:autoSpaceDE/>
        <w:autoSpaceDN/>
        <w:adjustRightInd/>
        <w:jc w:val="center"/>
        <w:rPr>
          <w:b/>
          <w:sz w:val="24"/>
          <w:szCs w:val="24"/>
        </w:rPr>
      </w:pPr>
      <w:r w:rsidRPr="009D51FD">
        <w:rPr>
          <w:rFonts w:ascii="TimesNewRomanPS-BoldMT" w:hAnsi="TimesNewRomanPS-BoldMT"/>
          <w:b/>
          <w:bCs/>
          <w:color w:val="000000"/>
          <w:sz w:val="28"/>
          <w:szCs w:val="28"/>
        </w:rPr>
        <w:t>Форма промежуточной аттестации:</w:t>
      </w:r>
    </w:p>
    <w:p w14:paraId="768C17D0" w14:textId="1CE40A12" w:rsidR="00227F07" w:rsidRPr="00AF3168" w:rsidRDefault="00227F07" w:rsidP="00227F07">
      <w:pPr>
        <w:pStyle w:val="ac"/>
        <w:ind w:firstLine="357"/>
        <w:jc w:val="both"/>
        <w:rPr>
          <w:bCs/>
          <w:sz w:val="28"/>
          <w:szCs w:val="28"/>
        </w:rPr>
      </w:pPr>
      <w:r w:rsidRPr="00275721">
        <w:rPr>
          <w:b/>
          <w:color w:val="000000"/>
          <w:sz w:val="28"/>
          <w:szCs w:val="28"/>
        </w:rPr>
        <w:t xml:space="preserve">Форма проведения экзамена – </w:t>
      </w:r>
      <w:r w:rsidRPr="00AF3168">
        <w:rPr>
          <w:bCs/>
          <w:color w:val="000000"/>
          <w:sz w:val="28"/>
          <w:szCs w:val="28"/>
        </w:rPr>
        <w:t>защита индивидуальной проектной работы по выбранной научно-исследовательской теме</w:t>
      </w:r>
      <w:r w:rsidR="00AF3168" w:rsidRPr="00AF3168">
        <w:rPr>
          <w:bCs/>
          <w:color w:val="000000"/>
          <w:sz w:val="28"/>
          <w:szCs w:val="28"/>
        </w:rPr>
        <w:t>.</w:t>
      </w:r>
    </w:p>
    <w:p w14:paraId="33A400AD" w14:textId="389481D4" w:rsidR="00E610BF" w:rsidRDefault="00E610BF" w:rsidP="00227F07">
      <w:pPr>
        <w:pStyle w:val="ac"/>
        <w:ind w:firstLine="357"/>
        <w:jc w:val="both"/>
        <w:rPr>
          <w:b/>
          <w:sz w:val="28"/>
          <w:szCs w:val="28"/>
        </w:rPr>
      </w:pPr>
      <w:r>
        <w:rPr>
          <w:b/>
          <w:sz w:val="28"/>
          <w:szCs w:val="28"/>
        </w:rPr>
        <w:t>Пример экзаменационного билета:</w:t>
      </w:r>
    </w:p>
    <w:p w14:paraId="66F593CD" w14:textId="77777777" w:rsidR="009A721E" w:rsidRPr="00BC3348" w:rsidRDefault="009A721E" w:rsidP="009A721E">
      <w:pPr>
        <w:jc w:val="center"/>
        <w:rPr>
          <w:b/>
          <w:sz w:val="28"/>
          <w:szCs w:val="28"/>
        </w:rPr>
      </w:pPr>
      <w:r w:rsidRPr="00BC3348">
        <w:rPr>
          <w:b/>
          <w:sz w:val="28"/>
          <w:szCs w:val="28"/>
        </w:rPr>
        <w:t xml:space="preserve">Федеральное государственное образовательное бюджетное учреждение </w:t>
      </w:r>
    </w:p>
    <w:p w14:paraId="763419C1" w14:textId="77777777" w:rsidR="009A721E" w:rsidRPr="00BC3348" w:rsidRDefault="009A721E" w:rsidP="009A721E">
      <w:pPr>
        <w:jc w:val="center"/>
        <w:rPr>
          <w:b/>
          <w:sz w:val="28"/>
          <w:szCs w:val="28"/>
        </w:rPr>
      </w:pPr>
      <w:r w:rsidRPr="00BC3348">
        <w:rPr>
          <w:b/>
          <w:sz w:val="28"/>
          <w:szCs w:val="28"/>
        </w:rPr>
        <w:t>высшего образования</w:t>
      </w:r>
    </w:p>
    <w:p w14:paraId="47CCEBBC" w14:textId="77777777" w:rsidR="009A721E" w:rsidRPr="00BC3348" w:rsidRDefault="009A721E" w:rsidP="009A721E">
      <w:pPr>
        <w:jc w:val="center"/>
        <w:rPr>
          <w:b/>
          <w:sz w:val="28"/>
          <w:szCs w:val="28"/>
        </w:rPr>
      </w:pPr>
      <w:r w:rsidRPr="00BC3348">
        <w:rPr>
          <w:b/>
          <w:sz w:val="28"/>
          <w:szCs w:val="28"/>
        </w:rPr>
        <w:t>«ФИНАНСОВЫЙ УНИВЕРСИТЕТ ПРИ ПРАВИТЕЛЬСТВЕ</w:t>
      </w:r>
    </w:p>
    <w:p w14:paraId="1B7C776C" w14:textId="77777777" w:rsidR="009A721E" w:rsidRPr="00BC3348" w:rsidRDefault="009A721E" w:rsidP="009A721E">
      <w:pPr>
        <w:jc w:val="center"/>
        <w:rPr>
          <w:b/>
          <w:sz w:val="28"/>
          <w:szCs w:val="28"/>
        </w:rPr>
      </w:pPr>
      <w:r w:rsidRPr="00BC3348">
        <w:rPr>
          <w:b/>
          <w:sz w:val="28"/>
          <w:szCs w:val="28"/>
        </w:rPr>
        <w:t xml:space="preserve"> РОССИЙСКОЙ ФЕДЕРАЦИИ»</w:t>
      </w:r>
    </w:p>
    <w:p w14:paraId="10FE21D6" w14:textId="77777777" w:rsidR="009A721E" w:rsidRPr="00BC3348" w:rsidRDefault="009A721E" w:rsidP="009A721E">
      <w:pPr>
        <w:jc w:val="center"/>
        <w:rPr>
          <w:b/>
          <w:sz w:val="28"/>
          <w:szCs w:val="28"/>
        </w:rPr>
      </w:pPr>
      <w:r w:rsidRPr="00BC3348">
        <w:rPr>
          <w:b/>
          <w:sz w:val="28"/>
          <w:szCs w:val="28"/>
        </w:rPr>
        <w:t>(Финансовый университет)</w:t>
      </w:r>
    </w:p>
    <w:p w14:paraId="0064B9AE" w14:textId="77777777" w:rsidR="009A721E" w:rsidRPr="00BC3348" w:rsidRDefault="009A721E" w:rsidP="009A721E">
      <w:pPr>
        <w:jc w:val="center"/>
        <w:rPr>
          <w:b/>
          <w:sz w:val="28"/>
          <w:szCs w:val="28"/>
        </w:rPr>
      </w:pPr>
    </w:p>
    <w:p w14:paraId="6CC13B4E" w14:textId="5EEFFE8F" w:rsidR="009A721E" w:rsidRPr="00BC3348" w:rsidRDefault="008C0F61" w:rsidP="009A721E">
      <w:pPr>
        <w:jc w:val="center"/>
        <w:rPr>
          <w:sz w:val="28"/>
          <w:szCs w:val="28"/>
        </w:rPr>
      </w:pPr>
      <w:r>
        <w:rPr>
          <w:sz w:val="28"/>
          <w:szCs w:val="28"/>
        </w:rPr>
        <w:t>Кафедра</w:t>
      </w:r>
      <w:r w:rsidR="009A721E" w:rsidRPr="00BC3348">
        <w:rPr>
          <w:sz w:val="28"/>
          <w:szCs w:val="28"/>
        </w:rPr>
        <w:t xml:space="preserve"> </w:t>
      </w:r>
      <w:r w:rsidR="009A721E">
        <w:rPr>
          <w:sz w:val="28"/>
          <w:szCs w:val="28"/>
        </w:rPr>
        <w:t>английского языка и профессиональной коммуникации</w:t>
      </w:r>
    </w:p>
    <w:p w14:paraId="4C0D1DF7" w14:textId="45838C87" w:rsidR="009A721E" w:rsidRPr="00BC3348" w:rsidRDefault="009A721E" w:rsidP="009A721E">
      <w:pPr>
        <w:jc w:val="center"/>
        <w:rPr>
          <w:sz w:val="28"/>
          <w:szCs w:val="28"/>
        </w:rPr>
      </w:pPr>
      <w:r w:rsidRPr="00BC3348">
        <w:rPr>
          <w:sz w:val="28"/>
          <w:szCs w:val="28"/>
        </w:rPr>
        <w:t xml:space="preserve">Дисциплина «Иностранный </w:t>
      </w:r>
      <w:r w:rsidRPr="00AC5124">
        <w:rPr>
          <w:sz w:val="28"/>
          <w:szCs w:val="28"/>
        </w:rPr>
        <w:t>язык</w:t>
      </w:r>
      <w:r w:rsidR="00C268F5" w:rsidRPr="00AC5124">
        <w:rPr>
          <w:sz w:val="28"/>
          <w:szCs w:val="28"/>
        </w:rPr>
        <w:t xml:space="preserve"> в профессиональной деятельности</w:t>
      </w:r>
      <w:r w:rsidRPr="00AC5124">
        <w:rPr>
          <w:sz w:val="28"/>
          <w:szCs w:val="28"/>
        </w:rPr>
        <w:t>»</w:t>
      </w:r>
    </w:p>
    <w:p w14:paraId="72C423E0" w14:textId="77777777" w:rsidR="00864387" w:rsidRDefault="00864387" w:rsidP="009A721E">
      <w:pPr>
        <w:jc w:val="center"/>
        <w:rPr>
          <w:sz w:val="28"/>
          <w:szCs w:val="28"/>
        </w:rPr>
      </w:pPr>
      <w:r w:rsidRPr="00CE4AB8">
        <w:rPr>
          <w:sz w:val="28"/>
          <w:szCs w:val="28"/>
        </w:rPr>
        <w:t>Факультета</w:t>
      </w:r>
      <w:r>
        <w:rPr>
          <w:sz w:val="28"/>
          <w:szCs w:val="28"/>
        </w:rPr>
        <w:t xml:space="preserve"> экономики и бизнеса</w:t>
      </w:r>
      <w:r w:rsidRPr="00BC3348">
        <w:rPr>
          <w:sz w:val="28"/>
          <w:szCs w:val="28"/>
        </w:rPr>
        <w:t xml:space="preserve"> </w:t>
      </w:r>
    </w:p>
    <w:p w14:paraId="21A5F625" w14:textId="77777777" w:rsidR="00864387" w:rsidRDefault="00864387" w:rsidP="00864387">
      <w:pPr>
        <w:jc w:val="center"/>
        <w:rPr>
          <w:sz w:val="28"/>
          <w:szCs w:val="28"/>
        </w:rPr>
      </w:pPr>
      <w:r w:rsidRPr="00CE4AB8">
        <w:rPr>
          <w:sz w:val="28"/>
          <w:szCs w:val="28"/>
        </w:rPr>
        <w:t>Институт о</w:t>
      </w:r>
      <w:r>
        <w:rPr>
          <w:sz w:val="28"/>
          <w:szCs w:val="28"/>
        </w:rPr>
        <w:t>ткрытого образования</w:t>
      </w:r>
    </w:p>
    <w:p w14:paraId="69172235" w14:textId="77777777" w:rsidR="00864387" w:rsidRDefault="00864387" w:rsidP="009A721E">
      <w:pPr>
        <w:jc w:val="center"/>
        <w:rPr>
          <w:sz w:val="28"/>
          <w:szCs w:val="28"/>
        </w:rPr>
      </w:pPr>
    </w:p>
    <w:p w14:paraId="6AA04243" w14:textId="69A13911" w:rsidR="009A721E" w:rsidRPr="00BC3348" w:rsidRDefault="009A721E" w:rsidP="009A721E">
      <w:pPr>
        <w:jc w:val="center"/>
        <w:rPr>
          <w:sz w:val="28"/>
          <w:szCs w:val="28"/>
        </w:rPr>
      </w:pPr>
      <w:r w:rsidRPr="00BC3348">
        <w:rPr>
          <w:sz w:val="28"/>
          <w:szCs w:val="28"/>
        </w:rPr>
        <w:t>Форма обучения: очная</w:t>
      </w:r>
    </w:p>
    <w:p w14:paraId="211AE8D2" w14:textId="112817F2" w:rsidR="009A721E" w:rsidRDefault="009A721E" w:rsidP="009A721E">
      <w:pPr>
        <w:jc w:val="center"/>
        <w:rPr>
          <w:sz w:val="28"/>
          <w:szCs w:val="28"/>
        </w:rPr>
      </w:pPr>
      <w:r w:rsidRPr="00BC3348">
        <w:rPr>
          <w:sz w:val="28"/>
          <w:szCs w:val="28"/>
        </w:rPr>
        <w:t xml:space="preserve">Семестр: </w:t>
      </w:r>
      <w:r w:rsidR="00873C9D">
        <w:rPr>
          <w:sz w:val="28"/>
          <w:szCs w:val="28"/>
        </w:rPr>
        <w:t>1</w:t>
      </w:r>
    </w:p>
    <w:p w14:paraId="1E18CC42" w14:textId="659501BB" w:rsidR="00873C9D" w:rsidRDefault="009A721E" w:rsidP="00873C9D">
      <w:pPr>
        <w:jc w:val="center"/>
        <w:rPr>
          <w:sz w:val="28"/>
          <w:szCs w:val="28"/>
        </w:rPr>
      </w:pPr>
      <w:r w:rsidRPr="00BC3348">
        <w:rPr>
          <w:sz w:val="28"/>
          <w:szCs w:val="28"/>
        </w:rPr>
        <w:t>Направлени</w:t>
      </w:r>
      <w:r>
        <w:rPr>
          <w:sz w:val="28"/>
          <w:szCs w:val="28"/>
        </w:rPr>
        <w:t>я</w:t>
      </w:r>
      <w:r w:rsidRPr="00BC3348">
        <w:rPr>
          <w:sz w:val="28"/>
          <w:szCs w:val="28"/>
        </w:rPr>
        <w:t xml:space="preserve"> подготовки:</w:t>
      </w:r>
      <w:r w:rsidR="00873C9D">
        <w:rPr>
          <w:sz w:val="28"/>
          <w:szCs w:val="28"/>
        </w:rPr>
        <w:t xml:space="preserve"> </w:t>
      </w:r>
      <w:r w:rsidR="00873C9D" w:rsidRPr="00546603">
        <w:rPr>
          <w:sz w:val="28"/>
          <w:szCs w:val="28"/>
        </w:rPr>
        <w:t>38.04.02 «Менеджмент»</w:t>
      </w:r>
    </w:p>
    <w:p w14:paraId="751589AA" w14:textId="79836954" w:rsidR="00873C9D" w:rsidRPr="00EF0CD0" w:rsidRDefault="00873C9D" w:rsidP="00873C9D">
      <w:pPr>
        <w:spacing w:line="276" w:lineRule="auto"/>
        <w:jc w:val="center"/>
        <w:rPr>
          <w:sz w:val="28"/>
          <w:szCs w:val="28"/>
        </w:rPr>
      </w:pPr>
      <w:r w:rsidRPr="00680E7E">
        <w:rPr>
          <w:sz w:val="28"/>
          <w:szCs w:val="28"/>
        </w:rPr>
        <w:t>направленность программы магистратуры</w:t>
      </w:r>
      <w:r>
        <w:rPr>
          <w:sz w:val="28"/>
          <w:szCs w:val="28"/>
        </w:rPr>
        <w:t xml:space="preserve"> </w:t>
      </w:r>
      <w:r w:rsidRPr="00EF0CD0">
        <w:rPr>
          <w:sz w:val="28"/>
          <w:szCs w:val="28"/>
        </w:rPr>
        <w:t>«Продуктовый маркетинг и аналитика»</w:t>
      </w:r>
    </w:p>
    <w:p w14:paraId="1585FF4B" w14:textId="77777777" w:rsidR="009A721E" w:rsidRPr="00BC3348" w:rsidRDefault="009A721E" w:rsidP="009A721E">
      <w:pPr>
        <w:jc w:val="center"/>
        <w:rPr>
          <w:b/>
          <w:sz w:val="28"/>
          <w:szCs w:val="28"/>
        </w:rPr>
      </w:pPr>
    </w:p>
    <w:p w14:paraId="79FF24AA" w14:textId="77777777" w:rsidR="009A721E" w:rsidRPr="00BC3348" w:rsidRDefault="009A721E" w:rsidP="009A721E">
      <w:pPr>
        <w:jc w:val="center"/>
        <w:rPr>
          <w:b/>
          <w:sz w:val="28"/>
          <w:szCs w:val="28"/>
        </w:rPr>
      </w:pPr>
      <w:r w:rsidRPr="00BC3348">
        <w:rPr>
          <w:b/>
          <w:sz w:val="28"/>
          <w:szCs w:val="28"/>
        </w:rPr>
        <w:t>ЭКЗАМЕНАЦИОННЫЙ БИЛЕТ № 1</w:t>
      </w:r>
    </w:p>
    <w:p w14:paraId="3326583A" w14:textId="52E44C89" w:rsidR="00227F07" w:rsidRPr="00275721" w:rsidRDefault="00227F07" w:rsidP="00227F07">
      <w:pPr>
        <w:overflowPunct w:val="0"/>
        <w:ind w:firstLine="1"/>
        <w:jc w:val="both"/>
        <w:rPr>
          <w:sz w:val="28"/>
          <w:szCs w:val="28"/>
        </w:rPr>
      </w:pPr>
      <w:r w:rsidRPr="00275721">
        <w:rPr>
          <w:sz w:val="28"/>
          <w:szCs w:val="28"/>
        </w:rPr>
        <w:t>1. Составление глоссария в количестве 50-70 терминологических единиц (5 баллов).</w:t>
      </w:r>
    </w:p>
    <w:p w14:paraId="61137306" w14:textId="780899A3" w:rsidR="00227F07" w:rsidRPr="00275721" w:rsidRDefault="00227F07" w:rsidP="00227F07">
      <w:pPr>
        <w:overflowPunct w:val="0"/>
        <w:jc w:val="both"/>
        <w:rPr>
          <w:sz w:val="28"/>
          <w:szCs w:val="28"/>
        </w:rPr>
      </w:pPr>
      <w:r w:rsidRPr="00275721">
        <w:rPr>
          <w:sz w:val="28"/>
          <w:szCs w:val="28"/>
        </w:rPr>
        <w:t>2. Написание краткого обзора прочитанной литературы (</w:t>
      </w:r>
      <w:r w:rsidR="002D6A94" w:rsidRPr="00275721">
        <w:rPr>
          <w:sz w:val="28"/>
          <w:szCs w:val="28"/>
        </w:rPr>
        <w:t>20</w:t>
      </w:r>
      <w:r w:rsidRPr="00275721">
        <w:rPr>
          <w:sz w:val="28"/>
          <w:szCs w:val="28"/>
        </w:rPr>
        <w:t xml:space="preserve"> страниц) по тематике курса (20 баллов).</w:t>
      </w:r>
    </w:p>
    <w:p w14:paraId="423091BC" w14:textId="77777777" w:rsidR="00227F07" w:rsidRPr="00275721" w:rsidRDefault="00227F07" w:rsidP="00227F07">
      <w:pPr>
        <w:overflowPunct w:val="0"/>
        <w:jc w:val="both"/>
        <w:rPr>
          <w:sz w:val="28"/>
          <w:szCs w:val="28"/>
        </w:rPr>
      </w:pPr>
      <w:r w:rsidRPr="00275721">
        <w:rPr>
          <w:sz w:val="28"/>
          <w:szCs w:val="28"/>
        </w:rPr>
        <w:t>3. Устная презентация результатов исследования по выбранной теме и её обсуждение (15 баллов).</w:t>
      </w:r>
    </w:p>
    <w:p w14:paraId="5C53A9FE" w14:textId="661479CD" w:rsidR="00227F07" w:rsidRPr="002B5860" w:rsidRDefault="00227F07" w:rsidP="00227F07">
      <w:pPr>
        <w:overflowPunct w:val="0"/>
        <w:jc w:val="both"/>
        <w:rPr>
          <w:sz w:val="28"/>
          <w:szCs w:val="28"/>
        </w:rPr>
      </w:pPr>
      <w:r w:rsidRPr="00275721">
        <w:rPr>
          <w:sz w:val="28"/>
          <w:szCs w:val="28"/>
        </w:rPr>
        <w:t>4. Лексико-грамматическая контрольная работа (20 баллов).</w:t>
      </w:r>
    </w:p>
    <w:p w14:paraId="03B924D8" w14:textId="4FD38D7E" w:rsidR="00BB22AF" w:rsidRPr="009A721E" w:rsidRDefault="00BB22AF" w:rsidP="00DD54AD">
      <w:pPr>
        <w:ind w:firstLine="709"/>
        <w:jc w:val="both"/>
        <w:rPr>
          <w:b/>
          <w:sz w:val="28"/>
          <w:szCs w:val="28"/>
        </w:rPr>
      </w:pPr>
    </w:p>
    <w:p w14:paraId="465253BC" w14:textId="19A4F0CF" w:rsidR="00BD421C" w:rsidRPr="001434A8" w:rsidRDefault="00FE3E3A" w:rsidP="00EB271C">
      <w:pPr>
        <w:suppressAutoHyphens/>
        <w:spacing w:line="276" w:lineRule="auto"/>
        <w:ind w:firstLine="709"/>
        <w:jc w:val="both"/>
        <w:rPr>
          <w:rFonts w:ascii="TimesNewRomanPS-BoldMT" w:hAnsi="TimesNewRomanPS-BoldMT"/>
          <w:b/>
          <w:bCs/>
          <w:sz w:val="28"/>
          <w:szCs w:val="28"/>
          <w:lang w:val="en-US"/>
        </w:rPr>
      </w:pPr>
      <w:r w:rsidRPr="001434A8">
        <w:rPr>
          <w:rFonts w:ascii="TimesNewRomanPS-BoldMT" w:hAnsi="TimesNewRomanPS-BoldMT"/>
          <w:b/>
          <w:bCs/>
          <w:sz w:val="28"/>
          <w:szCs w:val="28"/>
        </w:rPr>
        <w:t>П</w:t>
      </w:r>
      <w:r w:rsidR="00C268F5" w:rsidRPr="001434A8">
        <w:rPr>
          <w:rFonts w:ascii="TimesNewRomanPS-BoldMT" w:hAnsi="TimesNewRomanPS-BoldMT"/>
          <w:b/>
          <w:bCs/>
          <w:sz w:val="28"/>
          <w:szCs w:val="28"/>
        </w:rPr>
        <w:t>римеры</w:t>
      </w:r>
      <w:r w:rsidR="00C268F5" w:rsidRPr="001434A8">
        <w:rPr>
          <w:rFonts w:ascii="TimesNewRomanPS-BoldMT" w:hAnsi="TimesNewRomanPS-BoldMT"/>
          <w:b/>
          <w:bCs/>
          <w:sz w:val="28"/>
          <w:szCs w:val="28"/>
          <w:lang w:val="en-US"/>
        </w:rPr>
        <w:t xml:space="preserve"> </w:t>
      </w:r>
      <w:r w:rsidR="00C268F5" w:rsidRPr="001434A8">
        <w:rPr>
          <w:rFonts w:ascii="TimesNewRomanPS-BoldMT" w:hAnsi="TimesNewRomanPS-BoldMT"/>
          <w:b/>
          <w:bCs/>
          <w:sz w:val="28"/>
          <w:szCs w:val="28"/>
        </w:rPr>
        <w:t>экзаменационных</w:t>
      </w:r>
      <w:r w:rsidR="00C268F5" w:rsidRPr="001434A8">
        <w:rPr>
          <w:rFonts w:ascii="TimesNewRomanPS-BoldMT" w:hAnsi="TimesNewRomanPS-BoldMT"/>
          <w:b/>
          <w:bCs/>
          <w:sz w:val="28"/>
          <w:szCs w:val="28"/>
          <w:lang w:val="en-US"/>
        </w:rPr>
        <w:t xml:space="preserve"> </w:t>
      </w:r>
      <w:r w:rsidR="00C268F5" w:rsidRPr="001434A8">
        <w:rPr>
          <w:rFonts w:ascii="TimesNewRomanPS-BoldMT" w:hAnsi="TimesNewRomanPS-BoldMT"/>
          <w:b/>
          <w:bCs/>
          <w:sz w:val="28"/>
          <w:szCs w:val="28"/>
        </w:rPr>
        <w:t>заданий</w:t>
      </w:r>
    </w:p>
    <w:p w14:paraId="28A0F1BD" w14:textId="7C29C103" w:rsidR="00FE3E3A" w:rsidRPr="001434A8" w:rsidRDefault="00FE3E3A" w:rsidP="00FE3E3A">
      <w:pPr>
        <w:pStyle w:val="af5"/>
        <w:rPr>
          <w:rFonts w:ascii="Times New Roman" w:hAnsi="Times New Roman" w:cs="Times New Roman"/>
          <w:b/>
          <w:bCs/>
          <w:sz w:val="28"/>
          <w:szCs w:val="28"/>
          <w:lang w:val="en-US" w:eastAsia="ru-RU"/>
        </w:rPr>
      </w:pPr>
      <w:r w:rsidRPr="001434A8">
        <w:rPr>
          <w:rFonts w:ascii="Times New Roman" w:hAnsi="Times New Roman" w:cs="Times New Roman"/>
          <w:b/>
          <w:bCs/>
          <w:sz w:val="28"/>
          <w:szCs w:val="28"/>
          <w:lang w:val="en-US" w:eastAsia="ru-RU"/>
        </w:rPr>
        <w:t xml:space="preserve">READING </w:t>
      </w:r>
    </w:p>
    <w:p w14:paraId="4166A56B" w14:textId="07E6A29A" w:rsidR="00FE3E3A" w:rsidRPr="001434A8" w:rsidRDefault="00FE3E3A" w:rsidP="00FE3E3A">
      <w:pPr>
        <w:pStyle w:val="af5"/>
        <w:rPr>
          <w:rFonts w:ascii="Times New Roman" w:hAnsi="Times New Roman" w:cs="Times New Roman"/>
          <w:b/>
          <w:sz w:val="28"/>
          <w:szCs w:val="28"/>
          <w:lang w:val="en-US" w:eastAsia="ru-RU"/>
        </w:rPr>
      </w:pPr>
      <w:r w:rsidRPr="001434A8">
        <w:rPr>
          <w:rFonts w:ascii="Times New Roman" w:hAnsi="Times New Roman" w:cs="Times New Roman"/>
          <w:b/>
          <w:bCs/>
          <w:sz w:val="28"/>
          <w:szCs w:val="28"/>
          <w:lang w:val="en-US" w:eastAsia="ru-RU"/>
        </w:rPr>
        <w:t xml:space="preserve">I. </w:t>
      </w:r>
      <w:r w:rsidRPr="001434A8">
        <w:rPr>
          <w:rFonts w:ascii="Times New Roman" w:hAnsi="Times New Roman" w:cs="Times New Roman"/>
          <w:b/>
          <w:iCs/>
          <w:color w:val="000000"/>
          <w:sz w:val="28"/>
          <w:szCs w:val="28"/>
          <w:lang w:val="en-US"/>
        </w:rPr>
        <w:t>Look at the statements 1-7 below and the job advertisements A-D.</w:t>
      </w:r>
    </w:p>
    <w:p w14:paraId="19E4D7D5" w14:textId="77777777" w:rsidR="00FE3E3A" w:rsidRPr="001434A8" w:rsidRDefault="00FE3E3A" w:rsidP="00FE3E3A">
      <w:pPr>
        <w:pStyle w:val="af5"/>
        <w:rPr>
          <w:rFonts w:ascii="Times New Roman" w:hAnsi="Times New Roman" w:cs="Times New Roman"/>
          <w:iCs/>
          <w:color w:val="000000"/>
          <w:sz w:val="28"/>
          <w:szCs w:val="28"/>
          <w:lang w:val="en-US"/>
        </w:rPr>
      </w:pPr>
      <w:r w:rsidRPr="001434A8">
        <w:rPr>
          <w:rFonts w:ascii="Times New Roman" w:hAnsi="Times New Roman" w:cs="Times New Roman"/>
          <w:iCs/>
          <w:color w:val="000000"/>
          <w:sz w:val="28"/>
          <w:szCs w:val="28"/>
          <w:lang w:val="en-US"/>
        </w:rPr>
        <w:t xml:space="preserve">Which job advertisement </w:t>
      </w:r>
      <w:r w:rsidRPr="001434A8">
        <w:rPr>
          <w:rFonts w:ascii="Times New Roman" w:hAnsi="Times New Roman" w:cs="Times New Roman"/>
          <w:bCs/>
          <w:iCs/>
          <w:color w:val="000000"/>
          <w:sz w:val="28"/>
          <w:szCs w:val="28"/>
          <w:lang w:val="en-US" w:eastAsia="ru-RU"/>
        </w:rPr>
        <w:t>(</w:t>
      </w:r>
      <w:r w:rsidRPr="001434A8">
        <w:rPr>
          <w:rFonts w:ascii="Times New Roman" w:hAnsi="Times New Roman" w:cs="Times New Roman"/>
          <w:b/>
          <w:bCs/>
          <w:iCs/>
          <w:color w:val="000000"/>
          <w:sz w:val="28"/>
          <w:szCs w:val="28"/>
          <w:lang w:eastAsia="ru-RU"/>
        </w:rPr>
        <w:t>А</w:t>
      </w:r>
      <w:r w:rsidRPr="001434A8">
        <w:rPr>
          <w:rFonts w:ascii="Times New Roman" w:hAnsi="Times New Roman" w:cs="Times New Roman"/>
          <w:b/>
          <w:bCs/>
          <w:iCs/>
          <w:color w:val="000000"/>
          <w:sz w:val="28"/>
          <w:szCs w:val="28"/>
          <w:lang w:val="en-US" w:eastAsia="ru-RU"/>
        </w:rPr>
        <w:t xml:space="preserve">, </w:t>
      </w:r>
      <w:r w:rsidRPr="001434A8">
        <w:rPr>
          <w:rFonts w:ascii="Times New Roman" w:hAnsi="Times New Roman" w:cs="Times New Roman"/>
          <w:b/>
          <w:bCs/>
          <w:iCs/>
          <w:color w:val="000000"/>
          <w:sz w:val="28"/>
          <w:szCs w:val="28"/>
          <w:lang w:eastAsia="ru-RU"/>
        </w:rPr>
        <w:t>В</w:t>
      </w:r>
      <w:r w:rsidRPr="001434A8">
        <w:rPr>
          <w:rFonts w:ascii="Times New Roman" w:hAnsi="Times New Roman" w:cs="Times New Roman"/>
          <w:b/>
          <w:bCs/>
          <w:iCs/>
          <w:color w:val="000000"/>
          <w:sz w:val="28"/>
          <w:szCs w:val="28"/>
          <w:lang w:val="en-US" w:eastAsia="ru-RU"/>
        </w:rPr>
        <w:t xml:space="preserve">, </w:t>
      </w:r>
      <w:r w:rsidRPr="001434A8">
        <w:rPr>
          <w:rFonts w:ascii="Times New Roman" w:hAnsi="Times New Roman" w:cs="Times New Roman"/>
          <w:b/>
          <w:bCs/>
          <w:iCs/>
          <w:color w:val="000000"/>
          <w:sz w:val="28"/>
          <w:szCs w:val="28"/>
          <w:lang w:val="en-US"/>
        </w:rPr>
        <w:t xml:space="preserve">C </w:t>
      </w:r>
      <w:r w:rsidRPr="001434A8">
        <w:rPr>
          <w:rFonts w:ascii="Times New Roman" w:hAnsi="Times New Roman" w:cs="Times New Roman"/>
          <w:b/>
          <w:iCs/>
          <w:color w:val="000000"/>
          <w:sz w:val="28"/>
          <w:szCs w:val="28"/>
          <w:lang w:val="en-US"/>
        </w:rPr>
        <w:t xml:space="preserve">or </w:t>
      </w:r>
      <w:r w:rsidRPr="001434A8">
        <w:rPr>
          <w:rFonts w:ascii="Times New Roman" w:hAnsi="Times New Roman" w:cs="Times New Roman"/>
          <w:b/>
          <w:bCs/>
          <w:iCs/>
          <w:color w:val="000000"/>
          <w:sz w:val="28"/>
          <w:szCs w:val="28"/>
          <w:lang w:val="en-US"/>
        </w:rPr>
        <w:t>D</w:t>
      </w:r>
      <w:r w:rsidRPr="001434A8">
        <w:rPr>
          <w:rFonts w:ascii="Times New Roman" w:hAnsi="Times New Roman" w:cs="Times New Roman"/>
          <w:bCs/>
          <w:iCs/>
          <w:color w:val="000000"/>
          <w:sz w:val="28"/>
          <w:szCs w:val="28"/>
          <w:lang w:val="en-US"/>
        </w:rPr>
        <w:t xml:space="preserve">) </w:t>
      </w:r>
      <w:r w:rsidRPr="001434A8">
        <w:rPr>
          <w:rFonts w:ascii="Times New Roman" w:hAnsi="Times New Roman" w:cs="Times New Roman"/>
          <w:iCs/>
          <w:color w:val="000000"/>
          <w:sz w:val="28"/>
          <w:szCs w:val="28"/>
          <w:lang w:val="en-US"/>
        </w:rPr>
        <w:t xml:space="preserve">does each statement </w:t>
      </w:r>
      <w:r w:rsidRPr="001434A8">
        <w:rPr>
          <w:rFonts w:ascii="Times New Roman" w:hAnsi="Times New Roman" w:cs="Times New Roman"/>
          <w:b/>
          <w:bCs/>
          <w:iCs/>
          <w:color w:val="000000"/>
          <w:sz w:val="28"/>
          <w:szCs w:val="28"/>
          <w:lang w:val="en-US"/>
        </w:rPr>
        <w:t xml:space="preserve">1-7 </w:t>
      </w:r>
      <w:r w:rsidRPr="001434A8">
        <w:rPr>
          <w:rFonts w:ascii="Times New Roman" w:hAnsi="Times New Roman" w:cs="Times New Roman"/>
          <w:iCs/>
          <w:color w:val="000000"/>
          <w:sz w:val="28"/>
          <w:szCs w:val="28"/>
          <w:lang w:val="en-US"/>
        </w:rPr>
        <w:t>refer to?</w:t>
      </w:r>
    </w:p>
    <w:p w14:paraId="7B38D7AC" w14:textId="327B16EA" w:rsidR="00FE3E3A" w:rsidRPr="001434A8" w:rsidRDefault="00FE3E3A" w:rsidP="00FE3E3A">
      <w:pPr>
        <w:pStyle w:val="af5"/>
        <w:rPr>
          <w:rFonts w:ascii="Times New Roman" w:hAnsi="Times New Roman" w:cs="Times New Roman"/>
          <w:iCs/>
          <w:color w:val="000000"/>
          <w:sz w:val="28"/>
          <w:szCs w:val="28"/>
          <w:lang w:val="en-US"/>
        </w:rPr>
      </w:pPr>
      <w:r w:rsidRPr="001434A8">
        <w:rPr>
          <w:rFonts w:ascii="Times New Roman" w:hAnsi="Times New Roman" w:cs="Times New Roman"/>
          <w:iCs/>
          <w:color w:val="000000"/>
          <w:sz w:val="28"/>
          <w:szCs w:val="28"/>
          <w:lang w:val="en-US"/>
        </w:rPr>
        <w:lastRenderedPageBreak/>
        <w:t xml:space="preserve">For each statement mark one letter </w:t>
      </w:r>
      <w:r w:rsidRPr="001434A8">
        <w:rPr>
          <w:rFonts w:ascii="Times New Roman" w:hAnsi="Times New Roman" w:cs="Times New Roman"/>
          <w:bCs/>
          <w:iCs/>
          <w:color w:val="000000"/>
          <w:sz w:val="28"/>
          <w:szCs w:val="28"/>
          <w:lang w:val="en-US" w:eastAsia="ru-RU"/>
        </w:rPr>
        <w:t>(</w:t>
      </w:r>
      <w:r w:rsidRPr="001434A8">
        <w:rPr>
          <w:rFonts w:ascii="Times New Roman" w:hAnsi="Times New Roman" w:cs="Times New Roman"/>
          <w:bCs/>
          <w:iCs/>
          <w:color w:val="000000"/>
          <w:sz w:val="28"/>
          <w:szCs w:val="28"/>
          <w:lang w:eastAsia="ru-RU"/>
        </w:rPr>
        <w:t>А</w:t>
      </w:r>
      <w:r w:rsidRPr="001434A8">
        <w:rPr>
          <w:rFonts w:ascii="Times New Roman" w:hAnsi="Times New Roman" w:cs="Times New Roman"/>
          <w:bCs/>
          <w:iCs/>
          <w:color w:val="000000"/>
          <w:sz w:val="28"/>
          <w:szCs w:val="28"/>
          <w:lang w:val="en-US" w:eastAsia="ru-RU"/>
        </w:rPr>
        <w:t xml:space="preserve">, </w:t>
      </w:r>
      <w:r w:rsidRPr="001434A8">
        <w:rPr>
          <w:rFonts w:ascii="Times New Roman" w:hAnsi="Times New Roman" w:cs="Times New Roman"/>
          <w:bCs/>
          <w:iCs/>
          <w:color w:val="000000"/>
          <w:sz w:val="28"/>
          <w:szCs w:val="28"/>
          <w:lang w:eastAsia="ru-RU"/>
        </w:rPr>
        <w:t>В</w:t>
      </w:r>
      <w:r w:rsidRPr="001434A8">
        <w:rPr>
          <w:rFonts w:ascii="Times New Roman" w:hAnsi="Times New Roman" w:cs="Times New Roman"/>
          <w:bCs/>
          <w:iCs/>
          <w:color w:val="000000"/>
          <w:sz w:val="28"/>
          <w:szCs w:val="28"/>
          <w:lang w:val="en-US" w:eastAsia="ru-RU"/>
        </w:rPr>
        <w:t xml:space="preserve">, or </w:t>
      </w:r>
      <w:r w:rsidRPr="001434A8">
        <w:rPr>
          <w:rFonts w:ascii="Times New Roman" w:hAnsi="Times New Roman" w:cs="Times New Roman"/>
          <w:bCs/>
          <w:iCs/>
          <w:color w:val="000000"/>
          <w:sz w:val="28"/>
          <w:szCs w:val="28"/>
          <w:lang w:val="en-US"/>
        </w:rPr>
        <w:t>C).</w:t>
      </w:r>
    </w:p>
    <w:p w14:paraId="4EB6E4C2" w14:textId="77777777" w:rsidR="00FE3E3A" w:rsidRPr="001434A8" w:rsidRDefault="00FE3E3A" w:rsidP="00FE3E3A">
      <w:pPr>
        <w:pStyle w:val="af5"/>
        <w:rPr>
          <w:rFonts w:ascii="Times New Roman" w:hAnsi="Times New Roman" w:cs="Times New Roman"/>
          <w:iCs/>
          <w:color w:val="000000"/>
          <w:sz w:val="28"/>
          <w:szCs w:val="28"/>
          <w:lang w:val="en-US"/>
        </w:rPr>
      </w:pPr>
      <w:r w:rsidRPr="001434A8">
        <w:rPr>
          <w:rFonts w:ascii="Times New Roman" w:hAnsi="Times New Roman" w:cs="Times New Roman"/>
          <w:iCs/>
          <w:color w:val="000000"/>
          <w:sz w:val="28"/>
          <w:szCs w:val="28"/>
          <w:lang w:val="en-US"/>
        </w:rPr>
        <w:t>You will need to use some of these letters more than once.</w:t>
      </w:r>
    </w:p>
    <w:p w14:paraId="5972C94E" w14:textId="77777777" w:rsidR="00FE3E3A" w:rsidRPr="001434A8" w:rsidRDefault="00FE3E3A" w:rsidP="00FE3E3A">
      <w:pPr>
        <w:pStyle w:val="af5"/>
        <w:rPr>
          <w:rFonts w:ascii="Times New Roman" w:hAnsi="Times New Roman" w:cs="Times New Roman"/>
          <w:i/>
          <w:iCs/>
          <w:color w:val="000000"/>
          <w:sz w:val="28"/>
          <w:szCs w:val="28"/>
          <w:lang w:val="en-US"/>
        </w:rPr>
      </w:pPr>
    </w:p>
    <w:p w14:paraId="23A1A595" w14:textId="77777777" w:rsidR="00FE3E3A" w:rsidRPr="001434A8" w:rsidRDefault="00FE3E3A" w:rsidP="00FE3E3A">
      <w:pPr>
        <w:pStyle w:val="af5"/>
        <w:numPr>
          <w:ilvl w:val="0"/>
          <w:numId w:val="44"/>
        </w:numPr>
        <w:rPr>
          <w:rFonts w:ascii="Times New Roman" w:hAnsi="Times New Roman" w:cs="Times New Roman"/>
          <w:color w:val="000000"/>
          <w:sz w:val="28"/>
          <w:szCs w:val="28"/>
          <w:lang w:val="en-US"/>
        </w:rPr>
      </w:pPr>
      <w:r w:rsidRPr="001434A8">
        <w:rPr>
          <w:rFonts w:ascii="Times New Roman" w:hAnsi="Times New Roman" w:cs="Times New Roman"/>
          <w:color w:val="000000"/>
          <w:sz w:val="28"/>
          <w:szCs w:val="28"/>
          <w:lang w:val="en-US"/>
        </w:rPr>
        <w:t>Your letter of application should not be typed.</w:t>
      </w:r>
    </w:p>
    <w:p w14:paraId="0B59FC5B" w14:textId="77777777" w:rsidR="00FE3E3A" w:rsidRPr="001434A8" w:rsidRDefault="00FE3E3A" w:rsidP="00FE3E3A">
      <w:pPr>
        <w:pStyle w:val="af5"/>
        <w:numPr>
          <w:ilvl w:val="0"/>
          <w:numId w:val="44"/>
        </w:numPr>
        <w:rPr>
          <w:rFonts w:ascii="Times New Roman" w:hAnsi="Times New Roman" w:cs="Times New Roman"/>
          <w:color w:val="000000"/>
          <w:sz w:val="28"/>
          <w:szCs w:val="28"/>
          <w:lang w:val="en-US"/>
        </w:rPr>
      </w:pPr>
      <w:r w:rsidRPr="001434A8">
        <w:rPr>
          <w:rFonts w:ascii="Times New Roman" w:hAnsi="Times New Roman" w:cs="Times New Roman"/>
          <w:color w:val="000000"/>
          <w:sz w:val="28"/>
          <w:szCs w:val="28"/>
          <w:lang w:val="en-US"/>
        </w:rPr>
        <w:t>You must have a science degree for this job.</w:t>
      </w:r>
    </w:p>
    <w:p w14:paraId="1632DD84" w14:textId="77777777" w:rsidR="00FE3E3A" w:rsidRPr="001434A8" w:rsidRDefault="00FE3E3A" w:rsidP="00FE3E3A">
      <w:pPr>
        <w:pStyle w:val="af5"/>
        <w:numPr>
          <w:ilvl w:val="0"/>
          <w:numId w:val="44"/>
        </w:numPr>
        <w:rPr>
          <w:rFonts w:ascii="Times New Roman" w:hAnsi="Times New Roman" w:cs="Times New Roman"/>
          <w:color w:val="000000"/>
          <w:sz w:val="28"/>
          <w:szCs w:val="28"/>
          <w:lang w:val="en-US"/>
        </w:rPr>
      </w:pPr>
      <w:r w:rsidRPr="001434A8">
        <w:rPr>
          <w:rFonts w:ascii="Times New Roman" w:hAnsi="Times New Roman" w:cs="Times New Roman"/>
          <w:color w:val="000000"/>
          <w:sz w:val="28"/>
          <w:szCs w:val="28"/>
          <w:lang w:val="en-US"/>
        </w:rPr>
        <w:t>If you are interested in this job, send for an application form.</w:t>
      </w:r>
    </w:p>
    <w:p w14:paraId="182EC71C" w14:textId="77777777" w:rsidR="00FE3E3A" w:rsidRPr="001434A8" w:rsidRDefault="00FE3E3A" w:rsidP="00FE3E3A">
      <w:pPr>
        <w:pStyle w:val="af5"/>
        <w:rPr>
          <w:rFonts w:ascii="Times New Roman" w:hAnsi="Times New Roman" w:cs="Times New Roman"/>
          <w:color w:val="000000"/>
          <w:sz w:val="28"/>
          <w:szCs w:val="28"/>
          <w:lang w:val="en-US"/>
        </w:rPr>
      </w:pPr>
    </w:p>
    <w:p w14:paraId="55992D46" w14:textId="77777777" w:rsidR="00FE3E3A" w:rsidRPr="001434A8" w:rsidRDefault="00FE3E3A" w:rsidP="00FE3E3A">
      <w:pPr>
        <w:pStyle w:val="af5"/>
        <w:rPr>
          <w:rFonts w:ascii="Times New Roman" w:eastAsia="Calibri" w:hAnsi="Times New Roman" w:cs="Times New Roman"/>
          <w:sz w:val="28"/>
          <w:szCs w:val="28"/>
          <w:lang w:val="en-US"/>
        </w:rPr>
      </w:pPr>
      <w:r w:rsidRPr="001434A8">
        <w:rPr>
          <w:rFonts w:ascii="Times New Roman" w:eastAsia="Calibri" w:hAnsi="Times New Roman" w:cs="Times New Roman"/>
          <w:b/>
          <w:bCs/>
          <w:sz w:val="28"/>
          <w:szCs w:val="28"/>
          <w:lang w:val="en-US"/>
        </w:rPr>
        <w:t>A</w:t>
      </w:r>
      <w:r w:rsidRPr="001434A8">
        <w:rPr>
          <w:rFonts w:ascii="Times New Roman" w:eastAsia="Calibri" w:hAnsi="Times New Roman" w:cs="Times New Roman"/>
          <w:sz w:val="28"/>
          <w:szCs w:val="28"/>
          <w:lang w:val="en-US"/>
        </w:rPr>
        <w:t>. Lecturers in Tourism, Business Management or Media Studies required for the Rosas Excellence Institute. The posts are on the basis of a one-year contract renewable. Candidates need a degree or diploma in a relevant subject and five years' teaching experience. Send CV with covering handwritten letter and details of current salary.</w:t>
      </w:r>
    </w:p>
    <w:p w14:paraId="706AC7CB" w14:textId="77777777" w:rsidR="00FE3E3A" w:rsidRPr="001434A8" w:rsidRDefault="00FE3E3A" w:rsidP="00FE3E3A">
      <w:pPr>
        <w:pStyle w:val="af5"/>
        <w:rPr>
          <w:rFonts w:ascii="Times New Roman" w:hAnsi="Times New Roman" w:cs="Times New Roman"/>
          <w:iCs/>
          <w:color w:val="000000"/>
          <w:sz w:val="28"/>
          <w:szCs w:val="28"/>
          <w:lang w:val="en-US"/>
        </w:rPr>
      </w:pPr>
    </w:p>
    <w:p w14:paraId="4B7FB021" w14:textId="77777777" w:rsidR="00FE3E3A" w:rsidRPr="001434A8" w:rsidRDefault="00FE3E3A" w:rsidP="00FE3E3A">
      <w:pPr>
        <w:pStyle w:val="af5"/>
        <w:rPr>
          <w:rFonts w:ascii="Times New Roman" w:hAnsi="Times New Roman" w:cs="Times New Roman"/>
          <w:color w:val="000000"/>
          <w:sz w:val="28"/>
          <w:szCs w:val="28"/>
          <w:lang w:val="en-US"/>
        </w:rPr>
      </w:pPr>
      <w:r w:rsidRPr="001434A8">
        <w:rPr>
          <w:rFonts w:ascii="Times New Roman" w:hAnsi="Times New Roman" w:cs="Times New Roman"/>
          <w:b/>
          <w:sz w:val="28"/>
          <w:szCs w:val="28"/>
          <w:lang w:val="en-US" w:eastAsia="ru-RU"/>
        </w:rPr>
        <w:t>B</w:t>
      </w:r>
      <w:r w:rsidRPr="001434A8">
        <w:rPr>
          <w:rFonts w:ascii="Times New Roman" w:hAnsi="Times New Roman" w:cs="Times New Roman"/>
          <w:bCs/>
          <w:sz w:val="28"/>
          <w:szCs w:val="28"/>
          <w:lang w:val="en-US" w:eastAsia="ru-RU"/>
        </w:rPr>
        <w:t xml:space="preserve">. </w:t>
      </w:r>
      <w:r w:rsidRPr="001434A8">
        <w:rPr>
          <w:rFonts w:ascii="Times New Roman" w:hAnsi="Times New Roman" w:cs="Times New Roman"/>
          <w:color w:val="000000"/>
          <w:sz w:val="28"/>
          <w:szCs w:val="28"/>
          <w:lang w:val="en-US"/>
        </w:rPr>
        <w:t>Automotive Engineer to take charge of busy Vehicle Maintenance Workshop. The job involves working as part of the management team, and in particular organizing and supervising work schedules and assisting with staff training. A higher qualification in mechanical engineering and previous experience of heavy goods vehicles essential. Send career details with photograph and three professional references.</w:t>
      </w:r>
    </w:p>
    <w:p w14:paraId="7C94C5B7" w14:textId="77777777" w:rsidR="00FE3E3A" w:rsidRPr="001434A8" w:rsidRDefault="00FE3E3A" w:rsidP="00FE3E3A">
      <w:pPr>
        <w:pStyle w:val="af5"/>
        <w:rPr>
          <w:rFonts w:ascii="Times New Roman" w:hAnsi="Times New Roman" w:cs="Times New Roman"/>
          <w:color w:val="000000"/>
          <w:sz w:val="28"/>
          <w:szCs w:val="28"/>
          <w:lang w:val="en-US"/>
        </w:rPr>
      </w:pPr>
    </w:p>
    <w:p w14:paraId="34AF125E" w14:textId="77777777" w:rsidR="00FE3E3A" w:rsidRPr="001434A8" w:rsidRDefault="00FE3E3A" w:rsidP="00FE3E3A">
      <w:pPr>
        <w:pStyle w:val="af5"/>
        <w:rPr>
          <w:rFonts w:ascii="Times New Roman" w:hAnsi="Times New Roman" w:cs="Times New Roman"/>
          <w:b/>
          <w:iCs/>
          <w:color w:val="000000"/>
          <w:sz w:val="28"/>
          <w:szCs w:val="28"/>
          <w:lang w:val="en-US"/>
        </w:rPr>
      </w:pPr>
      <w:r w:rsidRPr="001434A8">
        <w:rPr>
          <w:rFonts w:ascii="Times New Roman" w:hAnsi="Times New Roman" w:cs="Times New Roman"/>
          <w:b/>
          <w:iCs/>
          <w:color w:val="000000"/>
          <w:sz w:val="28"/>
          <w:szCs w:val="28"/>
          <w:lang w:val="en-US"/>
        </w:rPr>
        <w:t>Fill in the table with your answers:</w:t>
      </w:r>
    </w:p>
    <w:tbl>
      <w:tblPr>
        <w:tblStyle w:val="a9"/>
        <w:tblW w:w="0" w:type="auto"/>
        <w:tblLook w:val="04A0" w:firstRow="1" w:lastRow="0" w:firstColumn="1" w:lastColumn="0" w:noHBand="0" w:noVBand="1"/>
      </w:tblPr>
      <w:tblGrid>
        <w:gridCol w:w="1335"/>
        <w:gridCol w:w="1335"/>
        <w:gridCol w:w="1335"/>
        <w:gridCol w:w="1335"/>
        <w:gridCol w:w="1335"/>
        <w:gridCol w:w="1335"/>
        <w:gridCol w:w="1335"/>
      </w:tblGrid>
      <w:tr w:rsidR="00FE3E3A" w:rsidRPr="001434A8" w14:paraId="3D50502F" w14:textId="77777777" w:rsidTr="003D7446">
        <w:tc>
          <w:tcPr>
            <w:tcW w:w="1335" w:type="dxa"/>
            <w:tcBorders>
              <w:top w:val="single" w:sz="4" w:space="0" w:color="auto"/>
              <w:left w:val="single" w:sz="4" w:space="0" w:color="auto"/>
              <w:bottom w:val="single" w:sz="4" w:space="0" w:color="auto"/>
              <w:right w:val="single" w:sz="4" w:space="0" w:color="auto"/>
            </w:tcBorders>
            <w:hideMark/>
          </w:tcPr>
          <w:p w14:paraId="3B607305" w14:textId="77777777" w:rsidR="00FE3E3A" w:rsidRPr="001434A8" w:rsidRDefault="00FE3E3A" w:rsidP="003D7446">
            <w:pPr>
              <w:pStyle w:val="af5"/>
              <w:jc w:val="center"/>
              <w:rPr>
                <w:rFonts w:ascii="Times New Roman" w:hAnsi="Times New Roman" w:cs="Times New Roman"/>
                <w:sz w:val="28"/>
                <w:szCs w:val="28"/>
                <w:lang w:val="en-US" w:eastAsia="ru-RU"/>
              </w:rPr>
            </w:pPr>
            <w:r w:rsidRPr="001434A8">
              <w:rPr>
                <w:rFonts w:ascii="Times New Roman" w:hAnsi="Times New Roman" w:cs="Times New Roman"/>
                <w:sz w:val="28"/>
                <w:szCs w:val="28"/>
                <w:lang w:val="en-US" w:eastAsia="ru-RU"/>
              </w:rPr>
              <w:t>1</w:t>
            </w:r>
          </w:p>
        </w:tc>
        <w:tc>
          <w:tcPr>
            <w:tcW w:w="1335" w:type="dxa"/>
            <w:tcBorders>
              <w:top w:val="single" w:sz="4" w:space="0" w:color="auto"/>
              <w:left w:val="single" w:sz="4" w:space="0" w:color="auto"/>
              <w:bottom w:val="single" w:sz="4" w:space="0" w:color="auto"/>
              <w:right w:val="single" w:sz="4" w:space="0" w:color="auto"/>
            </w:tcBorders>
            <w:hideMark/>
          </w:tcPr>
          <w:p w14:paraId="7E295C9B" w14:textId="77777777" w:rsidR="00FE3E3A" w:rsidRPr="001434A8" w:rsidRDefault="00FE3E3A" w:rsidP="003D7446">
            <w:pPr>
              <w:pStyle w:val="af5"/>
              <w:jc w:val="center"/>
              <w:rPr>
                <w:rFonts w:ascii="Times New Roman" w:hAnsi="Times New Roman" w:cs="Times New Roman"/>
                <w:sz w:val="28"/>
                <w:szCs w:val="28"/>
                <w:lang w:val="en-US" w:eastAsia="ru-RU"/>
              </w:rPr>
            </w:pPr>
            <w:r w:rsidRPr="001434A8">
              <w:rPr>
                <w:rFonts w:ascii="Times New Roman" w:hAnsi="Times New Roman" w:cs="Times New Roman"/>
                <w:sz w:val="28"/>
                <w:szCs w:val="28"/>
                <w:lang w:val="en-US" w:eastAsia="ru-RU"/>
              </w:rPr>
              <w:t>2</w:t>
            </w:r>
          </w:p>
        </w:tc>
        <w:tc>
          <w:tcPr>
            <w:tcW w:w="1335" w:type="dxa"/>
            <w:tcBorders>
              <w:top w:val="single" w:sz="4" w:space="0" w:color="auto"/>
              <w:left w:val="single" w:sz="4" w:space="0" w:color="auto"/>
              <w:bottom w:val="single" w:sz="4" w:space="0" w:color="auto"/>
              <w:right w:val="single" w:sz="4" w:space="0" w:color="auto"/>
            </w:tcBorders>
            <w:hideMark/>
          </w:tcPr>
          <w:p w14:paraId="13D2A5B1" w14:textId="77777777" w:rsidR="00FE3E3A" w:rsidRPr="001434A8" w:rsidRDefault="00FE3E3A" w:rsidP="003D7446">
            <w:pPr>
              <w:pStyle w:val="af5"/>
              <w:jc w:val="center"/>
              <w:rPr>
                <w:rFonts w:ascii="Times New Roman" w:hAnsi="Times New Roman" w:cs="Times New Roman"/>
                <w:sz w:val="28"/>
                <w:szCs w:val="28"/>
                <w:lang w:val="en-US" w:eastAsia="ru-RU"/>
              </w:rPr>
            </w:pPr>
            <w:r w:rsidRPr="001434A8">
              <w:rPr>
                <w:rFonts w:ascii="Times New Roman" w:hAnsi="Times New Roman" w:cs="Times New Roman"/>
                <w:sz w:val="28"/>
                <w:szCs w:val="28"/>
                <w:lang w:val="en-US" w:eastAsia="ru-RU"/>
              </w:rPr>
              <w:t>3</w:t>
            </w:r>
          </w:p>
        </w:tc>
        <w:tc>
          <w:tcPr>
            <w:tcW w:w="1335" w:type="dxa"/>
            <w:tcBorders>
              <w:top w:val="single" w:sz="4" w:space="0" w:color="auto"/>
              <w:left w:val="single" w:sz="4" w:space="0" w:color="auto"/>
              <w:bottom w:val="single" w:sz="4" w:space="0" w:color="auto"/>
              <w:right w:val="single" w:sz="4" w:space="0" w:color="auto"/>
            </w:tcBorders>
            <w:hideMark/>
          </w:tcPr>
          <w:p w14:paraId="132B22B0" w14:textId="77777777" w:rsidR="00FE3E3A" w:rsidRPr="001434A8" w:rsidRDefault="00FE3E3A" w:rsidP="003D7446">
            <w:pPr>
              <w:pStyle w:val="af5"/>
              <w:jc w:val="center"/>
              <w:rPr>
                <w:rFonts w:ascii="Times New Roman" w:hAnsi="Times New Roman" w:cs="Times New Roman"/>
                <w:sz w:val="28"/>
                <w:szCs w:val="28"/>
                <w:lang w:val="en-US" w:eastAsia="ru-RU"/>
              </w:rPr>
            </w:pPr>
            <w:r w:rsidRPr="001434A8">
              <w:rPr>
                <w:rFonts w:ascii="Times New Roman" w:hAnsi="Times New Roman" w:cs="Times New Roman"/>
                <w:sz w:val="28"/>
                <w:szCs w:val="28"/>
                <w:lang w:val="en-US" w:eastAsia="ru-RU"/>
              </w:rPr>
              <w:t>4</w:t>
            </w:r>
          </w:p>
        </w:tc>
        <w:tc>
          <w:tcPr>
            <w:tcW w:w="1335" w:type="dxa"/>
            <w:tcBorders>
              <w:top w:val="single" w:sz="4" w:space="0" w:color="auto"/>
              <w:left w:val="single" w:sz="4" w:space="0" w:color="auto"/>
              <w:bottom w:val="single" w:sz="4" w:space="0" w:color="auto"/>
              <w:right w:val="single" w:sz="4" w:space="0" w:color="auto"/>
            </w:tcBorders>
            <w:hideMark/>
          </w:tcPr>
          <w:p w14:paraId="78DE73EE" w14:textId="77777777" w:rsidR="00FE3E3A" w:rsidRPr="001434A8" w:rsidRDefault="00FE3E3A" w:rsidP="003D7446">
            <w:pPr>
              <w:pStyle w:val="af5"/>
              <w:jc w:val="center"/>
              <w:rPr>
                <w:rFonts w:ascii="Times New Roman" w:hAnsi="Times New Roman" w:cs="Times New Roman"/>
                <w:sz w:val="28"/>
                <w:szCs w:val="28"/>
                <w:lang w:val="en-US" w:eastAsia="ru-RU"/>
              </w:rPr>
            </w:pPr>
            <w:r w:rsidRPr="001434A8">
              <w:rPr>
                <w:rFonts w:ascii="Times New Roman" w:hAnsi="Times New Roman" w:cs="Times New Roman"/>
                <w:sz w:val="28"/>
                <w:szCs w:val="28"/>
                <w:lang w:val="en-US" w:eastAsia="ru-RU"/>
              </w:rPr>
              <w:t>5</w:t>
            </w:r>
          </w:p>
        </w:tc>
        <w:tc>
          <w:tcPr>
            <w:tcW w:w="1335" w:type="dxa"/>
            <w:tcBorders>
              <w:top w:val="single" w:sz="4" w:space="0" w:color="auto"/>
              <w:left w:val="single" w:sz="4" w:space="0" w:color="auto"/>
              <w:bottom w:val="single" w:sz="4" w:space="0" w:color="auto"/>
              <w:right w:val="single" w:sz="4" w:space="0" w:color="auto"/>
            </w:tcBorders>
            <w:hideMark/>
          </w:tcPr>
          <w:p w14:paraId="091261EF" w14:textId="77777777" w:rsidR="00FE3E3A" w:rsidRPr="001434A8" w:rsidRDefault="00FE3E3A" w:rsidP="003D7446">
            <w:pPr>
              <w:pStyle w:val="af5"/>
              <w:jc w:val="center"/>
              <w:rPr>
                <w:rFonts w:ascii="Times New Roman" w:hAnsi="Times New Roman" w:cs="Times New Roman"/>
                <w:sz w:val="28"/>
                <w:szCs w:val="28"/>
                <w:lang w:val="en-US" w:eastAsia="ru-RU"/>
              </w:rPr>
            </w:pPr>
            <w:r w:rsidRPr="001434A8">
              <w:rPr>
                <w:rFonts w:ascii="Times New Roman" w:hAnsi="Times New Roman" w:cs="Times New Roman"/>
                <w:sz w:val="28"/>
                <w:szCs w:val="28"/>
                <w:lang w:val="en-US" w:eastAsia="ru-RU"/>
              </w:rPr>
              <w:t>6</w:t>
            </w:r>
          </w:p>
        </w:tc>
        <w:tc>
          <w:tcPr>
            <w:tcW w:w="1335" w:type="dxa"/>
            <w:tcBorders>
              <w:top w:val="single" w:sz="4" w:space="0" w:color="auto"/>
              <w:left w:val="single" w:sz="4" w:space="0" w:color="auto"/>
              <w:bottom w:val="single" w:sz="4" w:space="0" w:color="auto"/>
              <w:right w:val="single" w:sz="4" w:space="0" w:color="auto"/>
            </w:tcBorders>
            <w:hideMark/>
          </w:tcPr>
          <w:p w14:paraId="2143B3AA" w14:textId="77777777" w:rsidR="00FE3E3A" w:rsidRPr="001434A8" w:rsidRDefault="00FE3E3A" w:rsidP="003D7446">
            <w:pPr>
              <w:pStyle w:val="af5"/>
              <w:jc w:val="center"/>
              <w:rPr>
                <w:rFonts w:ascii="Times New Roman" w:hAnsi="Times New Roman" w:cs="Times New Roman"/>
                <w:sz w:val="28"/>
                <w:szCs w:val="28"/>
                <w:lang w:val="en-US" w:eastAsia="ru-RU"/>
              </w:rPr>
            </w:pPr>
            <w:r w:rsidRPr="001434A8">
              <w:rPr>
                <w:rFonts w:ascii="Times New Roman" w:hAnsi="Times New Roman" w:cs="Times New Roman"/>
                <w:sz w:val="28"/>
                <w:szCs w:val="28"/>
                <w:lang w:val="en-US" w:eastAsia="ru-RU"/>
              </w:rPr>
              <w:t>7</w:t>
            </w:r>
          </w:p>
        </w:tc>
      </w:tr>
      <w:tr w:rsidR="00FE3E3A" w:rsidRPr="001434A8" w14:paraId="0A493F00" w14:textId="77777777" w:rsidTr="003D7446">
        <w:tc>
          <w:tcPr>
            <w:tcW w:w="1335" w:type="dxa"/>
            <w:tcBorders>
              <w:top w:val="single" w:sz="4" w:space="0" w:color="auto"/>
              <w:left w:val="single" w:sz="4" w:space="0" w:color="auto"/>
              <w:bottom w:val="single" w:sz="4" w:space="0" w:color="auto"/>
              <w:right w:val="single" w:sz="4" w:space="0" w:color="auto"/>
            </w:tcBorders>
          </w:tcPr>
          <w:p w14:paraId="4D20E33B" w14:textId="4EC4B492" w:rsidR="00FE3E3A" w:rsidRPr="001434A8" w:rsidRDefault="00FE3E3A" w:rsidP="003D7446">
            <w:pPr>
              <w:pStyle w:val="af5"/>
              <w:rPr>
                <w:rFonts w:ascii="Times New Roman" w:hAnsi="Times New Roman" w:cs="Times New Roman"/>
                <w:sz w:val="28"/>
                <w:szCs w:val="28"/>
                <w:lang w:val="en-US" w:eastAsia="ru-RU"/>
              </w:rPr>
            </w:pPr>
          </w:p>
        </w:tc>
        <w:tc>
          <w:tcPr>
            <w:tcW w:w="1335" w:type="dxa"/>
            <w:tcBorders>
              <w:top w:val="single" w:sz="4" w:space="0" w:color="auto"/>
              <w:left w:val="single" w:sz="4" w:space="0" w:color="auto"/>
              <w:bottom w:val="single" w:sz="4" w:space="0" w:color="auto"/>
              <w:right w:val="single" w:sz="4" w:space="0" w:color="auto"/>
            </w:tcBorders>
          </w:tcPr>
          <w:p w14:paraId="01BA2534" w14:textId="37F1B54A" w:rsidR="00FE3E3A" w:rsidRPr="001434A8" w:rsidRDefault="00FE3E3A" w:rsidP="003D7446">
            <w:pPr>
              <w:pStyle w:val="af5"/>
              <w:rPr>
                <w:rFonts w:ascii="Times New Roman" w:hAnsi="Times New Roman" w:cs="Times New Roman"/>
                <w:sz w:val="28"/>
                <w:szCs w:val="28"/>
                <w:lang w:val="en-US" w:eastAsia="ru-RU"/>
              </w:rPr>
            </w:pPr>
          </w:p>
        </w:tc>
        <w:tc>
          <w:tcPr>
            <w:tcW w:w="1335" w:type="dxa"/>
            <w:tcBorders>
              <w:top w:val="single" w:sz="4" w:space="0" w:color="auto"/>
              <w:left w:val="single" w:sz="4" w:space="0" w:color="auto"/>
              <w:bottom w:val="single" w:sz="4" w:space="0" w:color="auto"/>
              <w:right w:val="single" w:sz="4" w:space="0" w:color="auto"/>
            </w:tcBorders>
          </w:tcPr>
          <w:p w14:paraId="5D31FC67" w14:textId="12A0A54A" w:rsidR="00FE3E3A" w:rsidRPr="001434A8" w:rsidRDefault="00FE3E3A" w:rsidP="003D7446">
            <w:pPr>
              <w:pStyle w:val="af5"/>
              <w:rPr>
                <w:rFonts w:ascii="Times New Roman" w:hAnsi="Times New Roman" w:cs="Times New Roman"/>
                <w:sz w:val="28"/>
                <w:szCs w:val="28"/>
                <w:lang w:val="en-US" w:eastAsia="ru-RU"/>
              </w:rPr>
            </w:pPr>
          </w:p>
        </w:tc>
        <w:tc>
          <w:tcPr>
            <w:tcW w:w="1335" w:type="dxa"/>
            <w:tcBorders>
              <w:top w:val="single" w:sz="4" w:space="0" w:color="auto"/>
              <w:left w:val="single" w:sz="4" w:space="0" w:color="auto"/>
              <w:bottom w:val="single" w:sz="4" w:space="0" w:color="auto"/>
              <w:right w:val="single" w:sz="4" w:space="0" w:color="auto"/>
            </w:tcBorders>
          </w:tcPr>
          <w:p w14:paraId="61ACE451" w14:textId="24DB783E" w:rsidR="00FE3E3A" w:rsidRPr="001434A8" w:rsidRDefault="00FE3E3A" w:rsidP="003D7446">
            <w:pPr>
              <w:pStyle w:val="af5"/>
              <w:rPr>
                <w:rFonts w:ascii="Times New Roman" w:hAnsi="Times New Roman" w:cs="Times New Roman"/>
                <w:sz w:val="28"/>
                <w:szCs w:val="28"/>
                <w:lang w:val="en-US" w:eastAsia="ru-RU"/>
              </w:rPr>
            </w:pPr>
          </w:p>
        </w:tc>
        <w:tc>
          <w:tcPr>
            <w:tcW w:w="1335" w:type="dxa"/>
            <w:tcBorders>
              <w:top w:val="single" w:sz="4" w:space="0" w:color="auto"/>
              <w:left w:val="single" w:sz="4" w:space="0" w:color="auto"/>
              <w:bottom w:val="single" w:sz="4" w:space="0" w:color="auto"/>
              <w:right w:val="single" w:sz="4" w:space="0" w:color="auto"/>
            </w:tcBorders>
          </w:tcPr>
          <w:p w14:paraId="40BFF3A8" w14:textId="096939CF" w:rsidR="00FE3E3A" w:rsidRPr="001434A8" w:rsidRDefault="00FE3E3A" w:rsidP="003D7446">
            <w:pPr>
              <w:pStyle w:val="af5"/>
              <w:rPr>
                <w:rFonts w:ascii="Times New Roman" w:hAnsi="Times New Roman" w:cs="Times New Roman"/>
                <w:sz w:val="28"/>
                <w:szCs w:val="28"/>
                <w:lang w:val="en-US" w:eastAsia="ru-RU"/>
              </w:rPr>
            </w:pPr>
          </w:p>
        </w:tc>
        <w:tc>
          <w:tcPr>
            <w:tcW w:w="1335" w:type="dxa"/>
            <w:tcBorders>
              <w:top w:val="single" w:sz="4" w:space="0" w:color="auto"/>
              <w:left w:val="single" w:sz="4" w:space="0" w:color="auto"/>
              <w:bottom w:val="single" w:sz="4" w:space="0" w:color="auto"/>
              <w:right w:val="single" w:sz="4" w:space="0" w:color="auto"/>
            </w:tcBorders>
          </w:tcPr>
          <w:p w14:paraId="1EF35404" w14:textId="214C5BC4" w:rsidR="00FE3E3A" w:rsidRPr="001434A8" w:rsidRDefault="00FE3E3A" w:rsidP="003D7446">
            <w:pPr>
              <w:pStyle w:val="af5"/>
              <w:rPr>
                <w:rFonts w:ascii="Times New Roman" w:hAnsi="Times New Roman" w:cs="Times New Roman"/>
                <w:sz w:val="28"/>
                <w:szCs w:val="28"/>
                <w:lang w:val="en-US" w:eastAsia="ru-RU"/>
              </w:rPr>
            </w:pPr>
          </w:p>
        </w:tc>
        <w:tc>
          <w:tcPr>
            <w:tcW w:w="1335" w:type="dxa"/>
            <w:tcBorders>
              <w:top w:val="single" w:sz="4" w:space="0" w:color="auto"/>
              <w:left w:val="single" w:sz="4" w:space="0" w:color="auto"/>
              <w:bottom w:val="single" w:sz="4" w:space="0" w:color="auto"/>
              <w:right w:val="single" w:sz="4" w:space="0" w:color="auto"/>
            </w:tcBorders>
          </w:tcPr>
          <w:p w14:paraId="77EAEB13" w14:textId="35F8B534" w:rsidR="00FE3E3A" w:rsidRPr="001434A8" w:rsidRDefault="00FE3E3A" w:rsidP="003D7446">
            <w:pPr>
              <w:pStyle w:val="af5"/>
              <w:rPr>
                <w:rFonts w:ascii="Times New Roman" w:hAnsi="Times New Roman" w:cs="Times New Roman"/>
                <w:sz w:val="28"/>
                <w:szCs w:val="28"/>
                <w:lang w:val="en-US" w:eastAsia="ru-RU"/>
              </w:rPr>
            </w:pPr>
          </w:p>
        </w:tc>
      </w:tr>
    </w:tbl>
    <w:p w14:paraId="7C3376E2" w14:textId="77777777" w:rsidR="00FE3E3A" w:rsidRPr="001434A8" w:rsidRDefault="00FE3E3A" w:rsidP="00FE3E3A">
      <w:pPr>
        <w:pStyle w:val="af5"/>
        <w:rPr>
          <w:rFonts w:ascii="Times New Roman" w:hAnsi="Times New Roman" w:cs="Times New Roman"/>
          <w:b/>
          <w:bCs/>
          <w:sz w:val="28"/>
          <w:szCs w:val="28"/>
          <w:lang w:val="en-US" w:eastAsia="ru-RU"/>
        </w:rPr>
      </w:pPr>
    </w:p>
    <w:p w14:paraId="5D64A8AC" w14:textId="0479CF0B" w:rsidR="00FE3E3A" w:rsidRPr="001434A8" w:rsidRDefault="00FE3E3A" w:rsidP="00FE3E3A">
      <w:pPr>
        <w:pStyle w:val="af5"/>
        <w:rPr>
          <w:rFonts w:ascii="Times New Roman" w:hAnsi="Times New Roman" w:cs="Times New Roman"/>
          <w:b/>
          <w:bCs/>
          <w:sz w:val="28"/>
          <w:szCs w:val="28"/>
          <w:lang w:val="en-US" w:eastAsia="ru-RU"/>
        </w:rPr>
      </w:pPr>
      <w:r w:rsidRPr="001434A8">
        <w:rPr>
          <w:rFonts w:ascii="Times New Roman" w:hAnsi="Times New Roman" w:cs="Times New Roman"/>
          <w:b/>
          <w:bCs/>
          <w:sz w:val="28"/>
          <w:szCs w:val="28"/>
          <w:lang w:val="en-US" w:eastAsia="ru-RU"/>
        </w:rPr>
        <w:t xml:space="preserve">LISTENING </w:t>
      </w:r>
    </w:p>
    <w:p w14:paraId="79A7AFF6" w14:textId="77777777" w:rsidR="00FE3E3A" w:rsidRPr="001434A8" w:rsidRDefault="00FE3E3A" w:rsidP="00FE3E3A">
      <w:pPr>
        <w:pStyle w:val="af5"/>
        <w:rPr>
          <w:rFonts w:ascii="Times New Roman" w:hAnsi="Times New Roman" w:cs="Times New Roman"/>
          <w:b/>
          <w:bCs/>
          <w:sz w:val="28"/>
          <w:szCs w:val="28"/>
          <w:lang w:val="en-US" w:eastAsia="ru-RU"/>
        </w:rPr>
      </w:pPr>
      <w:r w:rsidRPr="001434A8">
        <w:rPr>
          <w:rFonts w:ascii="Times New Roman" w:hAnsi="Times New Roman" w:cs="Times New Roman"/>
          <w:b/>
          <w:bCs/>
          <w:sz w:val="28"/>
          <w:szCs w:val="28"/>
          <w:lang w:val="en-US" w:eastAsia="ru-RU"/>
        </w:rPr>
        <w:t xml:space="preserve">Task I. </w:t>
      </w:r>
      <w:r w:rsidRPr="001434A8">
        <w:rPr>
          <w:rStyle w:val="af4"/>
          <w:lang w:val="en-US"/>
        </w:rPr>
        <w:t xml:space="preserve"> Listen to the text “Internet addiction signs of mental health problems”. </w:t>
      </w:r>
      <w:r w:rsidRPr="001434A8">
        <w:rPr>
          <w:rFonts w:ascii="Times New Roman" w:hAnsi="Times New Roman" w:cs="Times New Roman"/>
          <w:b/>
          <w:bCs/>
          <w:color w:val="000000" w:themeColor="text1"/>
          <w:sz w:val="28"/>
          <w:szCs w:val="28"/>
          <w:lang w:val="en-US" w:eastAsia="ru-RU"/>
        </w:rPr>
        <w:t xml:space="preserve">Mark the sentences (True/T) or </w:t>
      </w:r>
      <w:r w:rsidRPr="001434A8">
        <w:rPr>
          <w:rFonts w:ascii="Times New Roman" w:hAnsi="Times New Roman" w:cs="Times New Roman"/>
          <w:b/>
          <w:bCs/>
          <w:color w:val="000000" w:themeColor="text1"/>
          <w:sz w:val="28"/>
          <w:szCs w:val="28"/>
          <w:lang w:val="en" w:eastAsia="ru-RU"/>
        </w:rPr>
        <w:t>False</w:t>
      </w:r>
      <w:r w:rsidRPr="001434A8">
        <w:rPr>
          <w:rFonts w:ascii="Times New Roman" w:hAnsi="Times New Roman" w:cs="Times New Roman"/>
          <w:b/>
          <w:bCs/>
          <w:color w:val="000000" w:themeColor="text1"/>
          <w:sz w:val="28"/>
          <w:szCs w:val="28"/>
          <w:lang w:val="en-US" w:eastAsia="ru-RU"/>
        </w:rPr>
        <w:t>/</w:t>
      </w:r>
      <w:r w:rsidRPr="001434A8">
        <w:rPr>
          <w:rFonts w:ascii="Times New Roman" w:hAnsi="Times New Roman" w:cs="Times New Roman"/>
          <w:b/>
          <w:bCs/>
          <w:color w:val="000000" w:themeColor="text1"/>
          <w:sz w:val="28"/>
          <w:szCs w:val="28"/>
          <w:lang w:val="en" w:eastAsia="ru-RU"/>
        </w:rPr>
        <w:t>F</w:t>
      </w:r>
      <w:r w:rsidRPr="001434A8">
        <w:rPr>
          <w:rFonts w:ascii="Times New Roman" w:hAnsi="Times New Roman" w:cs="Times New Roman"/>
          <w:b/>
          <w:bCs/>
          <w:color w:val="000000" w:themeColor="text1"/>
          <w:sz w:val="28"/>
          <w:szCs w:val="28"/>
          <w:lang w:val="en-US" w:eastAsia="ru-RU"/>
        </w:rPr>
        <w:t>:</w:t>
      </w:r>
    </w:p>
    <w:p w14:paraId="31167CA2" w14:textId="3132A28D" w:rsidR="00FE3E3A" w:rsidRPr="001434A8" w:rsidRDefault="00FE3E3A" w:rsidP="00FE3E3A">
      <w:pPr>
        <w:pStyle w:val="af5"/>
        <w:numPr>
          <w:ilvl w:val="0"/>
          <w:numId w:val="45"/>
        </w:numPr>
        <w:rPr>
          <w:rFonts w:ascii="Times New Roman" w:hAnsi="Times New Roman" w:cs="Times New Roman"/>
          <w:color w:val="222222"/>
          <w:sz w:val="28"/>
          <w:szCs w:val="28"/>
          <w:lang w:val="en-US" w:eastAsia="ru-RU"/>
        </w:rPr>
      </w:pPr>
      <w:r w:rsidRPr="001434A8">
        <w:rPr>
          <w:rFonts w:ascii="Times New Roman" w:hAnsi="Times New Roman" w:cs="Times New Roman"/>
          <w:color w:val="222222"/>
          <w:sz w:val="28"/>
          <w:szCs w:val="28"/>
          <w:lang w:val="en-US" w:eastAsia="ru-RU"/>
        </w:rPr>
        <w:t>A survey says people should not use the Internet.</w:t>
      </w:r>
    </w:p>
    <w:p w14:paraId="46B82DE4" w14:textId="66155513" w:rsidR="00FE3E3A" w:rsidRPr="001434A8" w:rsidRDefault="00FE3E3A" w:rsidP="00FE3E3A">
      <w:pPr>
        <w:pStyle w:val="af5"/>
        <w:numPr>
          <w:ilvl w:val="0"/>
          <w:numId w:val="45"/>
        </w:numPr>
        <w:rPr>
          <w:rFonts w:ascii="Times New Roman" w:hAnsi="Times New Roman" w:cs="Times New Roman"/>
          <w:color w:val="222222"/>
          <w:sz w:val="28"/>
          <w:szCs w:val="28"/>
          <w:lang w:val="en-US" w:eastAsia="ru-RU"/>
        </w:rPr>
      </w:pPr>
      <w:r w:rsidRPr="001434A8">
        <w:rPr>
          <w:rFonts w:ascii="Times New Roman" w:hAnsi="Times New Roman" w:cs="Times New Roman"/>
          <w:color w:val="222222"/>
          <w:sz w:val="28"/>
          <w:szCs w:val="28"/>
          <w:lang w:val="en-US" w:eastAsia="ru-RU"/>
        </w:rPr>
        <w:t>The survey said Internet addicts needed to get online regularly.</w:t>
      </w:r>
    </w:p>
    <w:p w14:paraId="22C551E8" w14:textId="5C10F7AB" w:rsidR="00FE3E3A" w:rsidRPr="001434A8" w:rsidRDefault="00FE3E3A" w:rsidP="00FE3E3A">
      <w:pPr>
        <w:pStyle w:val="af5"/>
        <w:numPr>
          <w:ilvl w:val="0"/>
          <w:numId w:val="45"/>
        </w:numPr>
        <w:rPr>
          <w:rFonts w:ascii="Times New Roman" w:hAnsi="Times New Roman" w:cs="Times New Roman"/>
          <w:color w:val="222222"/>
          <w:sz w:val="28"/>
          <w:szCs w:val="28"/>
          <w:lang w:val="en-US" w:eastAsia="ru-RU"/>
        </w:rPr>
      </w:pPr>
      <w:r w:rsidRPr="001434A8">
        <w:rPr>
          <w:rFonts w:ascii="Times New Roman" w:hAnsi="Times New Roman" w:cs="Times New Roman"/>
          <w:color w:val="222222"/>
          <w:sz w:val="28"/>
          <w:szCs w:val="28"/>
          <w:lang w:val="en-US" w:eastAsia="ru-RU"/>
        </w:rPr>
        <w:t>Researchers questioned over 2,540 people in their study.</w:t>
      </w:r>
    </w:p>
    <w:p w14:paraId="6E617F72" w14:textId="77777777" w:rsidR="00FE3E3A" w:rsidRPr="001434A8" w:rsidRDefault="00FE3E3A" w:rsidP="00FE3E3A">
      <w:pPr>
        <w:pStyle w:val="af5"/>
        <w:rPr>
          <w:rFonts w:ascii="Times New Roman" w:hAnsi="Times New Roman" w:cs="Times New Roman"/>
          <w:b/>
          <w:bCs/>
          <w:sz w:val="28"/>
          <w:szCs w:val="28"/>
          <w:lang w:val="en-US" w:eastAsia="ru-RU"/>
        </w:rPr>
      </w:pPr>
      <w:r w:rsidRPr="001434A8">
        <w:rPr>
          <w:rFonts w:ascii="Times New Roman" w:hAnsi="Times New Roman" w:cs="Times New Roman"/>
          <w:b/>
          <w:bCs/>
          <w:sz w:val="28"/>
          <w:szCs w:val="28"/>
          <w:lang w:val="en-US" w:eastAsia="ru-RU"/>
        </w:rPr>
        <w:t>Fill in the table with your answers:</w:t>
      </w:r>
    </w:p>
    <w:tbl>
      <w:tblPr>
        <w:tblStyle w:val="a9"/>
        <w:tblW w:w="0" w:type="auto"/>
        <w:tblLook w:val="04A0" w:firstRow="1" w:lastRow="0" w:firstColumn="1" w:lastColumn="0" w:noHBand="0" w:noVBand="1"/>
      </w:tblPr>
      <w:tblGrid>
        <w:gridCol w:w="1167"/>
        <w:gridCol w:w="1167"/>
        <w:gridCol w:w="1168"/>
        <w:gridCol w:w="1168"/>
        <w:gridCol w:w="1168"/>
      </w:tblGrid>
      <w:tr w:rsidR="00FE3E3A" w:rsidRPr="001434A8" w14:paraId="4FE0DFE7" w14:textId="77777777" w:rsidTr="003D7446">
        <w:tc>
          <w:tcPr>
            <w:tcW w:w="1167" w:type="dxa"/>
            <w:tcBorders>
              <w:top w:val="single" w:sz="4" w:space="0" w:color="auto"/>
              <w:left w:val="single" w:sz="4" w:space="0" w:color="auto"/>
              <w:bottom w:val="single" w:sz="4" w:space="0" w:color="auto"/>
              <w:right w:val="single" w:sz="4" w:space="0" w:color="auto"/>
            </w:tcBorders>
            <w:hideMark/>
          </w:tcPr>
          <w:p w14:paraId="2D6317E0" w14:textId="77777777" w:rsidR="00FE3E3A" w:rsidRPr="001434A8" w:rsidRDefault="00FE3E3A" w:rsidP="003D7446">
            <w:pPr>
              <w:pStyle w:val="af5"/>
              <w:rPr>
                <w:rStyle w:val="af4"/>
                <w:rFonts w:ascii="Times New Roman" w:hAnsi="Times New Roman" w:cs="Times New Roman"/>
              </w:rPr>
            </w:pPr>
            <w:r w:rsidRPr="001434A8">
              <w:rPr>
                <w:rStyle w:val="af4"/>
                <w:rFonts w:ascii="Times New Roman" w:hAnsi="Times New Roman" w:cs="Times New Roman"/>
              </w:rPr>
              <w:t>1</w:t>
            </w:r>
          </w:p>
        </w:tc>
        <w:tc>
          <w:tcPr>
            <w:tcW w:w="1167" w:type="dxa"/>
            <w:tcBorders>
              <w:top w:val="single" w:sz="4" w:space="0" w:color="auto"/>
              <w:left w:val="single" w:sz="4" w:space="0" w:color="auto"/>
              <w:bottom w:val="single" w:sz="4" w:space="0" w:color="auto"/>
              <w:right w:val="single" w:sz="4" w:space="0" w:color="auto"/>
            </w:tcBorders>
            <w:hideMark/>
          </w:tcPr>
          <w:p w14:paraId="4D97AFBC" w14:textId="77777777" w:rsidR="00FE3E3A" w:rsidRPr="001434A8" w:rsidRDefault="00FE3E3A" w:rsidP="003D7446">
            <w:pPr>
              <w:pStyle w:val="af5"/>
              <w:rPr>
                <w:rStyle w:val="af4"/>
                <w:rFonts w:ascii="Times New Roman" w:hAnsi="Times New Roman" w:cs="Times New Roman"/>
              </w:rPr>
            </w:pPr>
            <w:r w:rsidRPr="001434A8">
              <w:rPr>
                <w:rStyle w:val="af4"/>
                <w:rFonts w:ascii="Times New Roman" w:hAnsi="Times New Roman" w:cs="Times New Roman"/>
              </w:rPr>
              <w:t>2</w:t>
            </w:r>
          </w:p>
        </w:tc>
        <w:tc>
          <w:tcPr>
            <w:tcW w:w="1168" w:type="dxa"/>
            <w:tcBorders>
              <w:top w:val="single" w:sz="4" w:space="0" w:color="auto"/>
              <w:left w:val="single" w:sz="4" w:space="0" w:color="auto"/>
              <w:bottom w:val="single" w:sz="4" w:space="0" w:color="auto"/>
              <w:right w:val="single" w:sz="4" w:space="0" w:color="auto"/>
            </w:tcBorders>
            <w:hideMark/>
          </w:tcPr>
          <w:p w14:paraId="4F3DA473" w14:textId="77777777" w:rsidR="00FE3E3A" w:rsidRPr="001434A8" w:rsidRDefault="00FE3E3A" w:rsidP="003D7446">
            <w:pPr>
              <w:pStyle w:val="af5"/>
              <w:rPr>
                <w:rStyle w:val="af4"/>
                <w:rFonts w:ascii="Times New Roman" w:hAnsi="Times New Roman" w:cs="Times New Roman"/>
              </w:rPr>
            </w:pPr>
            <w:r w:rsidRPr="001434A8">
              <w:rPr>
                <w:rStyle w:val="af4"/>
                <w:rFonts w:ascii="Times New Roman" w:hAnsi="Times New Roman" w:cs="Times New Roman"/>
              </w:rPr>
              <w:t>3</w:t>
            </w:r>
          </w:p>
        </w:tc>
        <w:tc>
          <w:tcPr>
            <w:tcW w:w="1168" w:type="dxa"/>
            <w:tcBorders>
              <w:top w:val="single" w:sz="4" w:space="0" w:color="auto"/>
              <w:left w:val="single" w:sz="4" w:space="0" w:color="auto"/>
              <w:bottom w:val="single" w:sz="4" w:space="0" w:color="auto"/>
              <w:right w:val="single" w:sz="4" w:space="0" w:color="auto"/>
            </w:tcBorders>
            <w:hideMark/>
          </w:tcPr>
          <w:p w14:paraId="0ADAB1DD" w14:textId="77777777" w:rsidR="00FE3E3A" w:rsidRPr="001434A8" w:rsidRDefault="00FE3E3A" w:rsidP="003D7446">
            <w:pPr>
              <w:pStyle w:val="af5"/>
              <w:rPr>
                <w:rStyle w:val="af4"/>
                <w:rFonts w:ascii="Times New Roman" w:hAnsi="Times New Roman" w:cs="Times New Roman"/>
              </w:rPr>
            </w:pPr>
            <w:r w:rsidRPr="001434A8">
              <w:rPr>
                <w:rStyle w:val="af4"/>
                <w:rFonts w:ascii="Times New Roman" w:hAnsi="Times New Roman" w:cs="Times New Roman"/>
              </w:rPr>
              <w:t>4</w:t>
            </w:r>
          </w:p>
        </w:tc>
        <w:tc>
          <w:tcPr>
            <w:tcW w:w="1168" w:type="dxa"/>
            <w:tcBorders>
              <w:top w:val="single" w:sz="4" w:space="0" w:color="auto"/>
              <w:left w:val="single" w:sz="4" w:space="0" w:color="auto"/>
              <w:bottom w:val="single" w:sz="4" w:space="0" w:color="auto"/>
              <w:right w:val="single" w:sz="4" w:space="0" w:color="auto"/>
            </w:tcBorders>
            <w:hideMark/>
          </w:tcPr>
          <w:p w14:paraId="02E615D9" w14:textId="77777777" w:rsidR="00FE3E3A" w:rsidRPr="001434A8" w:rsidRDefault="00FE3E3A" w:rsidP="003D7446">
            <w:pPr>
              <w:pStyle w:val="af5"/>
              <w:rPr>
                <w:rStyle w:val="af4"/>
                <w:rFonts w:ascii="Times New Roman" w:hAnsi="Times New Roman" w:cs="Times New Roman"/>
              </w:rPr>
            </w:pPr>
            <w:r w:rsidRPr="001434A8">
              <w:rPr>
                <w:rStyle w:val="af4"/>
                <w:rFonts w:ascii="Times New Roman" w:hAnsi="Times New Roman" w:cs="Times New Roman"/>
              </w:rPr>
              <w:t>5</w:t>
            </w:r>
          </w:p>
        </w:tc>
      </w:tr>
      <w:tr w:rsidR="00FE3E3A" w:rsidRPr="001434A8" w14:paraId="64A0430D" w14:textId="77777777" w:rsidTr="003D7446">
        <w:tc>
          <w:tcPr>
            <w:tcW w:w="1167" w:type="dxa"/>
            <w:tcBorders>
              <w:top w:val="single" w:sz="4" w:space="0" w:color="auto"/>
              <w:left w:val="single" w:sz="4" w:space="0" w:color="auto"/>
              <w:bottom w:val="single" w:sz="4" w:space="0" w:color="auto"/>
              <w:right w:val="single" w:sz="4" w:space="0" w:color="auto"/>
            </w:tcBorders>
          </w:tcPr>
          <w:p w14:paraId="00FA71FF" w14:textId="52ADA1B4" w:rsidR="00FE3E3A" w:rsidRPr="001434A8" w:rsidRDefault="00FE3E3A" w:rsidP="003D7446">
            <w:pPr>
              <w:pStyle w:val="af5"/>
              <w:rPr>
                <w:rStyle w:val="af4"/>
                <w:rFonts w:ascii="Times New Roman" w:hAnsi="Times New Roman" w:cs="Times New Roman"/>
                <w:lang w:val="en-US"/>
              </w:rPr>
            </w:pPr>
          </w:p>
        </w:tc>
        <w:tc>
          <w:tcPr>
            <w:tcW w:w="1167" w:type="dxa"/>
            <w:tcBorders>
              <w:top w:val="single" w:sz="4" w:space="0" w:color="auto"/>
              <w:left w:val="single" w:sz="4" w:space="0" w:color="auto"/>
              <w:bottom w:val="single" w:sz="4" w:space="0" w:color="auto"/>
              <w:right w:val="single" w:sz="4" w:space="0" w:color="auto"/>
            </w:tcBorders>
          </w:tcPr>
          <w:p w14:paraId="22F3FC49" w14:textId="71548635" w:rsidR="00FE3E3A" w:rsidRPr="001434A8" w:rsidRDefault="00FE3E3A" w:rsidP="003D7446">
            <w:pPr>
              <w:pStyle w:val="af5"/>
              <w:rPr>
                <w:rStyle w:val="af4"/>
                <w:rFonts w:ascii="Times New Roman" w:hAnsi="Times New Roman" w:cs="Times New Roman"/>
                <w:lang w:val="en-US"/>
              </w:rPr>
            </w:pPr>
          </w:p>
        </w:tc>
        <w:tc>
          <w:tcPr>
            <w:tcW w:w="1168" w:type="dxa"/>
            <w:tcBorders>
              <w:top w:val="single" w:sz="4" w:space="0" w:color="auto"/>
              <w:left w:val="single" w:sz="4" w:space="0" w:color="auto"/>
              <w:bottom w:val="single" w:sz="4" w:space="0" w:color="auto"/>
              <w:right w:val="single" w:sz="4" w:space="0" w:color="auto"/>
            </w:tcBorders>
          </w:tcPr>
          <w:p w14:paraId="05223C4A" w14:textId="56AACBAD" w:rsidR="00FE3E3A" w:rsidRPr="001434A8" w:rsidRDefault="00FE3E3A" w:rsidP="003D7446">
            <w:pPr>
              <w:pStyle w:val="af5"/>
              <w:rPr>
                <w:rStyle w:val="af4"/>
                <w:rFonts w:ascii="Times New Roman" w:hAnsi="Times New Roman" w:cs="Times New Roman"/>
                <w:lang w:val="en-US"/>
              </w:rPr>
            </w:pPr>
          </w:p>
        </w:tc>
        <w:tc>
          <w:tcPr>
            <w:tcW w:w="1168" w:type="dxa"/>
            <w:tcBorders>
              <w:top w:val="single" w:sz="4" w:space="0" w:color="auto"/>
              <w:left w:val="single" w:sz="4" w:space="0" w:color="auto"/>
              <w:bottom w:val="single" w:sz="4" w:space="0" w:color="auto"/>
              <w:right w:val="single" w:sz="4" w:space="0" w:color="auto"/>
            </w:tcBorders>
          </w:tcPr>
          <w:p w14:paraId="0D6F919B" w14:textId="46055C17" w:rsidR="00FE3E3A" w:rsidRPr="001434A8" w:rsidRDefault="00FE3E3A" w:rsidP="003D7446">
            <w:pPr>
              <w:pStyle w:val="af5"/>
              <w:rPr>
                <w:rStyle w:val="af4"/>
                <w:rFonts w:ascii="Times New Roman" w:hAnsi="Times New Roman" w:cs="Times New Roman"/>
                <w:lang w:val="en-US"/>
              </w:rPr>
            </w:pPr>
          </w:p>
        </w:tc>
        <w:tc>
          <w:tcPr>
            <w:tcW w:w="1168" w:type="dxa"/>
            <w:tcBorders>
              <w:top w:val="single" w:sz="4" w:space="0" w:color="auto"/>
              <w:left w:val="single" w:sz="4" w:space="0" w:color="auto"/>
              <w:bottom w:val="single" w:sz="4" w:space="0" w:color="auto"/>
              <w:right w:val="single" w:sz="4" w:space="0" w:color="auto"/>
            </w:tcBorders>
          </w:tcPr>
          <w:p w14:paraId="0C31914F" w14:textId="11FA2FB8" w:rsidR="00FE3E3A" w:rsidRPr="001434A8" w:rsidRDefault="00FE3E3A" w:rsidP="003D7446">
            <w:pPr>
              <w:pStyle w:val="af5"/>
              <w:rPr>
                <w:rStyle w:val="af4"/>
                <w:rFonts w:ascii="Times New Roman" w:hAnsi="Times New Roman" w:cs="Times New Roman"/>
                <w:lang w:val="en-US"/>
              </w:rPr>
            </w:pPr>
          </w:p>
        </w:tc>
      </w:tr>
    </w:tbl>
    <w:p w14:paraId="7287A7E9" w14:textId="77777777" w:rsidR="00FE3E3A" w:rsidRPr="001434A8" w:rsidRDefault="00FE3E3A" w:rsidP="00FE3E3A">
      <w:pPr>
        <w:pStyle w:val="af5"/>
        <w:rPr>
          <w:rFonts w:ascii="Times New Roman" w:hAnsi="Times New Roman" w:cs="Times New Roman"/>
          <w:b/>
          <w:bCs/>
          <w:sz w:val="28"/>
          <w:szCs w:val="28"/>
          <w:lang w:val="en-US" w:eastAsia="ru-RU"/>
        </w:rPr>
      </w:pPr>
      <w:r w:rsidRPr="001434A8">
        <w:rPr>
          <w:rFonts w:ascii="Times New Roman" w:hAnsi="Times New Roman" w:cs="Times New Roman"/>
          <w:b/>
          <w:bCs/>
          <w:sz w:val="28"/>
          <w:szCs w:val="28"/>
          <w:lang w:val="en-US" w:eastAsia="ru-RU"/>
        </w:rPr>
        <w:t>Task II. Choose the only answer to the following questions:</w:t>
      </w:r>
    </w:p>
    <w:p w14:paraId="59418F8D" w14:textId="77777777" w:rsidR="00FE3E3A" w:rsidRPr="001434A8" w:rsidRDefault="00FE3E3A" w:rsidP="00FE3E3A">
      <w:pPr>
        <w:pStyle w:val="af5"/>
        <w:rPr>
          <w:rFonts w:ascii="Times New Roman" w:hAnsi="Times New Roman" w:cs="Times New Roman"/>
          <w:color w:val="222222"/>
          <w:sz w:val="28"/>
          <w:szCs w:val="28"/>
          <w:lang w:val="en-US" w:eastAsia="ru-RU"/>
        </w:rPr>
      </w:pPr>
      <w:bookmarkStart w:id="1" w:name="_Hlk127990582"/>
      <w:r w:rsidRPr="001434A8">
        <w:rPr>
          <w:rFonts w:ascii="Times New Roman" w:hAnsi="Times New Roman" w:cs="Times New Roman"/>
          <w:color w:val="222222"/>
          <w:sz w:val="28"/>
          <w:szCs w:val="28"/>
          <w:lang w:val="en-US" w:eastAsia="ru-RU"/>
        </w:rPr>
        <w:t>1) What suggests Internet addicts may have mental health problems?</w:t>
      </w:r>
      <w:r w:rsidRPr="001434A8">
        <w:rPr>
          <w:rFonts w:ascii="Times New Roman" w:hAnsi="Times New Roman" w:cs="Times New Roman"/>
          <w:color w:val="222222"/>
          <w:sz w:val="28"/>
          <w:szCs w:val="28"/>
          <w:lang w:val="en-US" w:eastAsia="ru-RU"/>
        </w:rPr>
        <w:br/>
        <w:t>a) software</w:t>
      </w:r>
      <w:r w:rsidRPr="001434A8">
        <w:rPr>
          <w:rFonts w:ascii="Times New Roman" w:hAnsi="Times New Roman" w:cs="Times New Roman"/>
          <w:color w:val="222222"/>
          <w:sz w:val="28"/>
          <w:szCs w:val="28"/>
          <w:lang w:val="en-US" w:eastAsia="ru-RU"/>
        </w:rPr>
        <w:br/>
        <w:t>b) a website</w:t>
      </w:r>
      <w:r w:rsidRPr="001434A8">
        <w:rPr>
          <w:rFonts w:ascii="Times New Roman" w:hAnsi="Times New Roman" w:cs="Times New Roman"/>
          <w:color w:val="222222"/>
          <w:sz w:val="28"/>
          <w:szCs w:val="28"/>
          <w:lang w:val="en-US" w:eastAsia="ru-RU"/>
        </w:rPr>
        <w:br/>
        <w:t>c) a study</w:t>
      </w:r>
      <w:r w:rsidRPr="001434A8">
        <w:rPr>
          <w:rFonts w:ascii="Times New Roman" w:hAnsi="Times New Roman" w:cs="Times New Roman"/>
          <w:color w:val="222222"/>
          <w:sz w:val="28"/>
          <w:szCs w:val="28"/>
          <w:lang w:val="en-US" w:eastAsia="ru-RU"/>
        </w:rPr>
        <w:br/>
        <w:t>d) a virus</w:t>
      </w:r>
    </w:p>
    <w:p w14:paraId="432D0271" w14:textId="77777777" w:rsidR="00FE3E3A" w:rsidRPr="001434A8" w:rsidRDefault="00FE3E3A" w:rsidP="00FE3E3A">
      <w:pPr>
        <w:pStyle w:val="af5"/>
        <w:rPr>
          <w:rFonts w:ascii="Times New Roman" w:hAnsi="Times New Roman" w:cs="Times New Roman"/>
          <w:color w:val="222222"/>
          <w:sz w:val="28"/>
          <w:szCs w:val="28"/>
          <w:lang w:val="en-US" w:eastAsia="ru-RU"/>
        </w:rPr>
      </w:pPr>
    </w:p>
    <w:p w14:paraId="30C38A4F" w14:textId="77777777" w:rsidR="00FE3E3A" w:rsidRPr="001434A8" w:rsidRDefault="00FE3E3A" w:rsidP="00FE3E3A">
      <w:pPr>
        <w:pStyle w:val="af5"/>
        <w:rPr>
          <w:rFonts w:ascii="Times New Roman" w:hAnsi="Times New Roman" w:cs="Times New Roman"/>
          <w:color w:val="222222"/>
          <w:sz w:val="28"/>
          <w:szCs w:val="28"/>
          <w:lang w:val="en-US" w:eastAsia="ru-RU"/>
        </w:rPr>
      </w:pPr>
      <w:r w:rsidRPr="001434A8">
        <w:rPr>
          <w:rFonts w:ascii="Times New Roman" w:hAnsi="Times New Roman" w:cs="Times New Roman"/>
          <w:color w:val="222222"/>
          <w:sz w:val="28"/>
          <w:szCs w:val="28"/>
          <w:lang w:val="en-US" w:eastAsia="ru-RU"/>
        </w:rPr>
        <w:t>2) How many students did researchers look at?</w:t>
      </w:r>
      <w:r w:rsidRPr="001434A8">
        <w:rPr>
          <w:rFonts w:ascii="Times New Roman" w:hAnsi="Times New Roman" w:cs="Times New Roman"/>
          <w:color w:val="222222"/>
          <w:sz w:val="28"/>
          <w:szCs w:val="28"/>
          <w:lang w:val="en-US" w:eastAsia="ru-RU"/>
        </w:rPr>
        <w:br/>
        <w:t>a) 254</w:t>
      </w:r>
      <w:r w:rsidRPr="001434A8">
        <w:rPr>
          <w:rFonts w:ascii="Times New Roman" w:hAnsi="Times New Roman" w:cs="Times New Roman"/>
          <w:color w:val="222222"/>
          <w:sz w:val="28"/>
          <w:szCs w:val="28"/>
          <w:lang w:val="en-US" w:eastAsia="ru-RU"/>
        </w:rPr>
        <w:br/>
        <w:t>b) 107</w:t>
      </w:r>
      <w:r w:rsidRPr="001434A8">
        <w:rPr>
          <w:rFonts w:ascii="Times New Roman" w:hAnsi="Times New Roman" w:cs="Times New Roman"/>
          <w:color w:val="222222"/>
          <w:sz w:val="28"/>
          <w:szCs w:val="28"/>
          <w:lang w:val="en-US" w:eastAsia="ru-RU"/>
        </w:rPr>
        <w:br/>
        <w:t>c) 117</w:t>
      </w:r>
      <w:r w:rsidRPr="001434A8">
        <w:rPr>
          <w:rFonts w:ascii="Times New Roman" w:hAnsi="Times New Roman" w:cs="Times New Roman"/>
          <w:color w:val="222222"/>
          <w:sz w:val="28"/>
          <w:szCs w:val="28"/>
          <w:lang w:val="en-US" w:eastAsia="ru-RU"/>
        </w:rPr>
        <w:br/>
        <w:t>d) 452</w:t>
      </w:r>
    </w:p>
    <w:p w14:paraId="589DC9B2" w14:textId="77777777" w:rsidR="00FE3E3A" w:rsidRPr="001434A8" w:rsidRDefault="00FE3E3A" w:rsidP="00FE3E3A">
      <w:pPr>
        <w:pStyle w:val="af5"/>
        <w:rPr>
          <w:rFonts w:ascii="Times New Roman" w:hAnsi="Times New Roman" w:cs="Times New Roman"/>
          <w:color w:val="222222"/>
          <w:sz w:val="28"/>
          <w:szCs w:val="28"/>
          <w:lang w:val="en-US" w:eastAsia="ru-RU"/>
        </w:rPr>
      </w:pPr>
    </w:p>
    <w:p w14:paraId="18A153CD" w14:textId="77777777" w:rsidR="00FE3E3A" w:rsidRPr="001434A8" w:rsidRDefault="00FE3E3A" w:rsidP="00FE3E3A">
      <w:pPr>
        <w:pStyle w:val="af5"/>
        <w:rPr>
          <w:rFonts w:ascii="Times New Roman" w:hAnsi="Times New Roman" w:cs="Times New Roman"/>
          <w:b/>
          <w:bCs/>
          <w:color w:val="222222"/>
          <w:sz w:val="28"/>
          <w:szCs w:val="28"/>
          <w:lang w:val="en-US" w:eastAsia="ru-RU"/>
        </w:rPr>
      </w:pPr>
      <w:r w:rsidRPr="001434A8">
        <w:rPr>
          <w:rFonts w:ascii="Times New Roman" w:hAnsi="Times New Roman" w:cs="Times New Roman"/>
          <w:b/>
          <w:bCs/>
          <w:color w:val="222222"/>
          <w:sz w:val="28"/>
          <w:szCs w:val="28"/>
          <w:lang w:val="en-US" w:eastAsia="ru-RU"/>
        </w:rPr>
        <w:t>Fill in the table with your answers:</w:t>
      </w:r>
    </w:p>
    <w:tbl>
      <w:tblPr>
        <w:tblStyle w:val="a9"/>
        <w:tblW w:w="0" w:type="auto"/>
        <w:tblLook w:val="04A0" w:firstRow="1" w:lastRow="0" w:firstColumn="1" w:lastColumn="0" w:noHBand="0" w:noVBand="1"/>
      </w:tblPr>
      <w:tblGrid>
        <w:gridCol w:w="1335"/>
        <w:gridCol w:w="1336"/>
        <w:gridCol w:w="1336"/>
        <w:gridCol w:w="1336"/>
        <w:gridCol w:w="1336"/>
      </w:tblGrid>
      <w:tr w:rsidR="00FE3E3A" w:rsidRPr="001434A8" w14:paraId="2AD4CC76" w14:textId="77777777" w:rsidTr="003D7446">
        <w:tc>
          <w:tcPr>
            <w:tcW w:w="1335" w:type="dxa"/>
            <w:tcBorders>
              <w:top w:val="single" w:sz="4" w:space="0" w:color="auto"/>
              <w:left w:val="single" w:sz="4" w:space="0" w:color="auto"/>
              <w:bottom w:val="single" w:sz="4" w:space="0" w:color="auto"/>
              <w:right w:val="single" w:sz="4" w:space="0" w:color="auto"/>
            </w:tcBorders>
            <w:hideMark/>
          </w:tcPr>
          <w:p w14:paraId="0018B113" w14:textId="77777777" w:rsidR="00FE3E3A" w:rsidRPr="001434A8" w:rsidRDefault="00FE3E3A" w:rsidP="003D7446">
            <w:pPr>
              <w:pStyle w:val="af5"/>
              <w:rPr>
                <w:rFonts w:ascii="Times New Roman" w:hAnsi="Times New Roman" w:cs="Times New Roman"/>
                <w:b/>
                <w:bCs/>
                <w:sz w:val="28"/>
                <w:szCs w:val="28"/>
                <w:lang w:val="en-US"/>
              </w:rPr>
            </w:pPr>
            <w:r w:rsidRPr="001434A8">
              <w:rPr>
                <w:rFonts w:ascii="Times New Roman" w:hAnsi="Times New Roman" w:cs="Times New Roman"/>
                <w:b/>
                <w:bCs/>
                <w:sz w:val="28"/>
                <w:szCs w:val="28"/>
                <w:lang w:val="en-US"/>
              </w:rPr>
              <w:t>1</w:t>
            </w:r>
          </w:p>
        </w:tc>
        <w:tc>
          <w:tcPr>
            <w:tcW w:w="1336" w:type="dxa"/>
            <w:tcBorders>
              <w:top w:val="single" w:sz="4" w:space="0" w:color="auto"/>
              <w:left w:val="single" w:sz="4" w:space="0" w:color="auto"/>
              <w:bottom w:val="single" w:sz="4" w:space="0" w:color="auto"/>
              <w:right w:val="single" w:sz="4" w:space="0" w:color="auto"/>
            </w:tcBorders>
            <w:hideMark/>
          </w:tcPr>
          <w:p w14:paraId="4E4DD1F6" w14:textId="77777777" w:rsidR="00FE3E3A" w:rsidRPr="001434A8" w:rsidRDefault="00FE3E3A" w:rsidP="003D7446">
            <w:pPr>
              <w:pStyle w:val="af5"/>
              <w:rPr>
                <w:rFonts w:ascii="Times New Roman" w:hAnsi="Times New Roman" w:cs="Times New Roman"/>
                <w:b/>
                <w:bCs/>
                <w:sz w:val="28"/>
                <w:szCs w:val="28"/>
                <w:lang w:val="en-US"/>
              </w:rPr>
            </w:pPr>
            <w:r w:rsidRPr="001434A8">
              <w:rPr>
                <w:rFonts w:ascii="Times New Roman" w:hAnsi="Times New Roman" w:cs="Times New Roman"/>
                <w:b/>
                <w:bCs/>
                <w:sz w:val="28"/>
                <w:szCs w:val="28"/>
                <w:lang w:val="en-US"/>
              </w:rPr>
              <w:t>2</w:t>
            </w:r>
          </w:p>
        </w:tc>
        <w:tc>
          <w:tcPr>
            <w:tcW w:w="1336" w:type="dxa"/>
            <w:tcBorders>
              <w:top w:val="single" w:sz="4" w:space="0" w:color="auto"/>
              <w:left w:val="single" w:sz="4" w:space="0" w:color="auto"/>
              <w:bottom w:val="single" w:sz="4" w:space="0" w:color="auto"/>
              <w:right w:val="single" w:sz="4" w:space="0" w:color="auto"/>
            </w:tcBorders>
            <w:hideMark/>
          </w:tcPr>
          <w:p w14:paraId="1A7C9CB8" w14:textId="77777777" w:rsidR="00FE3E3A" w:rsidRPr="001434A8" w:rsidRDefault="00FE3E3A" w:rsidP="003D7446">
            <w:pPr>
              <w:pStyle w:val="af5"/>
              <w:rPr>
                <w:rFonts w:ascii="Times New Roman" w:hAnsi="Times New Roman" w:cs="Times New Roman"/>
                <w:b/>
                <w:bCs/>
                <w:sz w:val="28"/>
                <w:szCs w:val="28"/>
                <w:lang w:val="en-US"/>
              </w:rPr>
            </w:pPr>
            <w:r w:rsidRPr="001434A8">
              <w:rPr>
                <w:rFonts w:ascii="Times New Roman" w:hAnsi="Times New Roman" w:cs="Times New Roman"/>
                <w:b/>
                <w:bCs/>
                <w:sz w:val="28"/>
                <w:szCs w:val="28"/>
                <w:lang w:val="en-US"/>
              </w:rPr>
              <w:t>3</w:t>
            </w:r>
          </w:p>
        </w:tc>
        <w:tc>
          <w:tcPr>
            <w:tcW w:w="1336" w:type="dxa"/>
            <w:tcBorders>
              <w:top w:val="single" w:sz="4" w:space="0" w:color="auto"/>
              <w:left w:val="single" w:sz="4" w:space="0" w:color="auto"/>
              <w:bottom w:val="single" w:sz="4" w:space="0" w:color="auto"/>
              <w:right w:val="single" w:sz="4" w:space="0" w:color="auto"/>
            </w:tcBorders>
            <w:hideMark/>
          </w:tcPr>
          <w:p w14:paraId="3994F17F" w14:textId="77777777" w:rsidR="00FE3E3A" w:rsidRPr="001434A8" w:rsidRDefault="00FE3E3A" w:rsidP="003D7446">
            <w:pPr>
              <w:pStyle w:val="af5"/>
              <w:rPr>
                <w:rFonts w:ascii="Times New Roman" w:hAnsi="Times New Roman" w:cs="Times New Roman"/>
                <w:b/>
                <w:bCs/>
                <w:sz w:val="28"/>
                <w:szCs w:val="28"/>
                <w:lang w:val="en-US"/>
              </w:rPr>
            </w:pPr>
            <w:r w:rsidRPr="001434A8">
              <w:rPr>
                <w:rFonts w:ascii="Times New Roman" w:hAnsi="Times New Roman" w:cs="Times New Roman"/>
                <w:b/>
                <w:bCs/>
                <w:sz w:val="28"/>
                <w:szCs w:val="28"/>
                <w:lang w:val="en-US"/>
              </w:rPr>
              <w:t>4</w:t>
            </w:r>
          </w:p>
        </w:tc>
        <w:tc>
          <w:tcPr>
            <w:tcW w:w="1336" w:type="dxa"/>
            <w:tcBorders>
              <w:top w:val="single" w:sz="4" w:space="0" w:color="auto"/>
              <w:left w:val="single" w:sz="4" w:space="0" w:color="auto"/>
              <w:bottom w:val="single" w:sz="4" w:space="0" w:color="auto"/>
              <w:right w:val="single" w:sz="4" w:space="0" w:color="auto"/>
            </w:tcBorders>
            <w:hideMark/>
          </w:tcPr>
          <w:p w14:paraId="220166E3" w14:textId="77777777" w:rsidR="00FE3E3A" w:rsidRPr="001434A8" w:rsidRDefault="00FE3E3A" w:rsidP="003D7446">
            <w:pPr>
              <w:pStyle w:val="af5"/>
              <w:rPr>
                <w:rFonts w:ascii="Times New Roman" w:hAnsi="Times New Roman" w:cs="Times New Roman"/>
                <w:b/>
                <w:bCs/>
                <w:sz w:val="28"/>
                <w:szCs w:val="28"/>
                <w:lang w:val="en-US"/>
              </w:rPr>
            </w:pPr>
            <w:r w:rsidRPr="001434A8">
              <w:rPr>
                <w:rFonts w:ascii="Times New Roman" w:hAnsi="Times New Roman" w:cs="Times New Roman"/>
                <w:b/>
                <w:bCs/>
                <w:sz w:val="28"/>
                <w:szCs w:val="28"/>
                <w:lang w:val="en-US"/>
              </w:rPr>
              <w:t>5</w:t>
            </w:r>
          </w:p>
        </w:tc>
      </w:tr>
      <w:tr w:rsidR="00FE3E3A" w:rsidRPr="001434A8" w14:paraId="71B639F5" w14:textId="77777777" w:rsidTr="003D7446">
        <w:tc>
          <w:tcPr>
            <w:tcW w:w="1335" w:type="dxa"/>
            <w:tcBorders>
              <w:top w:val="single" w:sz="4" w:space="0" w:color="auto"/>
              <w:left w:val="single" w:sz="4" w:space="0" w:color="auto"/>
              <w:bottom w:val="single" w:sz="4" w:space="0" w:color="auto"/>
              <w:right w:val="single" w:sz="4" w:space="0" w:color="auto"/>
            </w:tcBorders>
          </w:tcPr>
          <w:p w14:paraId="40B494F9" w14:textId="02552EE3" w:rsidR="00FE3E3A" w:rsidRPr="001434A8" w:rsidRDefault="00FE3E3A" w:rsidP="003D7446">
            <w:pPr>
              <w:pStyle w:val="af5"/>
              <w:rPr>
                <w:rFonts w:ascii="Times New Roman" w:hAnsi="Times New Roman" w:cs="Times New Roman"/>
                <w:sz w:val="28"/>
                <w:szCs w:val="28"/>
                <w:lang w:val="en-US"/>
              </w:rPr>
            </w:pPr>
          </w:p>
        </w:tc>
        <w:tc>
          <w:tcPr>
            <w:tcW w:w="1336" w:type="dxa"/>
            <w:tcBorders>
              <w:top w:val="single" w:sz="4" w:space="0" w:color="auto"/>
              <w:left w:val="single" w:sz="4" w:space="0" w:color="auto"/>
              <w:bottom w:val="single" w:sz="4" w:space="0" w:color="auto"/>
              <w:right w:val="single" w:sz="4" w:space="0" w:color="auto"/>
            </w:tcBorders>
          </w:tcPr>
          <w:p w14:paraId="6AC3E095" w14:textId="66811D7D" w:rsidR="00FE3E3A" w:rsidRPr="001434A8" w:rsidRDefault="00FE3E3A" w:rsidP="003D7446">
            <w:pPr>
              <w:pStyle w:val="af5"/>
              <w:rPr>
                <w:rFonts w:ascii="Times New Roman" w:hAnsi="Times New Roman" w:cs="Times New Roman"/>
                <w:sz w:val="28"/>
                <w:szCs w:val="28"/>
                <w:lang w:val="en-US"/>
              </w:rPr>
            </w:pPr>
          </w:p>
        </w:tc>
        <w:tc>
          <w:tcPr>
            <w:tcW w:w="1336" w:type="dxa"/>
            <w:tcBorders>
              <w:top w:val="single" w:sz="4" w:space="0" w:color="auto"/>
              <w:left w:val="single" w:sz="4" w:space="0" w:color="auto"/>
              <w:bottom w:val="single" w:sz="4" w:space="0" w:color="auto"/>
              <w:right w:val="single" w:sz="4" w:space="0" w:color="auto"/>
            </w:tcBorders>
          </w:tcPr>
          <w:p w14:paraId="778BA2F2" w14:textId="52CB90DC" w:rsidR="00FE3E3A" w:rsidRPr="001434A8" w:rsidRDefault="00FE3E3A" w:rsidP="003D7446">
            <w:pPr>
              <w:pStyle w:val="af5"/>
              <w:rPr>
                <w:rFonts w:ascii="Times New Roman" w:hAnsi="Times New Roman" w:cs="Times New Roman"/>
                <w:sz w:val="28"/>
                <w:szCs w:val="28"/>
                <w:lang w:val="en-US"/>
              </w:rPr>
            </w:pPr>
          </w:p>
        </w:tc>
        <w:tc>
          <w:tcPr>
            <w:tcW w:w="1336" w:type="dxa"/>
            <w:tcBorders>
              <w:top w:val="single" w:sz="4" w:space="0" w:color="auto"/>
              <w:left w:val="single" w:sz="4" w:space="0" w:color="auto"/>
              <w:bottom w:val="single" w:sz="4" w:space="0" w:color="auto"/>
              <w:right w:val="single" w:sz="4" w:space="0" w:color="auto"/>
            </w:tcBorders>
          </w:tcPr>
          <w:p w14:paraId="42F7108E" w14:textId="1C6E6955" w:rsidR="00FE3E3A" w:rsidRPr="001434A8" w:rsidRDefault="00FE3E3A" w:rsidP="003D7446">
            <w:pPr>
              <w:pStyle w:val="af5"/>
              <w:rPr>
                <w:rFonts w:ascii="Times New Roman" w:hAnsi="Times New Roman" w:cs="Times New Roman"/>
                <w:sz w:val="28"/>
                <w:szCs w:val="28"/>
                <w:lang w:val="en-US"/>
              </w:rPr>
            </w:pPr>
          </w:p>
        </w:tc>
        <w:tc>
          <w:tcPr>
            <w:tcW w:w="1336" w:type="dxa"/>
            <w:tcBorders>
              <w:top w:val="single" w:sz="4" w:space="0" w:color="auto"/>
              <w:left w:val="single" w:sz="4" w:space="0" w:color="auto"/>
              <w:bottom w:val="single" w:sz="4" w:space="0" w:color="auto"/>
              <w:right w:val="single" w:sz="4" w:space="0" w:color="auto"/>
            </w:tcBorders>
          </w:tcPr>
          <w:p w14:paraId="1B42EE21" w14:textId="6A21595E" w:rsidR="00FE3E3A" w:rsidRPr="001434A8" w:rsidRDefault="00FE3E3A" w:rsidP="003D7446">
            <w:pPr>
              <w:pStyle w:val="af5"/>
              <w:rPr>
                <w:rFonts w:ascii="Times New Roman" w:hAnsi="Times New Roman" w:cs="Times New Roman"/>
                <w:sz w:val="28"/>
                <w:szCs w:val="28"/>
                <w:lang w:val="en-US"/>
              </w:rPr>
            </w:pPr>
          </w:p>
        </w:tc>
      </w:tr>
    </w:tbl>
    <w:p w14:paraId="76DA6143" w14:textId="77777777" w:rsidR="00FE3E3A" w:rsidRPr="001434A8" w:rsidRDefault="00FE3E3A" w:rsidP="00FE3E3A">
      <w:pPr>
        <w:pStyle w:val="af5"/>
        <w:rPr>
          <w:rFonts w:ascii="Times New Roman" w:hAnsi="Times New Roman" w:cs="Times New Roman"/>
          <w:sz w:val="28"/>
          <w:szCs w:val="28"/>
          <w:lang w:val="en-US"/>
        </w:rPr>
      </w:pPr>
    </w:p>
    <w:bookmarkEnd w:id="1"/>
    <w:p w14:paraId="32D251E2" w14:textId="50089B62" w:rsidR="00FE3E3A" w:rsidRPr="001434A8" w:rsidRDefault="00FE3E3A" w:rsidP="00FE3E3A">
      <w:pPr>
        <w:pStyle w:val="af5"/>
        <w:rPr>
          <w:rFonts w:ascii="Times New Roman" w:hAnsi="Times New Roman" w:cs="Times New Roman"/>
          <w:b/>
          <w:bCs/>
          <w:sz w:val="28"/>
          <w:szCs w:val="28"/>
          <w:lang w:val="en-US" w:eastAsia="ru-RU"/>
        </w:rPr>
      </w:pPr>
      <w:r w:rsidRPr="001434A8">
        <w:rPr>
          <w:rFonts w:ascii="Times New Roman" w:hAnsi="Times New Roman" w:cs="Times New Roman"/>
          <w:b/>
          <w:bCs/>
          <w:sz w:val="28"/>
          <w:szCs w:val="28"/>
          <w:lang w:val="en-US" w:eastAsia="ru-RU"/>
        </w:rPr>
        <w:t>USE OF ENGLISH</w:t>
      </w:r>
    </w:p>
    <w:p w14:paraId="499C1F65" w14:textId="6B3370BA" w:rsidR="00FE3E3A" w:rsidRPr="001434A8" w:rsidRDefault="00FE3E3A" w:rsidP="00FE3E3A">
      <w:pPr>
        <w:pStyle w:val="af5"/>
        <w:rPr>
          <w:rFonts w:ascii="Times New Roman" w:hAnsi="Times New Roman" w:cs="Times New Roman"/>
          <w:b/>
          <w:bCs/>
          <w:sz w:val="28"/>
          <w:szCs w:val="28"/>
          <w:lang w:val="en-US" w:eastAsia="ru-RU"/>
        </w:rPr>
      </w:pPr>
      <w:r w:rsidRPr="001434A8">
        <w:rPr>
          <w:rFonts w:ascii="Times New Roman" w:hAnsi="Times New Roman" w:cs="Times New Roman"/>
          <w:b/>
          <w:bCs/>
          <w:sz w:val="28"/>
          <w:szCs w:val="28"/>
          <w:lang w:val="en-US" w:eastAsia="ru-RU"/>
        </w:rPr>
        <w:t>Task I. Match the notions 1-10 to the definitions A-J</w:t>
      </w:r>
    </w:p>
    <w:tbl>
      <w:tblPr>
        <w:tblStyle w:val="a9"/>
        <w:tblW w:w="0" w:type="auto"/>
        <w:tblLook w:val="04A0" w:firstRow="1" w:lastRow="0" w:firstColumn="1" w:lastColumn="0" w:noHBand="0" w:noVBand="1"/>
      </w:tblPr>
      <w:tblGrid>
        <w:gridCol w:w="562"/>
        <w:gridCol w:w="2127"/>
        <w:gridCol w:w="567"/>
        <w:gridCol w:w="6089"/>
      </w:tblGrid>
      <w:tr w:rsidR="00FE3E3A" w:rsidRPr="00F10FF4" w14:paraId="0D49CD0B" w14:textId="77777777" w:rsidTr="003D7446">
        <w:tc>
          <w:tcPr>
            <w:tcW w:w="562" w:type="dxa"/>
            <w:tcBorders>
              <w:top w:val="single" w:sz="4" w:space="0" w:color="auto"/>
              <w:left w:val="single" w:sz="4" w:space="0" w:color="auto"/>
              <w:bottom w:val="single" w:sz="4" w:space="0" w:color="auto"/>
              <w:right w:val="single" w:sz="4" w:space="0" w:color="auto"/>
            </w:tcBorders>
            <w:hideMark/>
          </w:tcPr>
          <w:p w14:paraId="056D4CCC" w14:textId="77777777" w:rsidR="00FE3E3A" w:rsidRPr="001434A8" w:rsidRDefault="00FE3E3A" w:rsidP="003D7446">
            <w:pPr>
              <w:pStyle w:val="af5"/>
              <w:rPr>
                <w:rFonts w:ascii="Times New Roman" w:hAnsi="Times New Roman" w:cs="Times New Roman"/>
                <w:sz w:val="28"/>
                <w:szCs w:val="28"/>
                <w:lang w:val="en-US" w:eastAsia="ru-RU"/>
              </w:rPr>
            </w:pPr>
            <w:r w:rsidRPr="001434A8">
              <w:rPr>
                <w:rFonts w:ascii="Times New Roman" w:hAnsi="Times New Roman" w:cs="Times New Roman"/>
                <w:sz w:val="28"/>
                <w:szCs w:val="28"/>
                <w:lang w:val="en-US" w:eastAsia="ru-RU"/>
              </w:rPr>
              <w:t>1</w:t>
            </w:r>
          </w:p>
        </w:tc>
        <w:tc>
          <w:tcPr>
            <w:tcW w:w="2127" w:type="dxa"/>
            <w:tcBorders>
              <w:top w:val="single" w:sz="4" w:space="0" w:color="auto"/>
              <w:left w:val="single" w:sz="4" w:space="0" w:color="auto"/>
              <w:bottom w:val="single" w:sz="4" w:space="0" w:color="auto"/>
              <w:right w:val="single" w:sz="4" w:space="0" w:color="auto"/>
            </w:tcBorders>
            <w:hideMark/>
          </w:tcPr>
          <w:p w14:paraId="4D27DF30" w14:textId="77777777" w:rsidR="00FE3E3A" w:rsidRPr="001434A8" w:rsidRDefault="00FE3E3A" w:rsidP="003D7446">
            <w:pPr>
              <w:pStyle w:val="af5"/>
              <w:rPr>
                <w:rFonts w:ascii="Times New Roman" w:hAnsi="Times New Roman" w:cs="Times New Roman"/>
                <w:sz w:val="28"/>
                <w:szCs w:val="28"/>
                <w:lang w:val="en-US" w:eastAsia="ru-RU"/>
              </w:rPr>
            </w:pPr>
            <w:r w:rsidRPr="001434A8">
              <w:rPr>
                <w:rFonts w:ascii="Times New Roman" w:hAnsi="Times New Roman" w:cs="Times New Roman"/>
                <w:sz w:val="28"/>
                <w:szCs w:val="28"/>
                <w:lang w:val="en-US" w:eastAsia="ru-RU"/>
              </w:rPr>
              <w:t>PERCEPTION</w:t>
            </w:r>
          </w:p>
        </w:tc>
        <w:tc>
          <w:tcPr>
            <w:tcW w:w="567" w:type="dxa"/>
            <w:tcBorders>
              <w:top w:val="single" w:sz="4" w:space="0" w:color="auto"/>
              <w:left w:val="single" w:sz="4" w:space="0" w:color="auto"/>
              <w:bottom w:val="single" w:sz="4" w:space="0" w:color="auto"/>
              <w:right w:val="single" w:sz="4" w:space="0" w:color="auto"/>
            </w:tcBorders>
            <w:hideMark/>
          </w:tcPr>
          <w:p w14:paraId="0DAA0D4E" w14:textId="77777777" w:rsidR="00FE3E3A" w:rsidRPr="001434A8" w:rsidRDefault="00FE3E3A" w:rsidP="003D7446">
            <w:pPr>
              <w:pStyle w:val="af5"/>
              <w:rPr>
                <w:rFonts w:ascii="Times New Roman" w:hAnsi="Times New Roman" w:cs="Times New Roman"/>
                <w:sz w:val="28"/>
                <w:szCs w:val="28"/>
                <w:lang w:val="en-US" w:eastAsia="ru-RU"/>
              </w:rPr>
            </w:pPr>
            <w:r w:rsidRPr="001434A8">
              <w:rPr>
                <w:rFonts w:ascii="Times New Roman" w:hAnsi="Times New Roman" w:cs="Times New Roman"/>
                <w:sz w:val="28"/>
                <w:szCs w:val="28"/>
                <w:lang w:val="en-US" w:eastAsia="ru-RU"/>
              </w:rPr>
              <w:t>A</w:t>
            </w:r>
          </w:p>
        </w:tc>
        <w:tc>
          <w:tcPr>
            <w:tcW w:w="6089" w:type="dxa"/>
            <w:tcBorders>
              <w:top w:val="single" w:sz="4" w:space="0" w:color="auto"/>
              <w:left w:val="single" w:sz="4" w:space="0" w:color="auto"/>
              <w:bottom w:val="single" w:sz="4" w:space="0" w:color="auto"/>
              <w:right w:val="single" w:sz="4" w:space="0" w:color="auto"/>
            </w:tcBorders>
            <w:hideMark/>
          </w:tcPr>
          <w:p w14:paraId="4FCD2D25" w14:textId="77777777" w:rsidR="00FE3E3A" w:rsidRPr="001434A8" w:rsidRDefault="00FE3E3A" w:rsidP="003D7446">
            <w:pPr>
              <w:pStyle w:val="af5"/>
              <w:rPr>
                <w:rFonts w:ascii="Times New Roman" w:hAnsi="Times New Roman" w:cs="Times New Roman"/>
                <w:sz w:val="28"/>
                <w:szCs w:val="28"/>
                <w:lang w:val="en-US" w:eastAsia="ru-RU"/>
              </w:rPr>
            </w:pPr>
            <w:r w:rsidRPr="001434A8">
              <w:rPr>
                <w:rFonts w:ascii="Times New Roman" w:hAnsi="Times New Roman" w:cs="Times New Roman"/>
                <w:sz w:val="28"/>
                <w:szCs w:val="28"/>
                <w:lang w:val="en-US" w:eastAsia="ru-RU"/>
              </w:rPr>
              <w:t xml:space="preserve">The fact of moving or changing easily and quickly from one form to another. </w:t>
            </w:r>
          </w:p>
        </w:tc>
      </w:tr>
      <w:tr w:rsidR="00FE3E3A" w:rsidRPr="00F10FF4" w14:paraId="26025A2D" w14:textId="77777777" w:rsidTr="003D7446">
        <w:tc>
          <w:tcPr>
            <w:tcW w:w="562" w:type="dxa"/>
            <w:tcBorders>
              <w:top w:val="single" w:sz="4" w:space="0" w:color="auto"/>
              <w:left w:val="single" w:sz="4" w:space="0" w:color="auto"/>
              <w:bottom w:val="single" w:sz="4" w:space="0" w:color="auto"/>
              <w:right w:val="single" w:sz="4" w:space="0" w:color="auto"/>
            </w:tcBorders>
            <w:hideMark/>
          </w:tcPr>
          <w:p w14:paraId="634BE859" w14:textId="77777777" w:rsidR="00FE3E3A" w:rsidRPr="001434A8" w:rsidRDefault="00FE3E3A" w:rsidP="003D7446">
            <w:pPr>
              <w:pStyle w:val="af5"/>
              <w:rPr>
                <w:rFonts w:ascii="Times New Roman" w:hAnsi="Times New Roman" w:cs="Times New Roman"/>
                <w:sz w:val="28"/>
                <w:szCs w:val="28"/>
                <w:lang w:val="en-US" w:eastAsia="ru-RU"/>
              </w:rPr>
            </w:pPr>
            <w:r w:rsidRPr="001434A8">
              <w:rPr>
                <w:rFonts w:ascii="Times New Roman" w:hAnsi="Times New Roman" w:cs="Times New Roman"/>
                <w:sz w:val="28"/>
                <w:szCs w:val="28"/>
                <w:lang w:val="en-US" w:eastAsia="ru-RU"/>
              </w:rPr>
              <w:t>2</w:t>
            </w:r>
          </w:p>
        </w:tc>
        <w:tc>
          <w:tcPr>
            <w:tcW w:w="2127" w:type="dxa"/>
            <w:tcBorders>
              <w:top w:val="single" w:sz="4" w:space="0" w:color="auto"/>
              <w:left w:val="single" w:sz="4" w:space="0" w:color="auto"/>
              <w:bottom w:val="single" w:sz="4" w:space="0" w:color="auto"/>
              <w:right w:val="single" w:sz="4" w:space="0" w:color="auto"/>
            </w:tcBorders>
            <w:hideMark/>
          </w:tcPr>
          <w:p w14:paraId="721D97DD" w14:textId="77777777" w:rsidR="00FE3E3A" w:rsidRPr="001434A8" w:rsidRDefault="00FE3E3A" w:rsidP="003D7446">
            <w:pPr>
              <w:pStyle w:val="af5"/>
              <w:rPr>
                <w:rFonts w:ascii="Times New Roman" w:hAnsi="Times New Roman" w:cs="Times New Roman"/>
                <w:sz w:val="28"/>
                <w:szCs w:val="28"/>
                <w:lang w:val="en-US" w:eastAsia="ru-RU"/>
              </w:rPr>
            </w:pPr>
            <w:r w:rsidRPr="001434A8">
              <w:rPr>
                <w:rFonts w:ascii="Times New Roman" w:hAnsi="Times New Roman" w:cs="Times New Roman"/>
                <w:sz w:val="28"/>
                <w:szCs w:val="28"/>
                <w:lang w:val="en-US" w:eastAsia="ru-RU"/>
              </w:rPr>
              <w:t>ALLIANCE</w:t>
            </w:r>
          </w:p>
        </w:tc>
        <w:tc>
          <w:tcPr>
            <w:tcW w:w="567" w:type="dxa"/>
            <w:tcBorders>
              <w:top w:val="single" w:sz="4" w:space="0" w:color="auto"/>
              <w:left w:val="single" w:sz="4" w:space="0" w:color="auto"/>
              <w:bottom w:val="single" w:sz="4" w:space="0" w:color="auto"/>
              <w:right w:val="single" w:sz="4" w:space="0" w:color="auto"/>
            </w:tcBorders>
            <w:hideMark/>
          </w:tcPr>
          <w:p w14:paraId="7457EAF3" w14:textId="77777777" w:rsidR="00FE3E3A" w:rsidRPr="001434A8" w:rsidRDefault="00FE3E3A" w:rsidP="003D7446">
            <w:pPr>
              <w:pStyle w:val="af5"/>
              <w:rPr>
                <w:rFonts w:ascii="Times New Roman" w:hAnsi="Times New Roman" w:cs="Times New Roman"/>
                <w:sz w:val="28"/>
                <w:szCs w:val="28"/>
                <w:lang w:val="en-US" w:eastAsia="ru-RU"/>
              </w:rPr>
            </w:pPr>
            <w:r w:rsidRPr="001434A8">
              <w:rPr>
                <w:rFonts w:ascii="Times New Roman" w:hAnsi="Times New Roman" w:cs="Times New Roman"/>
                <w:sz w:val="28"/>
                <w:szCs w:val="28"/>
                <w:lang w:val="en-US" w:eastAsia="ru-RU"/>
              </w:rPr>
              <w:t>B</w:t>
            </w:r>
          </w:p>
        </w:tc>
        <w:tc>
          <w:tcPr>
            <w:tcW w:w="6089" w:type="dxa"/>
            <w:tcBorders>
              <w:top w:val="single" w:sz="4" w:space="0" w:color="auto"/>
              <w:left w:val="single" w:sz="4" w:space="0" w:color="auto"/>
              <w:bottom w:val="single" w:sz="4" w:space="0" w:color="auto"/>
              <w:right w:val="single" w:sz="4" w:space="0" w:color="auto"/>
            </w:tcBorders>
            <w:hideMark/>
          </w:tcPr>
          <w:p w14:paraId="6BDD5B3E" w14:textId="77777777" w:rsidR="00FE3E3A" w:rsidRPr="001434A8" w:rsidRDefault="00FE3E3A" w:rsidP="003D7446">
            <w:pPr>
              <w:pStyle w:val="af5"/>
              <w:rPr>
                <w:rFonts w:ascii="Times New Roman" w:hAnsi="Times New Roman" w:cs="Times New Roman"/>
                <w:sz w:val="28"/>
                <w:szCs w:val="28"/>
                <w:lang w:val="en-US" w:eastAsia="ru-RU"/>
              </w:rPr>
            </w:pPr>
            <w:r w:rsidRPr="001434A8">
              <w:rPr>
                <w:rFonts w:ascii="Times New Roman" w:hAnsi="Times New Roman" w:cs="Times New Roman"/>
                <w:sz w:val="28"/>
                <w:szCs w:val="28"/>
                <w:lang w:val="en-US" w:eastAsia="ru-RU"/>
              </w:rPr>
              <w:t xml:space="preserve">A period of time before which something must be done or completed. </w:t>
            </w:r>
          </w:p>
        </w:tc>
      </w:tr>
      <w:tr w:rsidR="00FE3E3A" w:rsidRPr="00F10FF4" w14:paraId="36E00702" w14:textId="77777777" w:rsidTr="003D7446">
        <w:tc>
          <w:tcPr>
            <w:tcW w:w="562" w:type="dxa"/>
            <w:tcBorders>
              <w:top w:val="single" w:sz="4" w:space="0" w:color="auto"/>
              <w:left w:val="single" w:sz="4" w:space="0" w:color="auto"/>
              <w:bottom w:val="single" w:sz="4" w:space="0" w:color="auto"/>
              <w:right w:val="single" w:sz="4" w:space="0" w:color="auto"/>
            </w:tcBorders>
            <w:hideMark/>
          </w:tcPr>
          <w:p w14:paraId="434A458B" w14:textId="77777777" w:rsidR="00FE3E3A" w:rsidRPr="001434A8" w:rsidRDefault="00FE3E3A" w:rsidP="003D7446">
            <w:pPr>
              <w:pStyle w:val="af5"/>
              <w:rPr>
                <w:rFonts w:ascii="Times New Roman" w:hAnsi="Times New Roman" w:cs="Times New Roman"/>
                <w:sz w:val="28"/>
                <w:szCs w:val="28"/>
                <w:lang w:val="en-US" w:eastAsia="ru-RU"/>
              </w:rPr>
            </w:pPr>
            <w:r w:rsidRPr="001434A8">
              <w:rPr>
                <w:rFonts w:ascii="Times New Roman" w:hAnsi="Times New Roman" w:cs="Times New Roman"/>
                <w:sz w:val="28"/>
                <w:szCs w:val="28"/>
                <w:lang w:val="en-US" w:eastAsia="ru-RU"/>
              </w:rPr>
              <w:t>3</w:t>
            </w:r>
          </w:p>
        </w:tc>
        <w:tc>
          <w:tcPr>
            <w:tcW w:w="2127" w:type="dxa"/>
            <w:tcBorders>
              <w:top w:val="single" w:sz="4" w:space="0" w:color="auto"/>
              <w:left w:val="single" w:sz="4" w:space="0" w:color="auto"/>
              <w:bottom w:val="single" w:sz="4" w:space="0" w:color="auto"/>
              <w:right w:val="single" w:sz="4" w:space="0" w:color="auto"/>
            </w:tcBorders>
            <w:hideMark/>
          </w:tcPr>
          <w:p w14:paraId="135AAD21" w14:textId="77777777" w:rsidR="00FE3E3A" w:rsidRPr="001434A8" w:rsidRDefault="00FE3E3A" w:rsidP="003D7446">
            <w:pPr>
              <w:pStyle w:val="af5"/>
              <w:rPr>
                <w:rFonts w:ascii="Times New Roman" w:hAnsi="Times New Roman" w:cs="Times New Roman"/>
                <w:sz w:val="28"/>
                <w:szCs w:val="28"/>
                <w:lang w:val="en-US" w:eastAsia="ru-RU"/>
              </w:rPr>
            </w:pPr>
            <w:r w:rsidRPr="001434A8">
              <w:rPr>
                <w:rFonts w:ascii="Times New Roman" w:hAnsi="Times New Roman" w:cs="Times New Roman"/>
                <w:sz w:val="28"/>
                <w:szCs w:val="28"/>
                <w:lang w:val="en-US" w:eastAsia="ru-RU"/>
              </w:rPr>
              <w:t>BIDDER</w:t>
            </w:r>
          </w:p>
        </w:tc>
        <w:tc>
          <w:tcPr>
            <w:tcW w:w="567" w:type="dxa"/>
            <w:tcBorders>
              <w:top w:val="single" w:sz="4" w:space="0" w:color="auto"/>
              <w:left w:val="single" w:sz="4" w:space="0" w:color="auto"/>
              <w:bottom w:val="single" w:sz="4" w:space="0" w:color="auto"/>
              <w:right w:val="single" w:sz="4" w:space="0" w:color="auto"/>
            </w:tcBorders>
            <w:hideMark/>
          </w:tcPr>
          <w:p w14:paraId="18B09758" w14:textId="77777777" w:rsidR="00FE3E3A" w:rsidRPr="001434A8" w:rsidRDefault="00FE3E3A" w:rsidP="003D7446">
            <w:pPr>
              <w:pStyle w:val="af5"/>
              <w:rPr>
                <w:rFonts w:ascii="Times New Roman" w:hAnsi="Times New Roman" w:cs="Times New Roman"/>
                <w:sz w:val="28"/>
                <w:szCs w:val="28"/>
                <w:lang w:val="en-US" w:eastAsia="ru-RU"/>
              </w:rPr>
            </w:pPr>
            <w:r w:rsidRPr="001434A8">
              <w:rPr>
                <w:rFonts w:ascii="Times New Roman" w:hAnsi="Times New Roman" w:cs="Times New Roman"/>
                <w:sz w:val="28"/>
                <w:szCs w:val="28"/>
                <w:lang w:val="en-US" w:eastAsia="ru-RU"/>
              </w:rPr>
              <w:t>C</w:t>
            </w:r>
          </w:p>
        </w:tc>
        <w:tc>
          <w:tcPr>
            <w:tcW w:w="6089" w:type="dxa"/>
            <w:tcBorders>
              <w:top w:val="single" w:sz="4" w:space="0" w:color="auto"/>
              <w:left w:val="single" w:sz="4" w:space="0" w:color="auto"/>
              <w:bottom w:val="single" w:sz="4" w:space="0" w:color="auto"/>
              <w:right w:val="single" w:sz="4" w:space="0" w:color="auto"/>
            </w:tcBorders>
            <w:hideMark/>
          </w:tcPr>
          <w:p w14:paraId="49AAC1F7" w14:textId="77777777" w:rsidR="00FE3E3A" w:rsidRPr="001434A8" w:rsidRDefault="00FE3E3A" w:rsidP="003D7446">
            <w:pPr>
              <w:pStyle w:val="af5"/>
              <w:rPr>
                <w:rFonts w:ascii="Times New Roman" w:hAnsi="Times New Roman" w:cs="Times New Roman"/>
                <w:sz w:val="28"/>
                <w:szCs w:val="28"/>
                <w:lang w:val="en-US" w:eastAsia="ru-RU"/>
              </w:rPr>
            </w:pPr>
            <w:r w:rsidRPr="001434A8">
              <w:rPr>
                <w:rFonts w:ascii="Times New Roman" w:hAnsi="Times New Roman" w:cs="Times New Roman"/>
                <w:sz w:val="28"/>
                <w:szCs w:val="28"/>
                <w:lang w:val="en-US" w:eastAsia="ru-RU"/>
              </w:rPr>
              <w:t xml:space="preserve">The ability to work well with other people in a group. </w:t>
            </w:r>
          </w:p>
        </w:tc>
      </w:tr>
      <w:tr w:rsidR="00FE3E3A" w:rsidRPr="00F10FF4" w14:paraId="7A4588A2" w14:textId="77777777" w:rsidTr="003D7446">
        <w:tc>
          <w:tcPr>
            <w:tcW w:w="562" w:type="dxa"/>
            <w:tcBorders>
              <w:top w:val="single" w:sz="4" w:space="0" w:color="auto"/>
              <w:left w:val="single" w:sz="4" w:space="0" w:color="auto"/>
              <w:bottom w:val="single" w:sz="4" w:space="0" w:color="auto"/>
              <w:right w:val="single" w:sz="4" w:space="0" w:color="auto"/>
            </w:tcBorders>
            <w:hideMark/>
          </w:tcPr>
          <w:p w14:paraId="4B79AF3E" w14:textId="77777777" w:rsidR="00FE3E3A" w:rsidRPr="001434A8" w:rsidRDefault="00FE3E3A" w:rsidP="003D7446">
            <w:pPr>
              <w:pStyle w:val="af5"/>
              <w:rPr>
                <w:rFonts w:ascii="Times New Roman" w:hAnsi="Times New Roman" w:cs="Times New Roman"/>
                <w:sz w:val="28"/>
                <w:szCs w:val="28"/>
                <w:lang w:val="en-US" w:eastAsia="ru-RU"/>
              </w:rPr>
            </w:pPr>
            <w:r w:rsidRPr="001434A8">
              <w:rPr>
                <w:rFonts w:ascii="Times New Roman" w:hAnsi="Times New Roman" w:cs="Times New Roman"/>
                <w:sz w:val="28"/>
                <w:szCs w:val="28"/>
                <w:lang w:val="en-US" w:eastAsia="ru-RU"/>
              </w:rPr>
              <w:t>4</w:t>
            </w:r>
          </w:p>
        </w:tc>
        <w:tc>
          <w:tcPr>
            <w:tcW w:w="2127" w:type="dxa"/>
            <w:tcBorders>
              <w:top w:val="single" w:sz="4" w:space="0" w:color="auto"/>
              <w:left w:val="single" w:sz="4" w:space="0" w:color="auto"/>
              <w:bottom w:val="single" w:sz="4" w:space="0" w:color="auto"/>
              <w:right w:val="single" w:sz="4" w:space="0" w:color="auto"/>
            </w:tcBorders>
            <w:hideMark/>
          </w:tcPr>
          <w:p w14:paraId="1644BD5C" w14:textId="77777777" w:rsidR="00FE3E3A" w:rsidRPr="001434A8" w:rsidRDefault="00FE3E3A" w:rsidP="003D7446">
            <w:pPr>
              <w:pStyle w:val="af5"/>
              <w:rPr>
                <w:rFonts w:ascii="Times New Roman" w:hAnsi="Times New Roman" w:cs="Times New Roman"/>
                <w:sz w:val="28"/>
                <w:szCs w:val="28"/>
                <w:lang w:val="en-US" w:eastAsia="ru-RU"/>
              </w:rPr>
            </w:pPr>
            <w:r w:rsidRPr="001434A8">
              <w:rPr>
                <w:rFonts w:ascii="Times New Roman" w:hAnsi="Times New Roman" w:cs="Times New Roman"/>
                <w:sz w:val="28"/>
                <w:szCs w:val="28"/>
                <w:lang w:val="en-US" w:eastAsia="ru-RU"/>
              </w:rPr>
              <w:t>RAPID RATE</w:t>
            </w:r>
          </w:p>
        </w:tc>
        <w:tc>
          <w:tcPr>
            <w:tcW w:w="567" w:type="dxa"/>
            <w:tcBorders>
              <w:top w:val="single" w:sz="4" w:space="0" w:color="auto"/>
              <w:left w:val="single" w:sz="4" w:space="0" w:color="auto"/>
              <w:bottom w:val="single" w:sz="4" w:space="0" w:color="auto"/>
              <w:right w:val="single" w:sz="4" w:space="0" w:color="auto"/>
            </w:tcBorders>
            <w:hideMark/>
          </w:tcPr>
          <w:p w14:paraId="6621321C" w14:textId="77777777" w:rsidR="00FE3E3A" w:rsidRPr="001434A8" w:rsidRDefault="00FE3E3A" w:rsidP="003D7446">
            <w:pPr>
              <w:pStyle w:val="af5"/>
              <w:rPr>
                <w:rFonts w:ascii="Times New Roman" w:hAnsi="Times New Roman" w:cs="Times New Roman"/>
                <w:sz w:val="28"/>
                <w:szCs w:val="28"/>
                <w:lang w:val="en-US" w:eastAsia="ru-RU"/>
              </w:rPr>
            </w:pPr>
            <w:r w:rsidRPr="001434A8">
              <w:rPr>
                <w:rFonts w:ascii="Times New Roman" w:hAnsi="Times New Roman" w:cs="Times New Roman"/>
                <w:sz w:val="28"/>
                <w:szCs w:val="28"/>
                <w:lang w:val="en-US" w:eastAsia="ru-RU"/>
              </w:rPr>
              <w:t>D</w:t>
            </w:r>
          </w:p>
        </w:tc>
        <w:tc>
          <w:tcPr>
            <w:tcW w:w="6089" w:type="dxa"/>
            <w:tcBorders>
              <w:top w:val="single" w:sz="4" w:space="0" w:color="auto"/>
              <w:left w:val="single" w:sz="4" w:space="0" w:color="auto"/>
              <w:bottom w:val="single" w:sz="4" w:space="0" w:color="auto"/>
              <w:right w:val="single" w:sz="4" w:space="0" w:color="auto"/>
            </w:tcBorders>
            <w:hideMark/>
          </w:tcPr>
          <w:p w14:paraId="228C4526" w14:textId="77777777" w:rsidR="00FE3E3A" w:rsidRPr="001434A8" w:rsidRDefault="00FE3E3A" w:rsidP="003D7446">
            <w:pPr>
              <w:pStyle w:val="af5"/>
              <w:rPr>
                <w:rFonts w:ascii="Times New Roman" w:hAnsi="Times New Roman" w:cs="Times New Roman"/>
                <w:sz w:val="28"/>
                <w:szCs w:val="28"/>
                <w:lang w:val="en-US" w:eastAsia="ru-RU"/>
              </w:rPr>
            </w:pPr>
            <w:r w:rsidRPr="001434A8">
              <w:rPr>
                <w:rFonts w:ascii="Times New Roman" w:hAnsi="Times New Roman" w:cs="Times New Roman"/>
                <w:sz w:val="28"/>
                <w:szCs w:val="28"/>
                <w:lang w:val="en-US" w:eastAsia="ru-RU"/>
              </w:rPr>
              <w:t xml:space="preserve">A person or organization that makes an offer to buy something. </w:t>
            </w:r>
          </w:p>
        </w:tc>
      </w:tr>
      <w:tr w:rsidR="00FE3E3A" w:rsidRPr="00F10FF4" w14:paraId="1EFC52AE" w14:textId="77777777" w:rsidTr="003D7446">
        <w:tc>
          <w:tcPr>
            <w:tcW w:w="562" w:type="dxa"/>
            <w:tcBorders>
              <w:top w:val="single" w:sz="4" w:space="0" w:color="auto"/>
              <w:left w:val="single" w:sz="4" w:space="0" w:color="auto"/>
              <w:bottom w:val="single" w:sz="4" w:space="0" w:color="auto"/>
              <w:right w:val="single" w:sz="4" w:space="0" w:color="auto"/>
            </w:tcBorders>
          </w:tcPr>
          <w:p w14:paraId="5897BA24" w14:textId="77777777" w:rsidR="00FE3E3A" w:rsidRPr="001434A8" w:rsidRDefault="00FE3E3A" w:rsidP="003D7446">
            <w:pPr>
              <w:pStyle w:val="af5"/>
              <w:rPr>
                <w:rFonts w:ascii="Times New Roman" w:hAnsi="Times New Roman" w:cs="Times New Roman"/>
                <w:sz w:val="28"/>
                <w:szCs w:val="28"/>
                <w:lang w:val="en-US" w:eastAsia="ru-RU"/>
              </w:rPr>
            </w:pPr>
            <w:r w:rsidRPr="001434A8">
              <w:rPr>
                <w:rFonts w:ascii="Times New Roman" w:hAnsi="Times New Roman" w:cs="Times New Roman"/>
                <w:sz w:val="28"/>
                <w:szCs w:val="28"/>
                <w:lang w:val="en-US" w:eastAsia="ru-RU"/>
              </w:rPr>
              <w:t>5</w:t>
            </w:r>
          </w:p>
          <w:p w14:paraId="4FCCEAB1" w14:textId="77777777" w:rsidR="00FE3E3A" w:rsidRPr="001434A8" w:rsidRDefault="00FE3E3A" w:rsidP="003D7446">
            <w:pPr>
              <w:pStyle w:val="af5"/>
              <w:rPr>
                <w:rFonts w:ascii="Times New Roman" w:hAnsi="Times New Roman" w:cs="Times New Roman"/>
                <w:sz w:val="28"/>
                <w:szCs w:val="28"/>
                <w:lang w:val="en-US" w:eastAsia="ru-RU"/>
              </w:rPr>
            </w:pPr>
          </w:p>
        </w:tc>
        <w:tc>
          <w:tcPr>
            <w:tcW w:w="2127" w:type="dxa"/>
            <w:tcBorders>
              <w:top w:val="single" w:sz="4" w:space="0" w:color="auto"/>
              <w:left w:val="single" w:sz="4" w:space="0" w:color="auto"/>
              <w:bottom w:val="single" w:sz="4" w:space="0" w:color="auto"/>
              <w:right w:val="single" w:sz="4" w:space="0" w:color="auto"/>
            </w:tcBorders>
            <w:hideMark/>
          </w:tcPr>
          <w:p w14:paraId="03546C8F" w14:textId="77777777" w:rsidR="00FE3E3A" w:rsidRPr="001434A8" w:rsidRDefault="00FE3E3A" w:rsidP="003D7446">
            <w:pPr>
              <w:pStyle w:val="af5"/>
              <w:rPr>
                <w:rFonts w:ascii="Times New Roman" w:hAnsi="Times New Roman" w:cs="Times New Roman"/>
                <w:sz w:val="28"/>
                <w:szCs w:val="28"/>
                <w:lang w:val="en-US" w:eastAsia="ru-RU"/>
              </w:rPr>
            </w:pPr>
            <w:r w:rsidRPr="001434A8">
              <w:rPr>
                <w:rFonts w:ascii="Times New Roman" w:hAnsi="Times New Roman" w:cs="Times New Roman"/>
                <w:sz w:val="28"/>
                <w:szCs w:val="28"/>
                <w:lang w:val="en-US" w:eastAsia="ru-RU"/>
              </w:rPr>
              <w:t>FLUIDITY</w:t>
            </w:r>
          </w:p>
        </w:tc>
        <w:tc>
          <w:tcPr>
            <w:tcW w:w="567" w:type="dxa"/>
            <w:tcBorders>
              <w:top w:val="single" w:sz="4" w:space="0" w:color="auto"/>
              <w:left w:val="single" w:sz="4" w:space="0" w:color="auto"/>
              <w:bottom w:val="single" w:sz="4" w:space="0" w:color="auto"/>
              <w:right w:val="single" w:sz="4" w:space="0" w:color="auto"/>
            </w:tcBorders>
          </w:tcPr>
          <w:p w14:paraId="58D55EC6" w14:textId="77777777" w:rsidR="00FE3E3A" w:rsidRPr="001434A8" w:rsidRDefault="00FE3E3A" w:rsidP="003D7446">
            <w:pPr>
              <w:pStyle w:val="af5"/>
              <w:rPr>
                <w:rFonts w:ascii="Times New Roman" w:hAnsi="Times New Roman" w:cs="Times New Roman"/>
                <w:sz w:val="28"/>
                <w:szCs w:val="28"/>
                <w:lang w:val="en-US" w:eastAsia="ru-RU"/>
              </w:rPr>
            </w:pPr>
            <w:r w:rsidRPr="001434A8">
              <w:rPr>
                <w:rFonts w:ascii="Times New Roman" w:hAnsi="Times New Roman" w:cs="Times New Roman"/>
                <w:sz w:val="28"/>
                <w:szCs w:val="28"/>
                <w:lang w:val="en-US" w:eastAsia="ru-RU"/>
              </w:rPr>
              <w:t>E</w:t>
            </w:r>
          </w:p>
          <w:p w14:paraId="0CA1ADF3" w14:textId="77777777" w:rsidR="00FE3E3A" w:rsidRPr="001434A8" w:rsidRDefault="00FE3E3A" w:rsidP="003D7446">
            <w:pPr>
              <w:pStyle w:val="af5"/>
              <w:rPr>
                <w:rFonts w:ascii="Times New Roman" w:hAnsi="Times New Roman" w:cs="Times New Roman"/>
                <w:sz w:val="28"/>
                <w:szCs w:val="28"/>
                <w:lang w:val="en-US" w:eastAsia="ru-RU"/>
              </w:rPr>
            </w:pPr>
          </w:p>
        </w:tc>
        <w:tc>
          <w:tcPr>
            <w:tcW w:w="6089" w:type="dxa"/>
            <w:tcBorders>
              <w:top w:val="single" w:sz="4" w:space="0" w:color="auto"/>
              <w:left w:val="single" w:sz="4" w:space="0" w:color="auto"/>
              <w:bottom w:val="single" w:sz="4" w:space="0" w:color="auto"/>
              <w:right w:val="single" w:sz="4" w:space="0" w:color="auto"/>
            </w:tcBorders>
            <w:hideMark/>
          </w:tcPr>
          <w:p w14:paraId="319AE97E" w14:textId="77777777" w:rsidR="00FE3E3A" w:rsidRPr="001434A8" w:rsidRDefault="00FE3E3A" w:rsidP="003D7446">
            <w:pPr>
              <w:pStyle w:val="af5"/>
              <w:rPr>
                <w:rFonts w:ascii="Times New Roman" w:hAnsi="Times New Roman" w:cs="Times New Roman"/>
                <w:sz w:val="28"/>
                <w:szCs w:val="28"/>
                <w:lang w:val="en-US" w:eastAsia="ru-RU"/>
              </w:rPr>
            </w:pPr>
            <w:r w:rsidRPr="001434A8">
              <w:rPr>
                <w:rFonts w:ascii="Times New Roman" w:hAnsi="Times New Roman" w:cs="Times New Roman"/>
                <w:sz w:val="28"/>
                <w:szCs w:val="28"/>
                <w:lang w:val="en-US" w:eastAsia="ru-RU"/>
              </w:rPr>
              <w:t xml:space="preserve">An agreement between two or more countries, political groups, companies, etc. to work together for a particular purpose. </w:t>
            </w:r>
          </w:p>
        </w:tc>
      </w:tr>
    </w:tbl>
    <w:p w14:paraId="7E1B1142" w14:textId="77777777" w:rsidR="00FE3E3A" w:rsidRPr="001434A8" w:rsidRDefault="00FE3E3A" w:rsidP="00FE3E3A">
      <w:pPr>
        <w:pStyle w:val="af5"/>
        <w:rPr>
          <w:rFonts w:ascii="Times New Roman" w:hAnsi="Times New Roman" w:cs="Times New Roman"/>
          <w:b/>
          <w:bCs/>
          <w:sz w:val="28"/>
          <w:szCs w:val="28"/>
          <w:lang w:val="en-US" w:eastAsia="ru-RU"/>
        </w:rPr>
      </w:pPr>
    </w:p>
    <w:p w14:paraId="6F7213F3" w14:textId="77777777" w:rsidR="00FE3E3A" w:rsidRPr="001434A8" w:rsidRDefault="00FE3E3A" w:rsidP="00FE3E3A">
      <w:pPr>
        <w:pStyle w:val="af5"/>
        <w:rPr>
          <w:rFonts w:ascii="Times New Roman" w:hAnsi="Times New Roman" w:cs="Times New Roman"/>
          <w:b/>
          <w:bCs/>
          <w:sz w:val="28"/>
          <w:szCs w:val="28"/>
          <w:lang w:val="en-US" w:eastAsia="ru-RU"/>
        </w:rPr>
      </w:pPr>
      <w:r w:rsidRPr="001434A8">
        <w:rPr>
          <w:rFonts w:ascii="Times New Roman" w:hAnsi="Times New Roman" w:cs="Times New Roman"/>
          <w:b/>
          <w:bCs/>
          <w:sz w:val="28"/>
          <w:szCs w:val="28"/>
          <w:lang w:val="en-US" w:eastAsia="ru-RU"/>
        </w:rPr>
        <w:t>Fill in the table with your answers:</w:t>
      </w:r>
    </w:p>
    <w:tbl>
      <w:tblPr>
        <w:tblStyle w:val="a9"/>
        <w:tblW w:w="9630" w:type="dxa"/>
        <w:tblLayout w:type="fixed"/>
        <w:tblLook w:val="04A0" w:firstRow="1" w:lastRow="0" w:firstColumn="1" w:lastColumn="0" w:noHBand="0" w:noVBand="1"/>
      </w:tblPr>
      <w:tblGrid>
        <w:gridCol w:w="933"/>
        <w:gridCol w:w="934"/>
        <w:gridCol w:w="933"/>
        <w:gridCol w:w="935"/>
        <w:gridCol w:w="934"/>
        <w:gridCol w:w="935"/>
        <w:gridCol w:w="934"/>
        <w:gridCol w:w="935"/>
        <w:gridCol w:w="741"/>
        <w:gridCol w:w="1416"/>
      </w:tblGrid>
      <w:tr w:rsidR="00FE3E3A" w:rsidRPr="001434A8" w14:paraId="0A83A947" w14:textId="77777777" w:rsidTr="003D7446">
        <w:tc>
          <w:tcPr>
            <w:tcW w:w="933" w:type="dxa"/>
            <w:tcBorders>
              <w:top w:val="single" w:sz="4" w:space="0" w:color="auto"/>
              <w:left w:val="single" w:sz="4" w:space="0" w:color="auto"/>
              <w:bottom w:val="single" w:sz="4" w:space="0" w:color="auto"/>
              <w:right w:val="single" w:sz="4" w:space="0" w:color="auto"/>
            </w:tcBorders>
            <w:hideMark/>
          </w:tcPr>
          <w:p w14:paraId="06743E9A" w14:textId="77777777" w:rsidR="00FE3E3A" w:rsidRPr="001434A8" w:rsidRDefault="00FE3E3A" w:rsidP="003D7446">
            <w:pPr>
              <w:pStyle w:val="af5"/>
              <w:rPr>
                <w:rFonts w:ascii="Times New Roman" w:hAnsi="Times New Roman" w:cs="Times New Roman"/>
                <w:b/>
                <w:bCs/>
                <w:sz w:val="28"/>
                <w:szCs w:val="28"/>
                <w:lang w:eastAsia="ru-RU"/>
              </w:rPr>
            </w:pPr>
            <w:r w:rsidRPr="001434A8">
              <w:rPr>
                <w:rFonts w:ascii="Times New Roman" w:hAnsi="Times New Roman" w:cs="Times New Roman"/>
                <w:b/>
                <w:bCs/>
                <w:sz w:val="28"/>
                <w:szCs w:val="28"/>
                <w:lang w:eastAsia="ru-RU"/>
              </w:rPr>
              <w:t>1</w:t>
            </w:r>
          </w:p>
        </w:tc>
        <w:tc>
          <w:tcPr>
            <w:tcW w:w="934" w:type="dxa"/>
            <w:tcBorders>
              <w:top w:val="single" w:sz="4" w:space="0" w:color="auto"/>
              <w:left w:val="single" w:sz="4" w:space="0" w:color="auto"/>
              <w:bottom w:val="single" w:sz="4" w:space="0" w:color="auto"/>
              <w:right w:val="single" w:sz="4" w:space="0" w:color="auto"/>
            </w:tcBorders>
            <w:hideMark/>
          </w:tcPr>
          <w:p w14:paraId="34924E06" w14:textId="77777777" w:rsidR="00FE3E3A" w:rsidRPr="001434A8" w:rsidRDefault="00FE3E3A" w:rsidP="003D7446">
            <w:pPr>
              <w:pStyle w:val="af5"/>
              <w:rPr>
                <w:rFonts w:ascii="Times New Roman" w:hAnsi="Times New Roman" w:cs="Times New Roman"/>
                <w:b/>
                <w:bCs/>
                <w:sz w:val="28"/>
                <w:szCs w:val="28"/>
                <w:lang w:eastAsia="ru-RU"/>
              </w:rPr>
            </w:pPr>
            <w:r w:rsidRPr="001434A8">
              <w:rPr>
                <w:rFonts w:ascii="Times New Roman" w:hAnsi="Times New Roman" w:cs="Times New Roman"/>
                <w:b/>
                <w:bCs/>
                <w:sz w:val="28"/>
                <w:szCs w:val="28"/>
                <w:lang w:eastAsia="ru-RU"/>
              </w:rPr>
              <w:t>2</w:t>
            </w:r>
          </w:p>
        </w:tc>
        <w:tc>
          <w:tcPr>
            <w:tcW w:w="933" w:type="dxa"/>
            <w:tcBorders>
              <w:top w:val="single" w:sz="4" w:space="0" w:color="auto"/>
              <w:left w:val="single" w:sz="4" w:space="0" w:color="auto"/>
              <w:bottom w:val="single" w:sz="4" w:space="0" w:color="auto"/>
              <w:right w:val="single" w:sz="4" w:space="0" w:color="auto"/>
            </w:tcBorders>
            <w:hideMark/>
          </w:tcPr>
          <w:p w14:paraId="6BC7F8DF" w14:textId="77777777" w:rsidR="00FE3E3A" w:rsidRPr="001434A8" w:rsidRDefault="00FE3E3A" w:rsidP="003D7446">
            <w:pPr>
              <w:pStyle w:val="af5"/>
              <w:rPr>
                <w:rFonts w:ascii="Times New Roman" w:hAnsi="Times New Roman" w:cs="Times New Roman"/>
                <w:b/>
                <w:bCs/>
                <w:sz w:val="28"/>
                <w:szCs w:val="28"/>
                <w:lang w:eastAsia="ru-RU"/>
              </w:rPr>
            </w:pPr>
            <w:r w:rsidRPr="001434A8">
              <w:rPr>
                <w:rFonts w:ascii="Times New Roman" w:hAnsi="Times New Roman" w:cs="Times New Roman"/>
                <w:b/>
                <w:bCs/>
                <w:sz w:val="28"/>
                <w:szCs w:val="28"/>
                <w:lang w:eastAsia="ru-RU"/>
              </w:rPr>
              <w:t>3</w:t>
            </w:r>
          </w:p>
        </w:tc>
        <w:tc>
          <w:tcPr>
            <w:tcW w:w="935" w:type="dxa"/>
            <w:tcBorders>
              <w:top w:val="single" w:sz="4" w:space="0" w:color="auto"/>
              <w:left w:val="single" w:sz="4" w:space="0" w:color="auto"/>
              <w:bottom w:val="single" w:sz="4" w:space="0" w:color="auto"/>
              <w:right w:val="single" w:sz="4" w:space="0" w:color="auto"/>
            </w:tcBorders>
            <w:hideMark/>
          </w:tcPr>
          <w:p w14:paraId="71A361CB" w14:textId="77777777" w:rsidR="00FE3E3A" w:rsidRPr="001434A8" w:rsidRDefault="00FE3E3A" w:rsidP="003D7446">
            <w:pPr>
              <w:pStyle w:val="af5"/>
              <w:rPr>
                <w:rFonts w:ascii="Times New Roman" w:hAnsi="Times New Roman" w:cs="Times New Roman"/>
                <w:b/>
                <w:bCs/>
                <w:sz w:val="28"/>
                <w:szCs w:val="28"/>
                <w:lang w:eastAsia="ru-RU"/>
              </w:rPr>
            </w:pPr>
            <w:r w:rsidRPr="001434A8">
              <w:rPr>
                <w:rFonts w:ascii="Times New Roman" w:hAnsi="Times New Roman" w:cs="Times New Roman"/>
                <w:b/>
                <w:bCs/>
                <w:sz w:val="28"/>
                <w:szCs w:val="28"/>
                <w:lang w:eastAsia="ru-RU"/>
              </w:rPr>
              <w:t>4</w:t>
            </w:r>
          </w:p>
        </w:tc>
        <w:tc>
          <w:tcPr>
            <w:tcW w:w="934" w:type="dxa"/>
            <w:tcBorders>
              <w:top w:val="single" w:sz="4" w:space="0" w:color="auto"/>
              <w:left w:val="single" w:sz="4" w:space="0" w:color="auto"/>
              <w:bottom w:val="single" w:sz="4" w:space="0" w:color="auto"/>
              <w:right w:val="single" w:sz="4" w:space="0" w:color="auto"/>
            </w:tcBorders>
            <w:hideMark/>
          </w:tcPr>
          <w:p w14:paraId="23EBA069" w14:textId="77777777" w:rsidR="00FE3E3A" w:rsidRPr="001434A8" w:rsidRDefault="00FE3E3A" w:rsidP="003D7446">
            <w:pPr>
              <w:pStyle w:val="af5"/>
              <w:rPr>
                <w:rFonts w:ascii="Times New Roman" w:hAnsi="Times New Roman" w:cs="Times New Roman"/>
                <w:b/>
                <w:bCs/>
                <w:sz w:val="28"/>
                <w:szCs w:val="28"/>
                <w:lang w:eastAsia="ru-RU"/>
              </w:rPr>
            </w:pPr>
            <w:r w:rsidRPr="001434A8">
              <w:rPr>
                <w:rFonts w:ascii="Times New Roman" w:hAnsi="Times New Roman" w:cs="Times New Roman"/>
                <w:b/>
                <w:bCs/>
                <w:sz w:val="28"/>
                <w:szCs w:val="28"/>
                <w:lang w:eastAsia="ru-RU"/>
              </w:rPr>
              <w:t>5</w:t>
            </w:r>
          </w:p>
        </w:tc>
        <w:tc>
          <w:tcPr>
            <w:tcW w:w="935" w:type="dxa"/>
            <w:tcBorders>
              <w:top w:val="single" w:sz="4" w:space="0" w:color="auto"/>
              <w:left w:val="single" w:sz="4" w:space="0" w:color="auto"/>
              <w:bottom w:val="single" w:sz="4" w:space="0" w:color="auto"/>
              <w:right w:val="single" w:sz="4" w:space="0" w:color="auto"/>
            </w:tcBorders>
            <w:hideMark/>
          </w:tcPr>
          <w:p w14:paraId="217592C5" w14:textId="77777777" w:rsidR="00FE3E3A" w:rsidRPr="001434A8" w:rsidRDefault="00FE3E3A" w:rsidP="003D7446">
            <w:pPr>
              <w:pStyle w:val="af5"/>
              <w:rPr>
                <w:rFonts w:ascii="Times New Roman" w:hAnsi="Times New Roman" w:cs="Times New Roman"/>
                <w:b/>
                <w:bCs/>
                <w:sz w:val="28"/>
                <w:szCs w:val="28"/>
                <w:lang w:eastAsia="ru-RU"/>
              </w:rPr>
            </w:pPr>
            <w:r w:rsidRPr="001434A8">
              <w:rPr>
                <w:rFonts w:ascii="Times New Roman" w:hAnsi="Times New Roman" w:cs="Times New Roman"/>
                <w:b/>
                <w:bCs/>
                <w:sz w:val="28"/>
                <w:szCs w:val="28"/>
                <w:lang w:eastAsia="ru-RU"/>
              </w:rPr>
              <w:t>6</w:t>
            </w:r>
          </w:p>
        </w:tc>
        <w:tc>
          <w:tcPr>
            <w:tcW w:w="934" w:type="dxa"/>
            <w:tcBorders>
              <w:top w:val="single" w:sz="4" w:space="0" w:color="auto"/>
              <w:left w:val="single" w:sz="4" w:space="0" w:color="auto"/>
              <w:bottom w:val="single" w:sz="4" w:space="0" w:color="auto"/>
              <w:right w:val="single" w:sz="4" w:space="0" w:color="auto"/>
            </w:tcBorders>
            <w:hideMark/>
          </w:tcPr>
          <w:p w14:paraId="368C5301" w14:textId="77777777" w:rsidR="00FE3E3A" w:rsidRPr="001434A8" w:rsidRDefault="00FE3E3A" w:rsidP="003D7446">
            <w:pPr>
              <w:pStyle w:val="af5"/>
              <w:rPr>
                <w:rFonts w:ascii="Times New Roman" w:hAnsi="Times New Roman" w:cs="Times New Roman"/>
                <w:b/>
                <w:bCs/>
                <w:sz w:val="28"/>
                <w:szCs w:val="28"/>
                <w:lang w:eastAsia="ru-RU"/>
              </w:rPr>
            </w:pPr>
            <w:r w:rsidRPr="001434A8">
              <w:rPr>
                <w:rFonts w:ascii="Times New Roman" w:hAnsi="Times New Roman" w:cs="Times New Roman"/>
                <w:b/>
                <w:bCs/>
                <w:sz w:val="28"/>
                <w:szCs w:val="28"/>
                <w:lang w:eastAsia="ru-RU"/>
              </w:rPr>
              <w:t>7</w:t>
            </w:r>
          </w:p>
        </w:tc>
        <w:tc>
          <w:tcPr>
            <w:tcW w:w="935" w:type="dxa"/>
            <w:tcBorders>
              <w:top w:val="single" w:sz="4" w:space="0" w:color="auto"/>
              <w:left w:val="single" w:sz="4" w:space="0" w:color="auto"/>
              <w:bottom w:val="single" w:sz="4" w:space="0" w:color="auto"/>
              <w:right w:val="single" w:sz="4" w:space="0" w:color="auto"/>
            </w:tcBorders>
            <w:hideMark/>
          </w:tcPr>
          <w:p w14:paraId="4059131F" w14:textId="77777777" w:rsidR="00FE3E3A" w:rsidRPr="001434A8" w:rsidRDefault="00FE3E3A" w:rsidP="003D7446">
            <w:pPr>
              <w:pStyle w:val="af5"/>
              <w:rPr>
                <w:rFonts w:ascii="Times New Roman" w:hAnsi="Times New Roman" w:cs="Times New Roman"/>
                <w:b/>
                <w:bCs/>
                <w:sz w:val="28"/>
                <w:szCs w:val="28"/>
                <w:lang w:eastAsia="ru-RU"/>
              </w:rPr>
            </w:pPr>
            <w:r w:rsidRPr="001434A8">
              <w:rPr>
                <w:rFonts w:ascii="Times New Roman" w:hAnsi="Times New Roman" w:cs="Times New Roman"/>
                <w:b/>
                <w:bCs/>
                <w:sz w:val="28"/>
                <w:szCs w:val="28"/>
                <w:lang w:eastAsia="ru-RU"/>
              </w:rPr>
              <w:t>8</w:t>
            </w:r>
          </w:p>
        </w:tc>
        <w:tc>
          <w:tcPr>
            <w:tcW w:w="741" w:type="dxa"/>
            <w:tcBorders>
              <w:top w:val="single" w:sz="4" w:space="0" w:color="auto"/>
              <w:left w:val="single" w:sz="4" w:space="0" w:color="auto"/>
              <w:bottom w:val="single" w:sz="4" w:space="0" w:color="auto"/>
              <w:right w:val="single" w:sz="4" w:space="0" w:color="auto"/>
            </w:tcBorders>
            <w:hideMark/>
          </w:tcPr>
          <w:p w14:paraId="343F6A39" w14:textId="77777777" w:rsidR="00FE3E3A" w:rsidRPr="001434A8" w:rsidRDefault="00FE3E3A" w:rsidP="003D7446">
            <w:pPr>
              <w:pStyle w:val="af5"/>
              <w:rPr>
                <w:rFonts w:ascii="Times New Roman" w:hAnsi="Times New Roman" w:cs="Times New Roman"/>
                <w:b/>
                <w:bCs/>
                <w:sz w:val="28"/>
                <w:szCs w:val="28"/>
                <w:lang w:val="en-US" w:eastAsia="ru-RU"/>
              </w:rPr>
            </w:pPr>
            <w:r w:rsidRPr="001434A8">
              <w:rPr>
                <w:rFonts w:ascii="Times New Roman" w:hAnsi="Times New Roman" w:cs="Times New Roman"/>
                <w:b/>
                <w:bCs/>
                <w:sz w:val="28"/>
                <w:szCs w:val="28"/>
                <w:lang w:val="en-US" w:eastAsia="ru-RU"/>
              </w:rPr>
              <w:t>9</w:t>
            </w:r>
          </w:p>
        </w:tc>
        <w:tc>
          <w:tcPr>
            <w:tcW w:w="1416" w:type="dxa"/>
            <w:tcBorders>
              <w:top w:val="single" w:sz="4" w:space="0" w:color="auto"/>
              <w:left w:val="single" w:sz="4" w:space="0" w:color="auto"/>
              <w:bottom w:val="single" w:sz="4" w:space="0" w:color="auto"/>
              <w:right w:val="single" w:sz="4" w:space="0" w:color="auto"/>
            </w:tcBorders>
            <w:hideMark/>
          </w:tcPr>
          <w:p w14:paraId="7FDADE00" w14:textId="77777777" w:rsidR="00FE3E3A" w:rsidRPr="001434A8" w:rsidRDefault="00FE3E3A" w:rsidP="003D7446">
            <w:pPr>
              <w:pStyle w:val="af5"/>
              <w:rPr>
                <w:rFonts w:ascii="Times New Roman" w:hAnsi="Times New Roman" w:cs="Times New Roman"/>
                <w:b/>
                <w:bCs/>
                <w:sz w:val="28"/>
                <w:szCs w:val="28"/>
                <w:lang w:val="en-US" w:eastAsia="ru-RU"/>
              </w:rPr>
            </w:pPr>
            <w:r w:rsidRPr="001434A8">
              <w:rPr>
                <w:rFonts w:ascii="Times New Roman" w:hAnsi="Times New Roman" w:cs="Times New Roman"/>
                <w:b/>
                <w:bCs/>
                <w:sz w:val="28"/>
                <w:szCs w:val="28"/>
                <w:lang w:val="en-US" w:eastAsia="ru-RU"/>
              </w:rPr>
              <w:t xml:space="preserve"> 10</w:t>
            </w:r>
          </w:p>
        </w:tc>
      </w:tr>
      <w:tr w:rsidR="00FE3E3A" w:rsidRPr="001434A8" w14:paraId="43AEB935" w14:textId="77777777" w:rsidTr="003D7446">
        <w:tc>
          <w:tcPr>
            <w:tcW w:w="933" w:type="dxa"/>
            <w:tcBorders>
              <w:top w:val="single" w:sz="4" w:space="0" w:color="auto"/>
              <w:left w:val="single" w:sz="4" w:space="0" w:color="auto"/>
              <w:bottom w:val="single" w:sz="4" w:space="0" w:color="auto"/>
              <w:right w:val="single" w:sz="4" w:space="0" w:color="auto"/>
            </w:tcBorders>
          </w:tcPr>
          <w:p w14:paraId="7801C542" w14:textId="50ABC1FF" w:rsidR="00FE3E3A" w:rsidRPr="001434A8" w:rsidRDefault="00FE3E3A" w:rsidP="003D7446">
            <w:pPr>
              <w:pStyle w:val="af5"/>
              <w:rPr>
                <w:rFonts w:ascii="Times New Roman" w:hAnsi="Times New Roman" w:cs="Times New Roman"/>
                <w:b/>
                <w:bCs/>
                <w:sz w:val="28"/>
                <w:szCs w:val="28"/>
                <w:lang w:val="en-US" w:eastAsia="ru-RU"/>
              </w:rPr>
            </w:pPr>
          </w:p>
        </w:tc>
        <w:tc>
          <w:tcPr>
            <w:tcW w:w="934" w:type="dxa"/>
            <w:tcBorders>
              <w:top w:val="single" w:sz="4" w:space="0" w:color="auto"/>
              <w:left w:val="single" w:sz="4" w:space="0" w:color="auto"/>
              <w:bottom w:val="single" w:sz="4" w:space="0" w:color="auto"/>
              <w:right w:val="single" w:sz="4" w:space="0" w:color="auto"/>
            </w:tcBorders>
          </w:tcPr>
          <w:p w14:paraId="76F96537" w14:textId="13481DCB" w:rsidR="00FE3E3A" w:rsidRPr="001434A8" w:rsidRDefault="00FE3E3A" w:rsidP="003D7446">
            <w:pPr>
              <w:pStyle w:val="af5"/>
              <w:rPr>
                <w:rFonts w:ascii="Times New Roman" w:hAnsi="Times New Roman" w:cs="Times New Roman"/>
                <w:b/>
                <w:bCs/>
                <w:sz w:val="28"/>
                <w:szCs w:val="28"/>
                <w:lang w:val="en-US" w:eastAsia="ru-RU"/>
              </w:rPr>
            </w:pPr>
          </w:p>
        </w:tc>
        <w:tc>
          <w:tcPr>
            <w:tcW w:w="933" w:type="dxa"/>
            <w:tcBorders>
              <w:top w:val="single" w:sz="4" w:space="0" w:color="auto"/>
              <w:left w:val="single" w:sz="4" w:space="0" w:color="auto"/>
              <w:bottom w:val="single" w:sz="4" w:space="0" w:color="auto"/>
              <w:right w:val="single" w:sz="4" w:space="0" w:color="auto"/>
            </w:tcBorders>
          </w:tcPr>
          <w:p w14:paraId="58ACF314" w14:textId="752B2570" w:rsidR="00FE3E3A" w:rsidRPr="001434A8" w:rsidRDefault="00FE3E3A" w:rsidP="003D7446">
            <w:pPr>
              <w:pStyle w:val="af5"/>
              <w:rPr>
                <w:rFonts w:ascii="Times New Roman" w:hAnsi="Times New Roman" w:cs="Times New Roman"/>
                <w:b/>
                <w:bCs/>
                <w:sz w:val="28"/>
                <w:szCs w:val="28"/>
                <w:lang w:val="en-US" w:eastAsia="ru-RU"/>
              </w:rPr>
            </w:pPr>
          </w:p>
        </w:tc>
        <w:tc>
          <w:tcPr>
            <w:tcW w:w="935" w:type="dxa"/>
            <w:tcBorders>
              <w:top w:val="single" w:sz="4" w:space="0" w:color="auto"/>
              <w:left w:val="single" w:sz="4" w:space="0" w:color="auto"/>
              <w:bottom w:val="single" w:sz="4" w:space="0" w:color="auto"/>
              <w:right w:val="single" w:sz="4" w:space="0" w:color="auto"/>
            </w:tcBorders>
          </w:tcPr>
          <w:p w14:paraId="7DF62918" w14:textId="3D07F412" w:rsidR="00FE3E3A" w:rsidRPr="001434A8" w:rsidRDefault="00FE3E3A" w:rsidP="003D7446">
            <w:pPr>
              <w:pStyle w:val="af5"/>
              <w:rPr>
                <w:rFonts w:ascii="Times New Roman" w:hAnsi="Times New Roman" w:cs="Times New Roman"/>
                <w:b/>
                <w:bCs/>
                <w:sz w:val="28"/>
                <w:szCs w:val="28"/>
                <w:lang w:val="en-US" w:eastAsia="ru-RU"/>
              </w:rPr>
            </w:pPr>
          </w:p>
        </w:tc>
        <w:tc>
          <w:tcPr>
            <w:tcW w:w="934" w:type="dxa"/>
            <w:tcBorders>
              <w:top w:val="single" w:sz="4" w:space="0" w:color="auto"/>
              <w:left w:val="single" w:sz="4" w:space="0" w:color="auto"/>
              <w:bottom w:val="single" w:sz="4" w:space="0" w:color="auto"/>
              <w:right w:val="single" w:sz="4" w:space="0" w:color="auto"/>
            </w:tcBorders>
          </w:tcPr>
          <w:p w14:paraId="67936DF6" w14:textId="64C036EC" w:rsidR="00FE3E3A" w:rsidRPr="001434A8" w:rsidRDefault="00FE3E3A" w:rsidP="003D7446">
            <w:pPr>
              <w:pStyle w:val="af5"/>
              <w:rPr>
                <w:rFonts w:ascii="Times New Roman" w:hAnsi="Times New Roman" w:cs="Times New Roman"/>
                <w:b/>
                <w:bCs/>
                <w:sz w:val="28"/>
                <w:szCs w:val="28"/>
                <w:lang w:val="en-US" w:eastAsia="ru-RU"/>
              </w:rPr>
            </w:pPr>
          </w:p>
        </w:tc>
        <w:tc>
          <w:tcPr>
            <w:tcW w:w="935" w:type="dxa"/>
            <w:tcBorders>
              <w:top w:val="single" w:sz="4" w:space="0" w:color="auto"/>
              <w:left w:val="single" w:sz="4" w:space="0" w:color="auto"/>
              <w:bottom w:val="single" w:sz="4" w:space="0" w:color="auto"/>
              <w:right w:val="single" w:sz="4" w:space="0" w:color="auto"/>
            </w:tcBorders>
          </w:tcPr>
          <w:p w14:paraId="1DEE541B" w14:textId="5F01D7CA" w:rsidR="00FE3E3A" w:rsidRPr="001434A8" w:rsidRDefault="00FE3E3A" w:rsidP="003D7446">
            <w:pPr>
              <w:pStyle w:val="af5"/>
              <w:rPr>
                <w:rFonts w:ascii="Times New Roman" w:hAnsi="Times New Roman" w:cs="Times New Roman"/>
                <w:b/>
                <w:bCs/>
                <w:sz w:val="28"/>
                <w:szCs w:val="28"/>
                <w:lang w:val="en-US" w:eastAsia="ru-RU"/>
              </w:rPr>
            </w:pPr>
          </w:p>
        </w:tc>
        <w:tc>
          <w:tcPr>
            <w:tcW w:w="934" w:type="dxa"/>
            <w:tcBorders>
              <w:top w:val="single" w:sz="4" w:space="0" w:color="auto"/>
              <w:left w:val="single" w:sz="4" w:space="0" w:color="auto"/>
              <w:bottom w:val="single" w:sz="4" w:space="0" w:color="auto"/>
              <w:right w:val="single" w:sz="4" w:space="0" w:color="auto"/>
            </w:tcBorders>
          </w:tcPr>
          <w:p w14:paraId="5B1D4C33" w14:textId="71EAFD3C" w:rsidR="00FE3E3A" w:rsidRPr="001434A8" w:rsidRDefault="00FE3E3A" w:rsidP="003D7446">
            <w:pPr>
              <w:pStyle w:val="af5"/>
              <w:rPr>
                <w:rFonts w:ascii="Times New Roman" w:hAnsi="Times New Roman" w:cs="Times New Roman"/>
                <w:b/>
                <w:bCs/>
                <w:sz w:val="28"/>
                <w:szCs w:val="28"/>
                <w:lang w:val="en-US" w:eastAsia="ru-RU"/>
              </w:rPr>
            </w:pPr>
          </w:p>
        </w:tc>
        <w:tc>
          <w:tcPr>
            <w:tcW w:w="935" w:type="dxa"/>
            <w:tcBorders>
              <w:top w:val="single" w:sz="4" w:space="0" w:color="auto"/>
              <w:left w:val="single" w:sz="4" w:space="0" w:color="auto"/>
              <w:bottom w:val="single" w:sz="4" w:space="0" w:color="auto"/>
              <w:right w:val="single" w:sz="4" w:space="0" w:color="auto"/>
            </w:tcBorders>
          </w:tcPr>
          <w:p w14:paraId="0E0129CE" w14:textId="2C6676DE" w:rsidR="00FE3E3A" w:rsidRPr="001434A8" w:rsidRDefault="00FE3E3A" w:rsidP="003D7446">
            <w:pPr>
              <w:pStyle w:val="af5"/>
              <w:rPr>
                <w:rFonts w:ascii="Times New Roman" w:hAnsi="Times New Roman" w:cs="Times New Roman"/>
                <w:b/>
                <w:bCs/>
                <w:sz w:val="28"/>
                <w:szCs w:val="28"/>
                <w:lang w:val="en-US" w:eastAsia="ru-RU"/>
              </w:rPr>
            </w:pPr>
          </w:p>
        </w:tc>
        <w:tc>
          <w:tcPr>
            <w:tcW w:w="741" w:type="dxa"/>
            <w:tcBorders>
              <w:top w:val="single" w:sz="4" w:space="0" w:color="auto"/>
              <w:left w:val="single" w:sz="4" w:space="0" w:color="auto"/>
              <w:bottom w:val="single" w:sz="4" w:space="0" w:color="auto"/>
              <w:right w:val="single" w:sz="4" w:space="0" w:color="auto"/>
            </w:tcBorders>
          </w:tcPr>
          <w:p w14:paraId="5DAD7F2D" w14:textId="74CE60DA" w:rsidR="00FE3E3A" w:rsidRPr="001434A8" w:rsidRDefault="00FE3E3A" w:rsidP="003D7446">
            <w:pPr>
              <w:pStyle w:val="af5"/>
              <w:rPr>
                <w:rFonts w:ascii="Times New Roman" w:hAnsi="Times New Roman" w:cs="Times New Roman"/>
                <w:b/>
                <w:bCs/>
                <w:sz w:val="28"/>
                <w:szCs w:val="28"/>
                <w:lang w:val="en-US" w:eastAsia="ru-RU"/>
              </w:rPr>
            </w:pPr>
          </w:p>
        </w:tc>
        <w:tc>
          <w:tcPr>
            <w:tcW w:w="1416" w:type="dxa"/>
            <w:tcBorders>
              <w:top w:val="single" w:sz="4" w:space="0" w:color="auto"/>
              <w:left w:val="single" w:sz="4" w:space="0" w:color="auto"/>
              <w:bottom w:val="single" w:sz="4" w:space="0" w:color="auto"/>
              <w:right w:val="single" w:sz="4" w:space="0" w:color="auto"/>
            </w:tcBorders>
          </w:tcPr>
          <w:p w14:paraId="63F4DC27" w14:textId="18F47237" w:rsidR="00FE3E3A" w:rsidRPr="001434A8" w:rsidRDefault="00FE3E3A" w:rsidP="003D7446">
            <w:pPr>
              <w:pStyle w:val="af5"/>
              <w:rPr>
                <w:rFonts w:ascii="Times New Roman" w:hAnsi="Times New Roman" w:cs="Times New Roman"/>
                <w:b/>
                <w:bCs/>
                <w:sz w:val="28"/>
                <w:szCs w:val="28"/>
                <w:lang w:val="en-US" w:eastAsia="ru-RU"/>
              </w:rPr>
            </w:pPr>
          </w:p>
        </w:tc>
      </w:tr>
    </w:tbl>
    <w:p w14:paraId="2103F575" w14:textId="77777777" w:rsidR="00FE3E3A" w:rsidRPr="001434A8" w:rsidRDefault="00FE3E3A" w:rsidP="00FE3E3A">
      <w:pPr>
        <w:pStyle w:val="af5"/>
        <w:rPr>
          <w:rFonts w:ascii="Times New Roman" w:hAnsi="Times New Roman" w:cs="Times New Roman"/>
          <w:sz w:val="28"/>
          <w:szCs w:val="28"/>
          <w:lang w:val="en-US" w:eastAsia="ru-RU"/>
        </w:rPr>
      </w:pPr>
    </w:p>
    <w:p w14:paraId="2FEC3CC2" w14:textId="3B3E96FE" w:rsidR="00FE3E3A" w:rsidRPr="001434A8" w:rsidRDefault="00FE3E3A" w:rsidP="00FE3E3A">
      <w:pPr>
        <w:rPr>
          <w:b/>
          <w:bCs/>
          <w:sz w:val="28"/>
          <w:szCs w:val="28"/>
          <w:lang w:val="en-US"/>
        </w:rPr>
      </w:pPr>
      <w:r w:rsidRPr="001434A8">
        <w:rPr>
          <w:b/>
          <w:bCs/>
          <w:sz w:val="28"/>
          <w:szCs w:val="28"/>
          <w:lang w:val="en-US"/>
        </w:rPr>
        <w:t xml:space="preserve">Task II. Grammar </w:t>
      </w:r>
    </w:p>
    <w:p w14:paraId="14E39B3F" w14:textId="77777777" w:rsidR="00FE3E3A" w:rsidRPr="001434A8" w:rsidRDefault="00FE3E3A" w:rsidP="00FE3E3A">
      <w:pPr>
        <w:pStyle w:val="af5"/>
        <w:rPr>
          <w:rFonts w:ascii="Times New Roman" w:hAnsi="Times New Roman" w:cs="Times New Roman"/>
          <w:b/>
          <w:bCs/>
          <w:sz w:val="28"/>
          <w:szCs w:val="28"/>
          <w:lang w:val="en-US" w:eastAsia="ru-RU"/>
        </w:rPr>
      </w:pPr>
      <w:r w:rsidRPr="001434A8">
        <w:rPr>
          <w:rFonts w:ascii="Times New Roman" w:hAnsi="Times New Roman" w:cs="Times New Roman"/>
          <w:b/>
          <w:bCs/>
          <w:sz w:val="28"/>
          <w:szCs w:val="28"/>
          <w:lang w:val="en-US" w:eastAsia="ru-RU"/>
        </w:rPr>
        <w:t>Choose the correct option A, B or C to fill in the gaps in sentences 1-13.</w:t>
      </w:r>
    </w:p>
    <w:p w14:paraId="5ADA6173" w14:textId="34F87597" w:rsidR="00FE3E3A" w:rsidRPr="001434A8" w:rsidRDefault="00FE3E3A" w:rsidP="00FE3E3A">
      <w:pPr>
        <w:rPr>
          <w:sz w:val="28"/>
          <w:szCs w:val="28"/>
          <w:lang w:val="en-US"/>
        </w:rPr>
      </w:pPr>
      <w:r w:rsidRPr="001434A8">
        <w:rPr>
          <w:sz w:val="28"/>
          <w:szCs w:val="28"/>
          <w:lang w:val="en-US"/>
        </w:rPr>
        <w:t xml:space="preserve">1. The company moved forward with the goal of … its service offerings. </w:t>
      </w:r>
    </w:p>
    <w:p w14:paraId="06D95757" w14:textId="77777777" w:rsidR="00FE3E3A" w:rsidRPr="001434A8" w:rsidRDefault="00FE3E3A" w:rsidP="00FE3E3A">
      <w:pPr>
        <w:rPr>
          <w:sz w:val="28"/>
          <w:szCs w:val="28"/>
          <w:lang w:val="en-US"/>
        </w:rPr>
      </w:pPr>
      <w:r w:rsidRPr="001434A8">
        <w:rPr>
          <w:sz w:val="28"/>
          <w:szCs w:val="28"/>
          <w:lang w:val="en-US"/>
        </w:rPr>
        <w:t>A. enhance</w:t>
      </w:r>
    </w:p>
    <w:p w14:paraId="5AF860EC" w14:textId="77777777" w:rsidR="00FE3E3A" w:rsidRPr="001434A8" w:rsidRDefault="00FE3E3A" w:rsidP="00FE3E3A">
      <w:pPr>
        <w:rPr>
          <w:sz w:val="28"/>
          <w:szCs w:val="28"/>
          <w:lang w:val="en-US"/>
        </w:rPr>
      </w:pPr>
      <w:r w:rsidRPr="001434A8">
        <w:rPr>
          <w:sz w:val="28"/>
          <w:szCs w:val="28"/>
          <w:lang w:val="en-US"/>
        </w:rPr>
        <w:t>B. enhancing</w:t>
      </w:r>
    </w:p>
    <w:p w14:paraId="05AB200B" w14:textId="77777777" w:rsidR="00FE3E3A" w:rsidRPr="001434A8" w:rsidRDefault="00FE3E3A" w:rsidP="00FE3E3A">
      <w:pPr>
        <w:rPr>
          <w:sz w:val="28"/>
          <w:szCs w:val="28"/>
          <w:lang w:val="en-US"/>
        </w:rPr>
      </w:pPr>
      <w:r w:rsidRPr="001434A8">
        <w:rPr>
          <w:sz w:val="28"/>
          <w:szCs w:val="28"/>
          <w:lang w:val="en-US"/>
        </w:rPr>
        <w:t xml:space="preserve">C. to enhance </w:t>
      </w:r>
    </w:p>
    <w:p w14:paraId="10F90577" w14:textId="77777777" w:rsidR="00FE3E3A" w:rsidRPr="001434A8" w:rsidRDefault="00FE3E3A" w:rsidP="00FE3E3A">
      <w:pPr>
        <w:rPr>
          <w:sz w:val="28"/>
          <w:szCs w:val="28"/>
          <w:lang w:val="en-US"/>
        </w:rPr>
      </w:pPr>
    </w:p>
    <w:p w14:paraId="3C5353F0" w14:textId="0B84AE60" w:rsidR="00FE3E3A" w:rsidRPr="001434A8" w:rsidRDefault="00FE3E3A" w:rsidP="00FE3E3A">
      <w:pPr>
        <w:rPr>
          <w:sz w:val="28"/>
          <w:szCs w:val="28"/>
          <w:lang w:val="en-US"/>
        </w:rPr>
      </w:pPr>
      <w:r w:rsidRPr="001434A8">
        <w:rPr>
          <w:sz w:val="28"/>
          <w:szCs w:val="28"/>
          <w:lang w:val="en-US"/>
        </w:rPr>
        <w:t xml:space="preserve">2. Strict environmental monitoring … across all branch locations last decade. </w:t>
      </w:r>
    </w:p>
    <w:p w14:paraId="63C7F062" w14:textId="77777777" w:rsidR="00FE3E3A" w:rsidRPr="001434A8" w:rsidRDefault="00FE3E3A" w:rsidP="00FE3E3A">
      <w:pPr>
        <w:rPr>
          <w:sz w:val="28"/>
          <w:szCs w:val="28"/>
          <w:lang w:val="en-US"/>
        </w:rPr>
      </w:pPr>
      <w:r w:rsidRPr="001434A8">
        <w:rPr>
          <w:sz w:val="28"/>
          <w:szCs w:val="28"/>
          <w:lang w:val="en-US"/>
        </w:rPr>
        <w:t>A. is enforced</w:t>
      </w:r>
    </w:p>
    <w:p w14:paraId="085DC369" w14:textId="77777777" w:rsidR="00FE3E3A" w:rsidRPr="001434A8" w:rsidRDefault="00FE3E3A" w:rsidP="00FE3E3A">
      <w:pPr>
        <w:rPr>
          <w:sz w:val="28"/>
          <w:szCs w:val="28"/>
          <w:lang w:val="en-US"/>
        </w:rPr>
      </w:pPr>
      <w:r w:rsidRPr="001434A8">
        <w:rPr>
          <w:sz w:val="28"/>
          <w:szCs w:val="28"/>
          <w:lang w:val="en-US"/>
        </w:rPr>
        <w:t>B. was enforced</w:t>
      </w:r>
    </w:p>
    <w:p w14:paraId="101E4487" w14:textId="77777777" w:rsidR="00FE3E3A" w:rsidRPr="001434A8" w:rsidRDefault="00FE3E3A" w:rsidP="00FE3E3A">
      <w:pPr>
        <w:rPr>
          <w:sz w:val="28"/>
          <w:szCs w:val="28"/>
          <w:lang w:val="en-US"/>
        </w:rPr>
      </w:pPr>
      <w:r w:rsidRPr="001434A8">
        <w:rPr>
          <w:sz w:val="28"/>
          <w:szCs w:val="28"/>
          <w:lang w:val="en-US"/>
        </w:rPr>
        <w:t>C. enforced</w:t>
      </w:r>
    </w:p>
    <w:p w14:paraId="7437970D" w14:textId="77777777" w:rsidR="00FE3E3A" w:rsidRPr="001434A8" w:rsidRDefault="00FE3E3A" w:rsidP="00FE3E3A">
      <w:pPr>
        <w:rPr>
          <w:sz w:val="28"/>
          <w:szCs w:val="28"/>
          <w:lang w:val="en-US"/>
        </w:rPr>
      </w:pPr>
    </w:p>
    <w:p w14:paraId="13AACDC7" w14:textId="49F7B474" w:rsidR="00FE3E3A" w:rsidRPr="001434A8" w:rsidRDefault="00FE3E3A" w:rsidP="00FE3E3A">
      <w:pPr>
        <w:rPr>
          <w:sz w:val="28"/>
          <w:szCs w:val="28"/>
          <w:lang w:val="en-US"/>
        </w:rPr>
      </w:pPr>
      <w:r w:rsidRPr="001434A8">
        <w:rPr>
          <w:sz w:val="28"/>
          <w:szCs w:val="28"/>
          <w:lang w:val="en-US"/>
        </w:rPr>
        <w:t xml:space="preserve">3. All members of staff endeavored … the task at hand. </w:t>
      </w:r>
    </w:p>
    <w:p w14:paraId="1AA50F1B" w14:textId="77777777" w:rsidR="00FE3E3A" w:rsidRPr="001434A8" w:rsidRDefault="00FE3E3A" w:rsidP="00FE3E3A">
      <w:pPr>
        <w:rPr>
          <w:sz w:val="28"/>
          <w:szCs w:val="28"/>
          <w:lang w:val="en-US"/>
        </w:rPr>
      </w:pPr>
      <w:r w:rsidRPr="001434A8">
        <w:rPr>
          <w:sz w:val="28"/>
          <w:szCs w:val="28"/>
          <w:lang w:val="en-US"/>
        </w:rPr>
        <w:t xml:space="preserve">A. completion </w:t>
      </w:r>
    </w:p>
    <w:p w14:paraId="4941410C" w14:textId="77777777" w:rsidR="00FE3E3A" w:rsidRPr="001434A8" w:rsidRDefault="00FE3E3A" w:rsidP="00FE3E3A">
      <w:pPr>
        <w:rPr>
          <w:sz w:val="28"/>
          <w:szCs w:val="28"/>
          <w:lang w:val="en-US"/>
        </w:rPr>
      </w:pPr>
      <w:r w:rsidRPr="001434A8">
        <w:rPr>
          <w:sz w:val="28"/>
          <w:szCs w:val="28"/>
          <w:lang w:val="en-US"/>
        </w:rPr>
        <w:t>B. to complete</w:t>
      </w:r>
    </w:p>
    <w:p w14:paraId="676932B6" w14:textId="77777777" w:rsidR="00FE3E3A" w:rsidRPr="001434A8" w:rsidRDefault="00FE3E3A" w:rsidP="00FE3E3A">
      <w:pPr>
        <w:rPr>
          <w:sz w:val="28"/>
          <w:szCs w:val="28"/>
          <w:lang w:val="en-US"/>
        </w:rPr>
      </w:pPr>
      <w:r w:rsidRPr="001434A8">
        <w:rPr>
          <w:sz w:val="28"/>
          <w:szCs w:val="28"/>
          <w:lang w:val="en-US"/>
        </w:rPr>
        <w:t>C. completing</w:t>
      </w:r>
    </w:p>
    <w:p w14:paraId="49CB69A7" w14:textId="77777777" w:rsidR="00FE3E3A" w:rsidRPr="001434A8" w:rsidRDefault="00FE3E3A" w:rsidP="00FE3E3A">
      <w:pPr>
        <w:rPr>
          <w:sz w:val="28"/>
          <w:szCs w:val="28"/>
          <w:lang w:val="en-US"/>
        </w:rPr>
      </w:pPr>
    </w:p>
    <w:p w14:paraId="235BAB76" w14:textId="77777777" w:rsidR="00FE3E3A" w:rsidRPr="001434A8" w:rsidRDefault="00FE3E3A" w:rsidP="00FE3E3A">
      <w:pPr>
        <w:pStyle w:val="af5"/>
        <w:rPr>
          <w:rFonts w:ascii="Times New Roman" w:hAnsi="Times New Roman" w:cs="Times New Roman"/>
          <w:b/>
          <w:bCs/>
          <w:sz w:val="28"/>
          <w:szCs w:val="28"/>
          <w:lang w:val="en-US"/>
        </w:rPr>
      </w:pPr>
      <w:r w:rsidRPr="001434A8">
        <w:rPr>
          <w:rFonts w:ascii="Times New Roman" w:hAnsi="Times New Roman" w:cs="Times New Roman"/>
          <w:b/>
          <w:bCs/>
          <w:sz w:val="28"/>
          <w:szCs w:val="28"/>
          <w:lang w:val="en-US"/>
        </w:rPr>
        <w:t>Fill in the table with your answers:</w:t>
      </w:r>
    </w:p>
    <w:tbl>
      <w:tblPr>
        <w:tblStyle w:val="a9"/>
        <w:tblW w:w="9634" w:type="dxa"/>
        <w:tblLook w:val="04A0" w:firstRow="1" w:lastRow="0" w:firstColumn="1" w:lastColumn="0" w:noHBand="0" w:noVBand="1"/>
      </w:tblPr>
      <w:tblGrid>
        <w:gridCol w:w="741"/>
        <w:gridCol w:w="741"/>
        <w:gridCol w:w="741"/>
        <w:gridCol w:w="741"/>
        <w:gridCol w:w="741"/>
        <w:gridCol w:w="741"/>
        <w:gridCol w:w="741"/>
        <w:gridCol w:w="741"/>
        <w:gridCol w:w="741"/>
        <w:gridCol w:w="741"/>
        <w:gridCol w:w="741"/>
        <w:gridCol w:w="741"/>
        <w:gridCol w:w="742"/>
      </w:tblGrid>
      <w:tr w:rsidR="00FE3E3A" w:rsidRPr="001434A8" w14:paraId="18C0FAFB" w14:textId="77777777" w:rsidTr="003D7446">
        <w:tc>
          <w:tcPr>
            <w:tcW w:w="741" w:type="dxa"/>
            <w:tcBorders>
              <w:top w:val="single" w:sz="4" w:space="0" w:color="auto"/>
              <w:left w:val="single" w:sz="4" w:space="0" w:color="auto"/>
              <w:bottom w:val="single" w:sz="4" w:space="0" w:color="auto"/>
              <w:right w:val="single" w:sz="4" w:space="0" w:color="auto"/>
            </w:tcBorders>
            <w:hideMark/>
          </w:tcPr>
          <w:p w14:paraId="0ECDA04B" w14:textId="77777777" w:rsidR="00FE3E3A" w:rsidRPr="001434A8" w:rsidRDefault="00FE3E3A" w:rsidP="003D7446">
            <w:pPr>
              <w:pStyle w:val="af5"/>
              <w:rPr>
                <w:rFonts w:ascii="Times New Roman" w:hAnsi="Times New Roman" w:cs="Times New Roman"/>
                <w:b/>
                <w:sz w:val="28"/>
                <w:szCs w:val="28"/>
                <w:lang w:val="en-US"/>
              </w:rPr>
            </w:pPr>
            <w:r w:rsidRPr="001434A8">
              <w:rPr>
                <w:rFonts w:ascii="Times New Roman" w:hAnsi="Times New Roman" w:cs="Times New Roman"/>
                <w:b/>
                <w:sz w:val="28"/>
                <w:szCs w:val="28"/>
                <w:lang w:val="en-US"/>
              </w:rPr>
              <w:t>1</w:t>
            </w:r>
          </w:p>
        </w:tc>
        <w:tc>
          <w:tcPr>
            <w:tcW w:w="741" w:type="dxa"/>
            <w:tcBorders>
              <w:top w:val="single" w:sz="4" w:space="0" w:color="auto"/>
              <w:left w:val="single" w:sz="4" w:space="0" w:color="auto"/>
              <w:bottom w:val="single" w:sz="4" w:space="0" w:color="auto"/>
              <w:right w:val="single" w:sz="4" w:space="0" w:color="auto"/>
            </w:tcBorders>
            <w:hideMark/>
          </w:tcPr>
          <w:p w14:paraId="018B093C" w14:textId="77777777" w:rsidR="00FE3E3A" w:rsidRPr="001434A8" w:rsidRDefault="00FE3E3A" w:rsidP="003D7446">
            <w:pPr>
              <w:pStyle w:val="af5"/>
              <w:rPr>
                <w:rFonts w:ascii="Times New Roman" w:hAnsi="Times New Roman" w:cs="Times New Roman"/>
                <w:b/>
                <w:sz w:val="28"/>
                <w:szCs w:val="28"/>
                <w:lang w:val="en-US"/>
              </w:rPr>
            </w:pPr>
            <w:r w:rsidRPr="001434A8">
              <w:rPr>
                <w:rFonts w:ascii="Times New Roman" w:hAnsi="Times New Roman" w:cs="Times New Roman"/>
                <w:b/>
                <w:sz w:val="28"/>
                <w:szCs w:val="28"/>
                <w:lang w:val="en-US"/>
              </w:rPr>
              <w:t>2</w:t>
            </w:r>
          </w:p>
        </w:tc>
        <w:tc>
          <w:tcPr>
            <w:tcW w:w="741" w:type="dxa"/>
            <w:tcBorders>
              <w:top w:val="single" w:sz="4" w:space="0" w:color="auto"/>
              <w:left w:val="single" w:sz="4" w:space="0" w:color="auto"/>
              <w:bottom w:val="single" w:sz="4" w:space="0" w:color="auto"/>
              <w:right w:val="single" w:sz="4" w:space="0" w:color="auto"/>
            </w:tcBorders>
            <w:hideMark/>
          </w:tcPr>
          <w:p w14:paraId="4DEDE7D0" w14:textId="77777777" w:rsidR="00FE3E3A" w:rsidRPr="001434A8" w:rsidRDefault="00FE3E3A" w:rsidP="003D7446">
            <w:pPr>
              <w:pStyle w:val="af5"/>
              <w:rPr>
                <w:rFonts w:ascii="Times New Roman" w:hAnsi="Times New Roman" w:cs="Times New Roman"/>
                <w:b/>
                <w:sz w:val="28"/>
                <w:szCs w:val="28"/>
                <w:lang w:val="en-US"/>
              </w:rPr>
            </w:pPr>
            <w:r w:rsidRPr="001434A8">
              <w:rPr>
                <w:rFonts w:ascii="Times New Roman" w:hAnsi="Times New Roman" w:cs="Times New Roman"/>
                <w:b/>
                <w:sz w:val="28"/>
                <w:szCs w:val="28"/>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3AE2E610" w14:textId="77777777" w:rsidR="00FE3E3A" w:rsidRPr="001434A8" w:rsidRDefault="00FE3E3A" w:rsidP="003D7446">
            <w:pPr>
              <w:pStyle w:val="af5"/>
              <w:rPr>
                <w:rFonts w:ascii="Times New Roman" w:hAnsi="Times New Roman" w:cs="Times New Roman"/>
                <w:b/>
                <w:sz w:val="28"/>
                <w:szCs w:val="28"/>
                <w:lang w:val="en-US"/>
              </w:rPr>
            </w:pPr>
            <w:r w:rsidRPr="001434A8">
              <w:rPr>
                <w:rFonts w:ascii="Times New Roman" w:hAnsi="Times New Roman" w:cs="Times New Roman"/>
                <w:b/>
                <w:sz w:val="28"/>
                <w:szCs w:val="28"/>
                <w:lang w:val="en-US"/>
              </w:rPr>
              <w:t>4</w:t>
            </w:r>
          </w:p>
        </w:tc>
        <w:tc>
          <w:tcPr>
            <w:tcW w:w="741" w:type="dxa"/>
            <w:tcBorders>
              <w:top w:val="single" w:sz="4" w:space="0" w:color="auto"/>
              <w:left w:val="single" w:sz="4" w:space="0" w:color="auto"/>
              <w:bottom w:val="single" w:sz="4" w:space="0" w:color="auto"/>
              <w:right w:val="single" w:sz="4" w:space="0" w:color="auto"/>
            </w:tcBorders>
            <w:hideMark/>
          </w:tcPr>
          <w:p w14:paraId="2DA0CE67" w14:textId="77777777" w:rsidR="00FE3E3A" w:rsidRPr="001434A8" w:rsidRDefault="00FE3E3A" w:rsidP="003D7446">
            <w:pPr>
              <w:pStyle w:val="af5"/>
              <w:rPr>
                <w:rFonts w:ascii="Times New Roman" w:hAnsi="Times New Roman" w:cs="Times New Roman"/>
                <w:b/>
                <w:sz w:val="28"/>
                <w:szCs w:val="28"/>
                <w:lang w:val="en-US"/>
              </w:rPr>
            </w:pPr>
            <w:r w:rsidRPr="001434A8">
              <w:rPr>
                <w:rFonts w:ascii="Times New Roman" w:hAnsi="Times New Roman" w:cs="Times New Roman"/>
                <w:b/>
                <w:sz w:val="28"/>
                <w:szCs w:val="28"/>
                <w:lang w:val="en-US"/>
              </w:rPr>
              <w:t>5</w:t>
            </w:r>
          </w:p>
        </w:tc>
        <w:tc>
          <w:tcPr>
            <w:tcW w:w="741" w:type="dxa"/>
            <w:tcBorders>
              <w:top w:val="single" w:sz="4" w:space="0" w:color="auto"/>
              <w:left w:val="single" w:sz="4" w:space="0" w:color="auto"/>
              <w:bottom w:val="single" w:sz="4" w:space="0" w:color="auto"/>
              <w:right w:val="single" w:sz="4" w:space="0" w:color="auto"/>
            </w:tcBorders>
            <w:hideMark/>
          </w:tcPr>
          <w:p w14:paraId="0D1B100D" w14:textId="77777777" w:rsidR="00FE3E3A" w:rsidRPr="001434A8" w:rsidRDefault="00FE3E3A" w:rsidP="003D7446">
            <w:pPr>
              <w:pStyle w:val="af5"/>
              <w:rPr>
                <w:rFonts w:ascii="Times New Roman" w:hAnsi="Times New Roman" w:cs="Times New Roman"/>
                <w:b/>
                <w:sz w:val="28"/>
                <w:szCs w:val="28"/>
                <w:lang w:val="en-US"/>
              </w:rPr>
            </w:pPr>
            <w:r w:rsidRPr="001434A8">
              <w:rPr>
                <w:rFonts w:ascii="Times New Roman" w:hAnsi="Times New Roman" w:cs="Times New Roman"/>
                <w:b/>
                <w:sz w:val="28"/>
                <w:szCs w:val="28"/>
                <w:lang w:val="en-US"/>
              </w:rPr>
              <w:t>6</w:t>
            </w:r>
          </w:p>
        </w:tc>
        <w:tc>
          <w:tcPr>
            <w:tcW w:w="741" w:type="dxa"/>
            <w:tcBorders>
              <w:top w:val="single" w:sz="4" w:space="0" w:color="auto"/>
              <w:left w:val="single" w:sz="4" w:space="0" w:color="auto"/>
              <w:bottom w:val="single" w:sz="4" w:space="0" w:color="auto"/>
              <w:right w:val="single" w:sz="4" w:space="0" w:color="auto"/>
            </w:tcBorders>
            <w:hideMark/>
          </w:tcPr>
          <w:p w14:paraId="624372E6" w14:textId="77777777" w:rsidR="00FE3E3A" w:rsidRPr="001434A8" w:rsidRDefault="00FE3E3A" w:rsidP="003D7446">
            <w:pPr>
              <w:pStyle w:val="af5"/>
              <w:rPr>
                <w:rFonts w:ascii="Times New Roman" w:hAnsi="Times New Roman" w:cs="Times New Roman"/>
                <w:b/>
                <w:sz w:val="28"/>
                <w:szCs w:val="28"/>
                <w:lang w:val="en-US"/>
              </w:rPr>
            </w:pPr>
            <w:r w:rsidRPr="001434A8">
              <w:rPr>
                <w:rFonts w:ascii="Times New Roman" w:hAnsi="Times New Roman" w:cs="Times New Roman"/>
                <w:b/>
                <w:sz w:val="28"/>
                <w:szCs w:val="28"/>
                <w:lang w:val="en-US"/>
              </w:rPr>
              <w:t>7</w:t>
            </w:r>
          </w:p>
        </w:tc>
        <w:tc>
          <w:tcPr>
            <w:tcW w:w="741" w:type="dxa"/>
            <w:tcBorders>
              <w:top w:val="single" w:sz="4" w:space="0" w:color="auto"/>
              <w:left w:val="single" w:sz="4" w:space="0" w:color="auto"/>
              <w:bottom w:val="single" w:sz="4" w:space="0" w:color="auto"/>
              <w:right w:val="single" w:sz="4" w:space="0" w:color="auto"/>
            </w:tcBorders>
            <w:hideMark/>
          </w:tcPr>
          <w:p w14:paraId="509BD9E4" w14:textId="77777777" w:rsidR="00FE3E3A" w:rsidRPr="001434A8" w:rsidRDefault="00FE3E3A" w:rsidP="003D7446">
            <w:pPr>
              <w:pStyle w:val="af5"/>
              <w:rPr>
                <w:rFonts w:ascii="Times New Roman" w:hAnsi="Times New Roman" w:cs="Times New Roman"/>
                <w:b/>
                <w:sz w:val="28"/>
                <w:szCs w:val="28"/>
                <w:lang w:val="en-US"/>
              </w:rPr>
            </w:pPr>
            <w:r w:rsidRPr="001434A8">
              <w:rPr>
                <w:rFonts w:ascii="Times New Roman" w:hAnsi="Times New Roman" w:cs="Times New Roman"/>
                <w:b/>
                <w:sz w:val="28"/>
                <w:szCs w:val="28"/>
                <w:lang w:val="en-US"/>
              </w:rPr>
              <w:t>8</w:t>
            </w:r>
          </w:p>
        </w:tc>
        <w:tc>
          <w:tcPr>
            <w:tcW w:w="741" w:type="dxa"/>
            <w:tcBorders>
              <w:top w:val="single" w:sz="4" w:space="0" w:color="auto"/>
              <w:left w:val="single" w:sz="4" w:space="0" w:color="auto"/>
              <w:bottom w:val="single" w:sz="4" w:space="0" w:color="auto"/>
              <w:right w:val="single" w:sz="4" w:space="0" w:color="auto"/>
            </w:tcBorders>
            <w:hideMark/>
          </w:tcPr>
          <w:p w14:paraId="0602CEBB" w14:textId="77777777" w:rsidR="00FE3E3A" w:rsidRPr="001434A8" w:rsidRDefault="00FE3E3A" w:rsidP="003D7446">
            <w:pPr>
              <w:pStyle w:val="af5"/>
              <w:rPr>
                <w:rFonts w:ascii="Times New Roman" w:hAnsi="Times New Roman" w:cs="Times New Roman"/>
                <w:b/>
                <w:sz w:val="28"/>
                <w:szCs w:val="28"/>
                <w:lang w:val="en-US"/>
              </w:rPr>
            </w:pPr>
            <w:r w:rsidRPr="001434A8">
              <w:rPr>
                <w:rFonts w:ascii="Times New Roman" w:hAnsi="Times New Roman" w:cs="Times New Roman"/>
                <w:b/>
                <w:sz w:val="28"/>
                <w:szCs w:val="28"/>
                <w:lang w:val="en-US"/>
              </w:rPr>
              <w:t>9</w:t>
            </w:r>
          </w:p>
        </w:tc>
        <w:tc>
          <w:tcPr>
            <w:tcW w:w="741" w:type="dxa"/>
            <w:tcBorders>
              <w:top w:val="single" w:sz="4" w:space="0" w:color="auto"/>
              <w:left w:val="single" w:sz="4" w:space="0" w:color="auto"/>
              <w:bottom w:val="single" w:sz="4" w:space="0" w:color="auto"/>
              <w:right w:val="single" w:sz="4" w:space="0" w:color="auto"/>
            </w:tcBorders>
            <w:hideMark/>
          </w:tcPr>
          <w:p w14:paraId="34C199AD" w14:textId="77777777" w:rsidR="00FE3E3A" w:rsidRPr="001434A8" w:rsidRDefault="00FE3E3A" w:rsidP="003D7446">
            <w:pPr>
              <w:pStyle w:val="af5"/>
              <w:rPr>
                <w:rFonts w:ascii="Times New Roman" w:hAnsi="Times New Roman" w:cs="Times New Roman"/>
                <w:b/>
                <w:sz w:val="28"/>
                <w:szCs w:val="28"/>
                <w:lang w:val="en-US"/>
              </w:rPr>
            </w:pPr>
            <w:r w:rsidRPr="001434A8">
              <w:rPr>
                <w:rFonts w:ascii="Times New Roman" w:hAnsi="Times New Roman" w:cs="Times New Roman"/>
                <w:b/>
                <w:sz w:val="28"/>
                <w:szCs w:val="28"/>
                <w:lang w:val="en-US"/>
              </w:rPr>
              <w:t>10</w:t>
            </w:r>
          </w:p>
        </w:tc>
        <w:tc>
          <w:tcPr>
            <w:tcW w:w="741" w:type="dxa"/>
            <w:tcBorders>
              <w:top w:val="single" w:sz="4" w:space="0" w:color="auto"/>
              <w:left w:val="single" w:sz="4" w:space="0" w:color="auto"/>
              <w:bottom w:val="single" w:sz="4" w:space="0" w:color="auto"/>
              <w:right w:val="single" w:sz="4" w:space="0" w:color="auto"/>
            </w:tcBorders>
            <w:hideMark/>
          </w:tcPr>
          <w:p w14:paraId="02314F1A" w14:textId="77777777" w:rsidR="00FE3E3A" w:rsidRPr="001434A8" w:rsidRDefault="00FE3E3A" w:rsidP="003D7446">
            <w:pPr>
              <w:pStyle w:val="af5"/>
              <w:rPr>
                <w:rFonts w:ascii="Times New Roman" w:hAnsi="Times New Roman" w:cs="Times New Roman"/>
                <w:b/>
                <w:sz w:val="28"/>
                <w:szCs w:val="28"/>
                <w:lang w:val="en-US"/>
              </w:rPr>
            </w:pPr>
            <w:r w:rsidRPr="001434A8">
              <w:rPr>
                <w:rFonts w:ascii="Times New Roman" w:hAnsi="Times New Roman" w:cs="Times New Roman"/>
                <w:b/>
                <w:sz w:val="28"/>
                <w:szCs w:val="28"/>
                <w:lang w:val="en-US"/>
              </w:rPr>
              <w:t>11</w:t>
            </w:r>
          </w:p>
        </w:tc>
        <w:tc>
          <w:tcPr>
            <w:tcW w:w="741" w:type="dxa"/>
            <w:tcBorders>
              <w:top w:val="single" w:sz="4" w:space="0" w:color="auto"/>
              <w:left w:val="single" w:sz="4" w:space="0" w:color="auto"/>
              <w:bottom w:val="single" w:sz="4" w:space="0" w:color="auto"/>
              <w:right w:val="single" w:sz="4" w:space="0" w:color="auto"/>
            </w:tcBorders>
            <w:hideMark/>
          </w:tcPr>
          <w:p w14:paraId="38B45656" w14:textId="77777777" w:rsidR="00FE3E3A" w:rsidRPr="001434A8" w:rsidRDefault="00FE3E3A" w:rsidP="003D7446">
            <w:pPr>
              <w:pStyle w:val="af5"/>
              <w:rPr>
                <w:rFonts w:ascii="Times New Roman" w:hAnsi="Times New Roman" w:cs="Times New Roman"/>
                <w:b/>
                <w:sz w:val="28"/>
                <w:szCs w:val="28"/>
                <w:lang w:val="en-US"/>
              </w:rPr>
            </w:pPr>
            <w:r w:rsidRPr="001434A8">
              <w:rPr>
                <w:rFonts w:ascii="Times New Roman" w:hAnsi="Times New Roman" w:cs="Times New Roman"/>
                <w:b/>
                <w:sz w:val="28"/>
                <w:szCs w:val="28"/>
                <w:lang w:val="en-US"/>
              </w:rPr>
              <w:t>12</w:t>
            </w:r>
          </w:p>
        </w:tc>
        <w:tc>
          <w:tcPr>
            <w:tcW w:w="742" w:type="dxa"/>
            <w:tcBorders>
              <w:top w:val="single" w:sz="4" w:space="0" w:color="auto"/>
              <w:left w:val="single" w:sz="4" w:space="0" w:color="auto"/>
              <w:bottom w:val="single" w:sz="4" w:space="0" w:color="auto"/>
              <w:right w:val="single" w:sz="4" w:space="0" w:color="auto"/>
            </w:tcBorders>
            <w:hideMark/>
          </w:tcPr>
          <w:p w14:paraId="7960FC6E" w14:textId="77777777" w:rsidR="00FE3E3A" w:rsidRPr="001434A8" w:rsidRDefault="00FE3E3A" w:rsidP="003D7446">
            <w:pPr>
              <w:pStyle w:val="af5"/>
              <w:rPr>
                <w:rFonts w:ascii="Times New Roman" w:hAnsi="Times New Roman" w:cs="Times New Roman"/>
                <w:b/>
                <w:sz w:val="28"/>
                <w:szCs w:val="28"/>
                <w:lang w:val="en-US"/>
              </w:rPr>
            </w:pPr>
            <w:r w:rsidRPr="001434A8">
              <w:rPr>
                <w:rFonts w:ascii="Times New Roman" w:hAnsi="Times New Roman" w:cs="Times New Roman"/>
                <w:b/>
                <w:sz w:val="28"/>
                <w:szCs w:val="28"/>
                <w:lang w:val="en-US"/>
              </w:rPr>
              <w:t>13</w:t>
            </w:r>
          </w:p>
        </w:tc>
      </w:tr>
      <w:tr w:rsidR="00FE3E3A" w14:paraId="5EF43FF1" w14:textId="77777777" w:rsidTr="003D7446">
        <w:tc>
          <w:tcPr>
            <w:tcW w:w="741" w:type="dxa"/>
            <w:tcBorders>
              <w:top w:val="single" w:sz="4" w:space="0" w:color="auto"/>
              <w:left w:val="single" w:sz="4" w:space="0" w:color="auto"/>
              <w:bottom w:val="single" w:sz="4" w:space="0" w:color="auto"/>
              <w:right w:val="single" w:sz="4" w:space="0" w:color="auto"/>
            </w:tcBorders>
          </w:tcPr>
          <w:p w14:paraId="3E691BC4" w14:textId="4E3C9054" w:rsidR="00FE3E3A" w:rsidRPr="001434A8" w:rsidRDefault="00FE3E3A" w:rsidP="003D7446">
            <w:pPr>
              <w:pStyle w:val="af5"/>
              <w:rPr>
                <w:rFonts w:ascii="Times New Roman" w:hAnsi="Times New Roman" w:cs="Times New Roman"/>
                <w:bCs/>
                <w:sz w:val="28"/>
                <w:szCs w:val="28"/>
                <w:lang w:val="en-US"/>
              </w:rPr>
            </w:pPr>
          </w:p>
        </w:tc>
        <w:tc>
          <w:tcPr>
            <w:tcW w:w="741" w:type="dxa"/>
            <w:tcBorders>
              <w:top w:val="single" w:sz="4" w:space="0" w:color="auto"/>
              <w:left w:val="single" w:sz="4" w:space="0" w:color="auto"/>
              <w:bottom w:val="single" w:sz="4" w:space="0" w:color="auto"/>
              <w:right w:val="single" w:sz="4" w:space="0" w:color="auto"/>
            </w:tcBorders>
          </w:tcPr>
          <w:p w14:paraId="615B0AF6" w14:textId="7D089B59" w:rsidR="00FE3E3A" w:rsidRPr="001434A8" w:rsidRDefault="00FE3E3A" w:rsidP="003D7446">
            <w:pPr>
              <w:pStyle w:val="af5"/>
              <w:rPr>
                <w:rFonts w:ascii="Times New Roman" w:hAnsi="Times New Roman" w:cs="Times New Roman"/>
                <w:bCs/>
                <w:sz w:val="28"/>
                <w:szCs w:val="28"/>
                <w:lang w:val="en-US"/>
              </w:rPr>
            </w:pPr>
          </w:p>
        </w:tc>
        <w:tc>
          <w:tcPr>
            <w:tcW w:w="741" w:type="dxa"/>
            <w:tcBorders>
              <w:top w:val="single" w:sz="4" w:space="0" w:color="auto"/>
              <w:left w:val="single" w:sz="4" w:space="0" w:color="auto"/>
              <w:bottom w:val="single" w:sz="4" w:space="0" w:color="auto"/>
              <w:right w:val="single" w:sz="4" w:space="0" w:color="auto"/>
            </w:tcBorders>
          </w:tcPr>
          <w:p w14:paraId="7CC07A9F" w14:textId="429F86F1" w:rsidR="00FE3E3A" w:rsidRPr="001434A8" w:rsidRDefault="00FE3E3A" w:rsidP="003D7446">
            <w:pPr>
              <w:pStyle w:val="af5"/>
              <w:rPr>
                <w:rFonts w:ascii="Times New Roman" w:hAnsi="Times New Roman" w:cs="Times New Roman"/>
                <w:bCs/>
                <w:sz w:val="28"/>
                <w:szCs w:val="28"/>
                <w:lang w:val="en-US"/>
              </w:rPr>
            </w:pPr>
          </w:p>
        </w:tc>
        <w:tc>
          <w:tcPr>
            <w:tcW w:w="741" w:type="dxa"/>
            <w:tcBorders>
              <w:top w:val="single" w:sz="4" w:space="0" w:color="auto"/>
              <w:left w:val="single" w:sz="4" w:space="0" w:color="auto"/>
              <w:bottom w:val="single" w:sz="4" w:space="0" w:color="auto"/>
              <w:right w:val="single" w:sz="4" w:space="0" w:color="auto"/>
            </w:tcBorders>
          </w:tcPr>
          <w:p w14:paraId="7F2D1E3E" w14:textId="7E66A39C" w:rsidR="00FE3E3A" w:rsidRPr="001434A8" w:rsidRDefault="00FE3E3A" w:rsidP="003D7446">
            <w:pPr>
              <w:pStyle w:val="af5"/>
              <w:rPr>
                <w:rFonts w:ascii="Times New Roman" w:hAnsi="Times New Roman" w:cs="Times New Roman"/>
                <w:bCs/>
                <w:sz w:val="28"/>
                <w:szCs w:val="28"/>
                <w:lang w:val="en-US"/>
              </w:rPr>
            </w:pPr>
          </w:p>
        </w:tc>
        <w:tc>
          <w:tcPr>
            <w:tcW w:w="741" w:type="dxa"/>
            <w:tcBorders>
              <w:top w:val="single" w:sz="4" w:space="0" w:color="auto"/>
              <w:left w:val="single" w:sz="4" w:space="0" w:color="auto"/>
              <w:bottom w:val="single" w:sz="4" w:space="0" w:color="auto"/>
              <w:right w:val="single" w:sz="4" w:space="0" w:color="auto"/>
            </w:tcBorders>
          </w:tcPr>
          <w:p w14:paraId="00EE33BA" w14:textId="0EF8EB46" w:rsidR="00FE3E3A" w:rsidRPr="001434A8" w:rsidRDefault="00FE3E3A" w:rsidP="003D7446">
            <w:pPr>
              <w:pStyle w:val="af5"/>
              <w:rPr>
                <w:rFonts w:ascii="Times New Roman" w:hAnsi="Times New Roman" w:cs="Times New Roman"/>
                <w:bCs/>
                <w:sz w:val="28"/>
                <w:szCs w:val="28"/>
                <w:lang w:val="en-US"/>
              </w:rPr>
            </w:pPr>
          </w:p>
        </w:tc>
        <w:tc>
          <w:tcPr>
            <w:tcW w:w="741" w:type="dxa"/>
            <w:tcBorders>
              <w:top w:val="single" w:sz="4" w:space="0" w:color="auto"/>
              <w:left w:val="single" w:sz="4" w:space="0" w:color="auto"/>
              <w:bottom w:val="single" w:sz="4" w:space="0" w:color="auto"/>
              <w:right w:val="single" w:sz="4" w:space="0" w:color="auto"/>
            </w:tcBorders>
          </w:tcPr>
          <w:p w14:paraId="4D431C25" w14:textId="5098BF8A" w:rsidR="00FE3E3A" w:rsidRPr="001434A8" w:rsidRDefault="00FE3E3A" w:rsidP="003D7446">
            <w:pPr>
              <w:pStyle w:val="af5"/>
              <w:rPr>
                <w:rFonts w:ascii="Times New Roman" w:hAnsi="Times New Roman" w:cs="Times New Roman"/>
                <w:bCs/>
                <w:sz w:val="28"/>
                <w:szCs w:val="28"/>
                <w:lang w:val="en-US"/>
              </w:rPr>
            </w:pPr>
          </w:p>
        </w:tc>
        <w:tc>
          <w:tcPr>
            <w:tcW w:w="741" w:type="dxa"/>
            <w:tcBorders>
              <w:top w:val="single" w:sz="4" w:space="0" w:color="auto"/>
              <w:left w:val="single" w:sz="4" w:space="0" w:color="auto"/>
              <w:bottom w:val="single" w:sz="4" w:space="0" w:color="auto"/>
              <w:right w:val="single" w:sz="4" w:space="0" w:color="auto"/>
            </w:tcBorders>
          </w:tcPr>
          <w:p w14:paraId="229B8C6A" w14:textId="7504B4CB" w:rsidR="00FE3E3A" w:rsidRPr="001434A8" w:rsidRDefault="00FE3E3A" w:rsidP="003D7446">
            <w:pPr>
              <w:pStyle w:val="af5"/>
              <w:rPr>
                <w:rFonts w:ascii="Times New Roman" w:hAnsi="Times New Roman" w:cs="Times New Roman"/>
                <w:bCs/>
                <w:sz w:val="28"/>
                <w:szCs w:val="28"/>
                <w:lang w:val="en-US"/>
              </w:rPr>
            </w:pPr>
          </w:p>
        </w:tc>
        <w:tc>
          <w:tcPr>
            <w:tcW w:w="741" w:type="dxa"/>
            <w:tcBorders>
              <w:top w:val="single" w:sz="4" w:space="0" w:color="auto"/>
              <w:left w:val="single" w:sz="4" w:space="0" w:color="auto"/>
              <w:bottom w:val="single" w:sz="4" w:space="0" w:color="auto"/>
              <w:right w:val="single" w:sz="4" w:space="0" w:color="auto"/>
            </w:tcBorders>
          </w:tcPr>
          <w:p w14:paraId="44667CB3" w14:textId="568986C9" w:rsidR="00FE3E3A" w:rsidRPr="001434A8" w:rsidRDefault="00FE3E3A" w:rsidP="003D7446">
            <w:pPr>
              <w:pStyle w:val="af5"/>
              <w:rPr>
                <w:rFonts w:ascii="Times New Roman" w:hAnsi="Times New Roman" w:cs="Times New Roman"/>
                <w:bCs/>
                <w:sz w:val="28"/>
                <w:szCs w:val="28"/>
                <w:lang w:val="en-US"/>
              </w:rPr>
            </w:pPr>
          </w:p>
        </w:tc>
        <w:tc>
          <w:tcPr>
            <w:tcW w:w="741" w:type="dxa"/>
            <w:tcBorders>
              <w:top w:val="single" w:sz="4" w:space="0" w:color="auto"/>
              <w:left w:val="single" w:sz="4" w:space="0" w:color="auto"/>
              <w:bottom w:val="single" w:sz="4" w:space="0" w:color="auto"/>
              <w:right w:val="single" w:sz="4" w:space="0" w:color="auto"/>
            </w:tcBorders>
          </w:tcPr>
          <w:p w14:paraId="2ACAAFBA" w14:textId="0BA510FE" w:rsidR="00FE3E3A" w:rsidRPr="001434A8" w:rsidRDefault="00FE3E3A" w:rsidP="003D7446">
            <w:pPr>
              <w:pStyle w:val="af5"/>
              <w:rPr>
                <w:rFonts w:ascii="Times New Roman" w:hAnsi="Times New Roman" w:cs="Times New Roman"/>
                <w:bCs/>
                <w:sz w:val="28"/>
                <w:szCs w:val="28"/>
                <w:lang w:val="en-US"/>
              </w:rPr>
            </w:pPr>
          </w:p>
        </w:tc>
        <w:tc>
          <w:tcPr>
            <w:tcW w:w="741" w:type="dxa"/>
            <w:tcBorders>
              <w:top w:val="single" w:sz="4" w:space="0" w:color="auto"/>
              <w:left w:val="single" w:sz="4" w:space="0" w:color="auto"/>
              <w:bottom w:val="single" w:sz="4" w:space="0" w:color="auto"/>
              <w:right w:val="single" w:sz="4" w:space="0" w:color="auto"/>
            </w:tcBorders>
          </w:tcPr>
          <w:p w14:paraId="3CC43E19" w14:textId="293259A0" w:rsidR="00FE3E3A" w:rsidRPr="001434A8" w:rsidRDefault="00FE3E3A" w:rsidP="003D7446">
            <w:pPr>
              <w:pStyle w:val="af5"/>
              <w:rPr>
                <w:rFonts w:ascii="Times New Roman" w:hAnsi="Times New Roman" w:cs="Times New Roman"/>
                <w:bCs/>
                <w:sz w:val="28"/>
                <w:szCs w:val="28"/>
                <w:lang w:val="en-US"/>
              </w:rPr>
            </w:pPr>
          </w:p>
        </w:tc>
        <w:tc>
          <w:tcPr>
            <w:tcW w:w="741" w:type="dxa"/>
            <w:tcBorders>
              <w:top w:val="single" w:sz="4" w:space="0" w:color="auto"/>
              <w:left w:val="single" w:sz="4" w:space="0" w:color="auto"/>
              <w:bottom w:val="single" w:sz="4" w:space="0" w:color="auto"/>
              <w:right w:val="single" w:sz="4" w:space="0" w:color="auto"/>
            </w:tcBorders>
          </w:tcPr>
          <w:p w14:paraId="4F8F2284" w14:textId="684B3B64" w:rsidR="00FE3E3A" w:rsidRPr="001434A8" w:rsidRDefault="00FE3E3A" w:rsidP="003D7446">
            <w:pPr>
              <w:pStyle w:val="af5"/>
              <w:rPr>
                <w:rFonts w:ascii="Times New Roman" w:hAnsi="Times New Roman" w:cs="Times New Roman"/>
                <w:bCs/>
                <w:sz w:val="28"/>
                <w:szCs w:val="28"/>
                <w:lang w:val="en-US"/>
              </w:rPr>
            </w:pPr>
          </w:p>
        </w:tc>
        <w:tc>
          <w:tcPr>
            <w:tcW w:w="741" w:type="dxa"/>
            <w:tcBorders>
              <w:top w:val="single" w:sz="4" w:space="0" w:color="auto"/>
              <w:left w:val="single" w:sz="4" w:space="0" w:color="auto"/>
              <w:bottom w:val="single" w:sz="4" w:space="0" w:color="auto"/>
              <w:right w:val="single" w:sz="4" w:space="0" w:color="auto"/>
            </w:tcBorders>
          </w:tcPr>
          <w:p w14:paraId="412C0F33" w14:textId="336C998B" w:rsidR="00FE3E3A" w:rsidRPr="001434A8" w:rsidRDefault="00FE3E3A" w:rsidP="003D7446">
            <w:pPr>
              <w:pStyle w:val="af5"/>
              <w:rPr>
                <w:rFonts w:ascii="Times New Roman" w:hAnsi="Times New Roman" w:cs="Times New Roman"/>
                <w:bCs/>
                <w:sz w:val="28"/>
                <w:szCs w:val="28"/>
                <w:lang w:val="en-US"/>
              </w:rPr>
            </w:pPr>
          </w:p>
        </w:tc>
        <w:tc>
          <w:tcPr>
            <w:tcW w:w="742" w:type="dxa"/>
            <w:tcBorders>
              <w:top w:val="single" w:sz="4" w:space="0" w:color="auto"/>
              <w:left w:val="single" w:sz="4" w:space="0" w:color="auto"/>
              <w:bottom w:val="single" w:sz="4" w:space="0" w:color="auto"/>
              <w:right w:val="single" w:sz="4" w:space="0" w:color="auto"/>
            </w:tcBorders>
          </w:tcPr>
          <w:p w14:paraId="524FEAEC" w14:textId="3ED2AE11" w:rsidR="00FE3E3A" w:rsidRDefault="00FE3E3A" w:rsidP="003D7446">
            <w:pPr>
              <w:pStyle w:val="af5"/>
              <w:rPr>
                <w:rFonts w:ascii="Times New Roman" w:hAnsi="Times New Roman" w:cs="Times New Roman"/>
                <w:bCs/>
                <w:sz w:val="28"/>
                <w:szCs w:val="28"/>
                <w:lang w:val="en-US"/>
              </w:rPr>
            </w:pPr>
          </w:p>
        </w:tc>
      </w:tr>
    </w:tbl>
    <w:p w14:paraId="5B45E315" w14:textId="77777777" w:rsidR="00FE3E3A" w:rsidRDefault="00FE3E3A" w:rsidP="00FE3E3A">
      <w:pPr>
        <w:pStyle w:val="af5"/>
        <w:rPr>
          <w:rFonts w:ascii="Times New Roman" w:hAnsi="Times New Roman" w:cs="Times New Roman"/>
          <w:bCs/>
          <w:sz w:val="28"/>
          <w:szCs w:val="28"/>
          <w:lang w:val="en-US"/>
        </w:rPr>
      </w:pPr>
    </w:p>
    <w:p w14:paraId="23257100" w14:textId="77777777" w:rsidR="00FE3E3A" w:rsidRDefault="00FE3E3A" w:rsidP="00FE3E3A"/>
    <w:p w14:paraId="5916623A" w14:textId="5F633214" w:rsidR="00EB271C" w:rsidRPr="008C133A" w:rsidRDefault="00EB271C" w:rsidP="00EB271C">
      <w:pPr>
        <w:suppressAutoHyphens/>
        <w:spacing w:line="276" w:lineRule="auto"/>
        <w:ind w:firstLine="709"/>
        <w:jc w:val="both"/>
        <w:rPr>
          <w:rFonts w:ascii="TimesNewRomanPS-BoldMT" w:hAnsi="TimesNewRomanPS-BoldMT"/>
          <w:b/>
          <w:bCs/>
          <w:color w:val="000000"/>
          <w:sz w:val="28"/>
          <w:szCs w:val="28"/>
        </w:rPr>
      </w:pPr>
      <w:r w:rsidRPr="008C133A">
        <w:rPr>
          <w:rFonts w:ascii="TimesNewRomanPS-BoldMT" w:hAnsi="TimesNewRomanPS-BoldMT"/>
          <w:b/>
          <w:bCs/>
          <w:color w:val="000000"/>
          <w:sz w:val="28"/>
          <w:szCs w:val="28"/>
        </w:rPr>
        <w:lastRenderedPageBreak/>
        <w:t xml:space="preserve">8. Перечень основной и дополнительной учебной литературы, необходимой для освоения дисциплины </w:t>
      </w:r>
    </w:p>
    <w:p w14:paraId="5A0471F1" w14:textId="77777777" w:rsidR="005314F7" w:rsidRPr="008C133A" w:rsidRDefault="005314F7" w:rsidP="005314F7">
      <w:pPr>
        <w:suppressAutoHyphens/>
        <w:spacing w:line="276" w:lineRule="auto"/>
        <w:ind w:firstLine="709"/>
        <w:jc w:val="both"/>
        <w:rPr>
          <w:rFonts w:ascii="TimesNewRomanPS-BoldMT" w:hAnsi="TimesNewRomanPS-BoldMT"/>
          <w:b/>
          <w:bCs/>
          <w:color w:val="000000"/>
          <w:sz w:val="28"/>
          <w:szCs w:val="28"/>
        </w:rPr>
      </w:pPr>
      <w:r w:rsidRPr="008C133A">
        <w:rPr>
          <w:rFonts w:ascii="TimesNewRomanPS-BoldMT" w:hAnsi="TimesNewRomanPS-BoldMT"/>
          <w:b/>
          <w:bCs/>
          <w:color w:val="000000"/>
          <w:sz w:val="28"/>
          <w:szCs w:val="28"/>
        </w:rPr>
        <w:t>Нормативные акты</w:t>
      </w:r>
    </w:p>
    <w:p w14:paraId="779414CC" w14:textId="77777777" w:rsidR="005314F7" w:rsidRPr="008434E1" w:rsidRDefault="005314F7" w:rsidP="005314F7">
      <w:pPr>
        <w:suppressAutoHyphens/>
        <w:spacing w:line="276" w:lineRule="auto"/>
        <w:ind w:firstLine="709"/>
        <w:jc w:val="both"/>
        <w:rPr>
          <w:rFonts w:ascii="TimesNewRomanPSMT" w:hAnsi="TimesNewRomanPSMT"/>
          <w:color w:val="0000FF"/>
          <w:spacing w:val="-2"/>
          <w:sz w:val="28"/>
          <w:szCs w:val="28"/>
        </w:rPr>
      </w:pPr>
      <w:r>
        <w:rPr>
          <w:rFonts w:ascii="TimesNewRomanPSMT" w:hAnsi="TimesNewRomanPSMT"/>
          <w:color w:val="000000"/>
          <w:sz w:val="28"/>
          <w:szCs w:val="28"/>
        </w:rPr>
        <w:t>1.</w:t>
      </w:r>
      <w:r w:rsidRPr="00E0364E">
        <w:rPr>
          <w:rFonts w:ascii="TimesNewRomanPSMT" w:hAnsi="TimesNewRomanPSMT"/>
          <w:color w:val="000000"/>
          <w:sz w:val="28"/>
          <w:szCs w:val="28"/>
        </w:rPr>
        <w:t xml:space="preserve"> </w:t>
      </w:r>
      <w:r w:rsidRPr="008C133A">
        <w:rPr>
          <w:rFonts w:ascii="TimesNewRomanPSMT" w:hAnsi="TimesNewRomanPSMT"/>
          <w:color w:val="000000"/>
          <w:sz w:val="28"/>
          <w:szCs w:val="28"/>
        </w:rPr>
        <w:t>Приказ Минобрнауки Российской Федерации</w:t>
      </w:r>
      <w:r>
        <w:rPr>
          <w:rFonts w:ascii="TimesNewRomanPSMT" w:hAnsi="TimesNewRomanPSMT"/>
          <w:color w:val="000000"/>
          <w:sz w:val="28"/>
          <w:szCs w:val="28"/>
        </w:rPr>
        <w:t xml:space="preserve"> №952</w:t>
      </w:r>
      <w:r w:rsidRPr="008C133A">
        <w:rPr>
          <w:rFonts w:ascii="TimesNewRomanPSMT" w:hAnsi="TimesNewRomanPSMT"/>
          <w:color w:val="000000"/>
          <w:sz w:val="28"/>
          <w:szCs w:val="28"/>
        </w:rPr>
        <w:t xml:space="preserve"> от 1</w:t>
      </w:r>
      <w:r>
        <w:rPr>
          <w:rFonts w:ascii="TimesNewRomanPSMT" w:hAnsi="TimesNewRomanPSMT"/>
          <w:color w:val="000000"/>
          <w:sz w:val="28"/>
          <w:szCs w:val="28"/>
        </w:rPr>
        <w:t>2</w:t>
      </w:r>
      <w:r w:rsidRPr="008C133A">
        <w:rPr>
          <w:rFonts w:ascii="TimesNewRomanPSMT" w:hAnsi="TimesNewRomanPSMT"/>
          <w:color w:val="000000"/>
          <w:sz w:val="28"/>
          <w:szCs w:val="28"/>
        </w:rPr>
        <w:t>.</w:t>
      </w:r>
      <w:r>
        <w:rPr>
          <w:rFonts w:ascii="TimesNewRomanPSMT" w:hAnsi="TimesNewRomanPSMT"/>
          <w:color w:val="000000"/>
          <w:sz w:val="28"/>
          <w:szCs w:val="28"/>
        </w:rPr>
        <w:t>08</w:t>
      </w:r>
      <w:r w:rsidRPr="008C133A">
        <w:rPr>
          <w:rFonts w:ascii="TimesNewRomanPSMT" w:hAnsi="TimesNewRomanPSMT"/>
          <w:color w:val="000000"/>
          <w:sz w:val="28"/>
          <w:szCs w:val="28"/>
        </w:rPr>
        <w:t>.20</w:t>
      </w:r>
      <w:r>
        <w:rPr>
          <w:rFonts w:ascii="TimesNewRomanPSMT" w:hAnsi="TimesNewRomanPSMT"/>
          <w:color w:val="000000"/>
          <w:sz w:val="28"/>
          <w:szCs w:val="28"/>
        </w:rPr>
        <w:t>2</w:t>
      </w:r>
      <w:r w:rsidRPr="008C133A">
        <w:rPr>
          <w:rFonts w:ascii="TimesNewRomanPSMT" w:hAnsi="TimesNewRomanPSMT"/>
          <w:color w:val="000000"/>
          <w:sz w:val="28"/>
          <w:szCs w:val="28"/>
        </w:rPr>
        <w:t xml:space="preserve">0 – Электронный режим доступа: </w:t>
      </w:r>
      <w:r w:rsidRPr="008434E1">
        <w:rPr>
          <w:rFonts w:ascii="TimesNewRomanPSMT" w:hAnsi="TimesNewRomanPSMT"/>
          <w:color w:val="0000FF"/>
          <w:spacing w:val="-2"/>
          <w:sz w:val="28"/>
          <w:szCs w:val="28"/>
        </w:rPr>
        <w:t>https://fgosvo.ru/uploadfiles/FGOS%20VO%203++/Mag/380402_M_3_22082020.pdf</w:t>
      </w:r>
    </w:p>
    <w:p w14:paraId="06EEC5AE" w14:textId="77777777" w:rsidR="005314F7" w:rsidRDefault="005314F7" w:rsidP="005314F7">
      <w:pPr>
        <w:suppressAutoHyphens/>
        <w:spacing w:line="276" w:lineRule="auto"/>
        <w:ind w:firstLine="709"/>
        <w:jc w:val="both"/>
        <w:rPr>
          <w:rFonts w:ascii="TimesNewRomanPS-BoldMT" w:hAnsi="TimesNewRomanPS-BoldMT"/>
          <w:b/>
          <w:bCs/>
          <w:color w:val="000000"/>
          <w:sz w:val="28"/>
          <w:szCs w:val="28"/>
        </w:rPr>
      </w:pPr>
    </w:p>
    <w:p w14:paraId="11226986" w14:textId="77777777" w:rsidR="005314F7" w:rsidRPr="008C133A" w:rsidRDefault="005314F7" w:rsidP="005314F7">
      <w:pPr>
        <w:suppressAutoHyphens/>
        <w:spacing w:line="276" w:lineRule="auto"/>
        <w:ind w:firstLine="709"/>
        <w:jc w:val="both"/>
        <w:rPr>
          <w:rFonts w:ascii="TimesNewRomanPS-BoldMT" w:hAnsi="TimesNewRomanPS-BoldMT"/>
          <w:b/>
          <w:bCs/>
          <w:color w:val="000000"/>
          <w:sz w:val="28"/>
          <w:szCs w:val="28"/>
        </w:rPr>
      </w:pPr>
      <w:r w:rsidRPr="008C133A">
        <w:rPr>
          <w:rFonts w:ascii="TimesNewRomanPS-BoldMT" w:hAnsi="TimesNewRomanPS-BoldMT"/>
          <w:b/>
          <w:bCs/>
          <w:color w:val="000000"/>
          <w:sz w:val="28"/>
          <w:szCs w:val="28"/>
        </w:rPr>
        <w:t>Основная</w:t>
      </w:r>
    </w:p>
    <w:p w14:paraId="7036EDD4" w14:textId="77777777" w:rsidR="005314F7" w:rsidRPr="00E0364E" w:rsidRDefault="005314F7" w:rsidP="005314F7">
      <w:pPr>
        <w:suppressAutoHyphens/>
        <w:spacing w:line="276" w:lineRule="auto"/>
        <w:ind w:firstLine="709"/>
        <w:jc w:val="both"/>
        <w:rPr>
          <w:rFonts w:ascii="TimesNewRomanPSMT" w:hAnsi="TimesNewRomanPSMT"/>
          <w:color w:val="000000"/>
          <w:sz w:val="28"/>
          <w:szCs w:val="28"/>
        </w:rPr>
      </w:pPr>
      <w:r>
        <w:rPr>
          <w:rFonts w:ascii="TimesNewRomanPSMT" w:hAnsi="TimesNewRomanPSMT"/>
          <w:color w:val="000000"/>
          <w:sz w:val="28"/>
          <w:szCs w:val="28"/>
        </w:rPr>
        <w:t>2.</w:t>
      </w:r>
      <w:r w:rsidRPr="00E0364E">
        <w:rPr>
          <w:rFonts w:ascii="TimesNewRomanPSMT" w:hAnsi="TimesNewRomanPSMT"/>
          <w:color w:val="000000"/>
          <w:sz w:val="28"/>
          <w:szCs w:val="28"/>
        </w:rPr>
        <w:t xml:space="preserve"> </w:t>
      </w:r>
      <w:r w:rsidRPr="008E69BA">
        <w:rPr>
          <w:rFonts w:ascii="TimesNewRomanPSMT" w:hAnsi="TimesNewRomanPSMT"/>
          <w:i/>
          <w:color w:val="000000"/>
          <w:sz w:val="28"/>
          <w:szCs w:val="28"/>
        </w:rPr>
        <w:t>Миронова, Д.А.</w:t>
      </w:r>
      <w:r w:rsidRPr="00E0364E">
        <w:rPr>
          <w:rFonts w:ascii="TimesNewRomanPSMT" w:hAnsi="TimesNewRomanPSMT"/>
          <w:color w:val="000000"/>
          <w:sz w:val="28"/>
          <w:szCs w:val="28"/>
        </w:rPr>
        <w:t xml:space="preserve"> Английский язык в сфере маркетинга = Professional English: Marketing: учебник / Д.А. Миронова, Н.А. Калашникова, Е.В. Коробова, К.В. Тростина. — Москва: КноРус, 202</w:t>
      </w:r>
      <w:r>
        <w:rPr>
          <w:rFonts w:ascii="TimesNewRomanPSMT" w:hAnsi="TimesNewRomanPSMT"/>
          <w:color w:val="000000"/>
          <w:sz w:val="28"/>
          <w:szCs w:val="28"/>
        </w:rPr>
        <w:t>4</w:t>
      </w:r>
      <w:r w:rsidRPr="00E0364E">
        <w:rPr>
          <w:rFonts w:ascii="TimesNewRomanPSMT" w:hAnsi="TimesNewRomanPSMT"/>
          <w:color w:val="000000"/>
          <w:sz w:val="28"/>
          <w:szCs w:val="28"/>
        </w:rPr>
        <w:t>. — 23</w:t>
      </w:r>
      <w:r>
        <w:rPr>
          <w:rFonts w:ascii="TimesNewRomanPSMT" w:hAnsi="TimesNewRomanPSMT"/>
          <w:color w:val="000000"/>
          <w:sz w:val="28"/>
          <w:szCs w:val="28"/>
        </w:rPr>
        <w:t>0</w:t>
      </w:r>
      <w:r w:rsidRPr="00E0364E">
        <w:rPr>
          <w:rFonts w:ascii="TimesNewRomanPSMT" w:hAnsi="TimesNewRomanPSMT"/>
          <w:color w:val="000000"/>
          <w:sz w:val="28"/>
          <w:szCs w:val="28"/>
        </w:rPr>
        <w:t xml:space="preserve"> с. — ЭБС BOOK.ru. — URL: </w:t>
      </w:r>
      <w:hyperlink r:id="rId7" w:history="1">
        <w:r w:rsidRPr="001E3B75">
          <w:rPr>
            <w:rStyle w:val="a5"/>
            <w:rFonts w:ascii="TimesNewRomanPSMT" w:hAnsi="TimesNewRomanPSMT"/>
            <w:sz w:val="28"/>
            <w:szCs w:val="28"/>
          </w:rPr>
          <w:t>https://book.ru/book/950232</w:t>
        </w:r>
      </w:hyperlink>
      <w:r>
        <w:rPr>
          <w:rFonts w:ascii="TimesNewRomanPSMT" w:hAnsi="TimesNewRomanPSMT"/>
          <w:color w:val="000000"/>
          <w:sz w:val="28"/>
          <w:szCs w:val="28"/>
        </w:rPr>
        <w:t xml:space="preserve"> </w:t>
      </w:r>
      <w:r w:rsidRPr="00E0364E">
        <w:rPr>
          <w:rFonts w:ascii="TimesNewRomanPSMT" w:hAnsi="TimesNewRomanPSMT"/>
          <w:color w:val="000000"/>
          <w:sz w:val="28"/>
          <w:szCs w:val="28"/>
        </w:rPr>
        <w:t>(дата обращения: 0</w:t>
      </w:r>
      <w:r>
        <w:rPr>
          <w:rFonts w:ascii="TimesNewRomanPSMT" w:hAnsi="TimesNewRomanPSMT"/>
          <w:color w:val="000000"/>
          <w:sz w:val="28"/>
          <w:szCs w:val="28"/>
        </w:rPr>
        <w:t>9</w:t>
      </w:r>
      <w:r w:rsidRPr="00E0364E">
        <w:rPr>
          <w:rFonts w:ascii="TimesNewRomanPSMT" w:hAnsi="TimesNewRomanPSMT"/>
          <w:color w:val="000000"/>
          <w:sz w:val="28"/>
          <w:szCs w:val="28"/>
        </w:rPr>
        <w:t>.</w:t>
      </w:r>
      <w:r>
        <w:rPr>
          <w:rFonts w:ascii="TimesNewRomanPSMT" w:hAnsi="TimesNewRomanPSMT"/>
          <w:color w:val="000000"/>
          <w:sz w:val="28"/>
          <w:szCs w:val="28"/>
        </w:rPr>
        <w:t>09</w:t>
      </w:r>
      <w:r w:rsidRPr="00E0364E">
        <w:rPr>
          <w:rFonts w:ascii="TimesNewRomanPSMT" w:hAnsi="TimesNewRomanPSMT"/>
          <w:color w:val="000000"/>
          <w:sz w:val="28"/>
          <w:szCs w:val="28"/>
        </w:rPr>
        <w:t>.202</w:t>
      </w:r>
      <w:r>
        <w:rPr>
          <w:rFonts w:ascii="TimesNewRomanPSMT" w:hAnsi="TimesNewRomanPSMT"/>
          <w:color w:val="000000"/>
          <w:sz w:val="28"/>
          <w:szCs w:val="28"/>
        </w:rPr>
        <w:t>4</w:t>
      </w:r>
      <w:r w:rsidRPr="00E0364E">
        <w:rPr>
          <w:rFonts w:ascii="TimesNewRomanPSMT" w:hAnsi="TimesNewRomanPSMT"/>
          <w:color w:val="000000"/>
          <w:sz w:val="28"/>
          <w:szCs w:val="28"/>
        </w:rPr>
        <w:t>). — Текст: электронный.</w:t>
      </w:r>
    </w:p>
    <w:p w14:paraId="064EC80B" w14:textId="77777777" w:rsidR="005314F7" w:rsidRDefault="005314F7" w:rsidP="005314F7">
      <w:pPr>
        <w:suppressAutoHyphens/>
        <w:spacing w:line="276" w:lineRule="auto"/>
        <w:ind w:firstLine="709"/>
        <w:jc w:val="both"/>
        <w:rPr>
          <w:rFonts w:ascii="TimesNewRomanPSMT" w:hAnsi="TimesNewRomanPSMT"/>
          <w:color w:val="000000"/>
          <w:sz w:val="28"/>
          <w:szCs w:val="28"/>
        </w:rPr>
      </w:pPr>
      <w:r>
        <w:rPr>
          <w:rFonts w:ascii="TimesNewRomanPSMT" w:hAnsi="TimesNewRomanPSMT"/>
          <w:color w:val="000000"/>
          <w:sz w:val="28"/>
          <w:szCs w:val="28"/>
        </w:rPr>
        <w:t xml:space="preserve">3. </w:t>
      </w:r>
      <w:r w:rsidRPr="008E69BA">
        <w:rPr>
          <w:rFonts w:ascii="TimesNewRomanPSMT" w:hAnsi="TimesNewRomanPSMT"/>
          <w:i/>
          <w:color w:val="000000"/>
          <w:sz w:val="28"/>
          <w:szCs w:val="28"/>
        </w:rPr>
        <w:t>Галеева, Т. И.</w:t>
      </w:r>
      <w:r w:rsidRPr="006E173C">
        <w:rPr>
          <w:rFonts w:ascii="TimesNewRomanPSMT" w:hAnsi="TimesNewRomanPSMT"/>
          <w:color w:val="000000"/>
          <w:sz w:val="28"/>
          <w:szCs w:val="28"/>
        </w:rPr>
        <w:t xml:space="preserve"> Английский язык. Деловое общение: учебник / Т. И. Галеева. — Москва: Русайнс, 2024. — 243 с. — ISBN 978-5-466-03332-8. — </w:t>
      </w:r>
      <w:r>
        <w:rPr>
          <w:rFonts w:ascii="TimesNewRomanPSMT" w:hAnsi="TimesNewRomanPSMT"/>
          <w:color w:val="000000"/>
          <w:sz w:val="28"/>
          <w:szCs w:val="28"/>
        </w:rPr>
        <w:t xml:space="preserve">ЭБС </w:t>
      </w:r>
      <w:r>
        <w:rPr>
          <w:rFonts w:ascii="TimesNewRomanPSMT" w:hAnsi="TimesNewRomanPSMT"/>
          <w:color w:val="000000"/>
          <w:sz w:val="28"/>
          <w:szCs w:val="28"/>
          <w:lang w:val="en-US"/>
        </w:rPr>
        <w:t>BOOK</w:t>
      </w:r>
      <w:r w:rsidRPr="00A24D76">
        <w:rPr>
          <w:rFonts w:ascii="TimesNewRomanPSMT" w:hAnsi="TimesNewRomanPSMT"/>
          <w:color w:val="000000"/>
          <w:sz w:val="28"/>
          <w:szCs w:val="28"/>
        </w:rPr>
        <w:t>.</w:t>
      </w:r>
      <w:r>
        <w:rPr>
          <w:rFonts w:ascii="TimesNewRomanPSMT" w:hAnsi="TimesNewRomanPSMT"/>
          <w:color w:val="000000"/>
          <w:sz w:val="28"/>
          <w:szCs w:val="28"/>
          <w:lang w:val="en-US"/>
        </w:rPr>
        <w:t>ru</w:t>
      </w:r>
      <w:r w:rsidRPr="00A24D76">
        <w:rPr>
          <w:rFonts w:ascii="TimesNewRomanPSMT" w:hAnsi="TimesNewRomanPSMT"/>
          <w:color w:val="000000"/>
          <w:sz w:val="28"/>
          <w:szCs w:val="28"/>
        </w:rPr>
        <w:t xml:space="preserve">. </w:t>
      </w:r>
      <w:r w:rsidRPr="005314F7">
        <w:rPr>
          <w:rFonts w:ascii="TimesNewRomanPSMT" w:hAnsi="TimesNewRomanPSMT"/>
          <w:color w:val="000000"/>
          <w:sz w:val="28"/>
          <w:szCs w:val="28"/>
        </w:rPr>
        <w:t xml:space="preserve">- </w:t>
      </w:r>
      <w:r w:rsidRPr="006E173C">
        <w:rPr>
          <w:rFonts w:ascii="TimesNewRomanPSMT" w:hAnsi="TimesNewRomanPSMT"/>
          <w:color w:val="000000"/>
          <w:sz w:val="28"/>
          <w:szCs w:val="28"/>
        </w:rPr>
        <w:t xml:space="preserve">URL: </w:t>
      </w:r>
      <w:r w:rsidRPr="008E69BA">
        <w:rPr>
          <w:rStyle w:val="a5"/>
          <w:sz w:val="28"/>
          <w:szCs w:val="28"/>
        </w:rPr>
        <w:t>https://book.ru/book/950551 (</w:t>
      </w:r>
      <w:r w:rsidRPr="006E173C">
        <w:rPr>
          <w:rFonts w:ascii="TimesNewRomanPSMT" w:hAnsi="TimesNewRomanPSMT"/>
          <w:color w:val="000000"/>
          <w:sz w:val="28"/>
          <w:szCs w:val="28"/>
        </w:rPr>
        <w:t>дата обращения: 09.09.2024). — Текст: электронный.</w:t>
      </w:r>
    </w:p>
    <w:p w14:paraId="175D0260" w14:textId="77777777" w:rsidR="005314F7" w:rsidRPr="00433DA7" w:rsidRDefault="005314F7" w:rsidP="005314F7">
      <w:pPr>
        <w:pStyle w:val="a6"/>
        <w:suppressAutoHyphens/>
        <w:spacing w:line="276" w:lineRule="auto"/>
        <w:ind w:left="709"/>
        <w:jc w:val="both"/>
        <w:rPr>
          <w:sz w:val="28"/>
          <w:szCs w:val="28"/>
        </w:rPr>
      </w:pPr>
    </w:p>
    <w:p w14:paraId="6630CF13" w14:textId="77777777" w:rsidR="005314F7" w:rsidRDefault="005314F7" w:rsidP="005314F7">
      <w:pPr>
        <w:pStyle w:val="a6"/>
        <w:suppressAutoHyphens/>
        <w:spacing w:line="276" w:lineRule="auto"/>
        <w:ind w:left="709"/>
        <w:jc w:val="both"/>
        <w:rPr>
          <w:rFonts w:ascii="TimesNewRomanPS-BoldMT" w:hAnsi="TimesNewRomanPS-BoldMT"/>
          <w:b/>
          <w:bCs/>
          <w:color w:val="000000"/>
          <w:sz w:val="28"/>
          <w:szCs w:val="28"/>
        </w:rPr>
      </w:pPr>
      <w:r w:rsidRPr="008C133A">
        <w:rPr>
          <w:rFonts w:ascii="TimesNewRomanPS-BoldMT" w:hAnsi="TimesNewRomanPS-BoldMT"/>
          <w:b/>
          <w:bCs/>
          <w:color w:val="000000"/>
          <w:sz w:val="28"/>
          <w:szCs w:val="28"/>
        </w:rPr>
        <w:t>Дополнительная</w:t>
      </w:r>
    </w:p>
    <w:p w14:paraId="79850090" w14:textId="77777777" w:rsidR="005314F7" w:rsidRPr="001A2589" w:rsidRDefault="005314F7" w:rsidP="005314F7">
      <w:pPr>
        <w:suppressAutoHyphens/>
        <w:spacing w:line="276" w:lineRule="auto"/>
        <w:ind w:firstLine="709"/>
        <w:jc w:val="both"/>
        <w:rPr>
          <w:sz w:val="28"/>
          <w:szCs w:val="28"/>
        </w:rPr>
      </w:pPr>
      <w:r w:rsidRPr="001A2589">
        <w:rPr>
          <w:sz w:val="28"/>
          <w:szCs w:val="28"/>
        </w:rPr>
        <w:t xml:space="preserve">6. </w:t>
      </w:r>
      <w:r w:rsidRPr="001C77F3">
        <w:rPr>
          <w:i/>
          <w:sz w:val="28"/>
          <w:szCs w:val="28"/>
          <w:shd w:val="clear" w:color="auto" w:fill="FFFFFF"/>
        </w:rPr>
        <w:t>Винникова, Т. А.</w:t>
      </w:r>
      <w:r w:rsidRPr="001A2589">
        <w:rPr>
          <w:sz w:val="28"/>
          <w:szCs w:val="28"/>
          <w:shd w:val="clear" w:color="auto" w:fill="FFFFFF"/>
        </w:rPr>
        <w:t xml:space="preserve"> Деловые и научные коммуникации на английском языке: учебное пособие / Т. А. Винникова, Г. П. Терентьева, И. Ю. Булгакова. — Омск: ОмГТУ, 2020. — 89 с. — ISBN 978-5-8149-2971-6. </w:t>
      </w:r>
      <w:r w:rsidRPr="008E69BA">
        <w:rPr>
          <w:sz w:val="28"/>
          <w:szCs w:val="28"/>
          <w:shd w:val="clear" w:color="auto" w:fill="FFFFFF"/>
        </w:rPr>
        <w:t>—</w:t>
      </w:r>
      <w:r>
        <w:rPr>
          <w:sz w:val="28"/>
          <w:szCs w:val="28"/>
          <w:shd w:val="clear" w:color="auto" w:fill="FFFFFF"/>
        </w:rPr>
        <w:t xml:space="preserve"> ЭБС</w:t>
      </w:r>
      <w:r w:rsidRPr="001A2589">
        <w:rPr>
          <w:sz w:val="28"/>
          <w:szCs w:val="28"/>
          <w:shd w:val="clear" w:color="auto" w:fill="FFFFFF"/>
        </w:rPr>
        <w:t xml:space="preserve"> Лань. — URL: </w:t>
      </w:r>
      <w:r w:rsidRPr="0079310A">
        <w:rPr>
          <w:rStyle w:val="a5"/>
          <w:sz w:val="28"/>
          <w:szCs w:val="28"/>
        </w:rPr>
        <w:t>https://e.lanbook.com/book/186863</w:t>
      </w:r>
      <w:r w:rsidRPr="001A2589">
        <w:rPr>
          <w:sz w:val="28"/>
          <w:szCs w:val="28"/>
          <w:shd w:val="clear" w:color="auto" w:fill="FFFFFF"/>
        </w:rPr>
        <w:t xml:space="preserve"> (дата обращения: 09.09.2024). </w:t>
      </w:r>
      <w:r w:rsidRPr="001A2589">
        <w:rPr>
          <w:sz w:val="28"/>
          <w:szCs w:val="28"/>
        </w:rPr>
        <w:t xml:space="preserve"> — Текст: электронный.</w:t>
      </w:r>
    </w:p>
    <w:p w14:paraId="7E738D65" w14:textId="77777777" w:rsidR="005314F7" w:rsidRPr="001A2589" w:rsidRDefault="005314F7" w:rsidP="005314F7">
      <w:pPr>
        <w:suppressAutoHyphens/>
        <w:spacing w:line="276" w:lineRule="auto"/>
        <w:ind w:firstLine="709"/>
        <w:jc w:val="both"/>
        <w:rPr>
          <w:color w:val="000000"/>
          <w:sz w:val="28"/>
          <w:szCs w:val="28"/>
        </w:rPr>
      </w:pPr>
      <w:r w:rsidRPr="001A2589">
        <w:rPr>
          <w:color w:val="000000"/>
          <w:sz w:val="28"/>
          <w:szCs w:val="28"/>
        </w:rPr>
        <w:t xml:space="preserve">7. </w:t>
      </w:r>
      <w:r w:rsidRPr="0079310A">
        <w:rPr>
          <w:i/>
          <w:color w:val="000000"/>
          <w:sz w:val="28"/>
          <w:szCs w:val="28"/>
        </w:rPr>
        <w:t>Громова, Н. М.</w:t>
      </w:r>
      <w:r w:rsidRPr="001A2589">
        <w:rPr>
          <w:color w:val="000000"/>
          <w:sz w:val="28"/>
          <w:szCs w:val="28"/>
        </w:rPr>
        <w:t xml:space="preserve"> Внешнеторговый контракт = Contracts in Foreign Trade: учебное пособие / Н.М. Громова. — 2-е изд., испр. — Москва: Магистр: ИНФРА-М, 2023. — 144 с. – </w:t>
      </w:r>
      <w:r>
        <w:rPr>
          <w:color w:val="000000"/>
          <w:sz w:val="28"/>
          <w:szCs w:val="28"/>
        </w:rPr>
        <w:t>ЭБС ZNANIUM.</w:t>
      </w:r>
      <w:r w:rsidRPr="001A2589">
        <w:rPr>
          <w:color w:val="000000"/>
          <w:sz w:val="28"/>
          <w:szCs w:val="28"/>
        </w:rPr>
        <w:t xml:space="preserve"> - URL: </w:t>
      </w:r>
      <w:hyperlink r:id="rId8" w:history="1">
        <w:r w:rsidRPr="0079310A">
          <w:rPr>
            <w:rStyle w:val="a5"/>
            <w:sz w:val="28"/>
            <w:szCs w:val="28"/>
          </w:rPr>
          <w:t>https://znanium.com/catalog/product/1915661</w:t>
        </w:r>
      </w:hyperlink>
      <w:r w:rsidRPr="001A2589">
        <w:rPr>
          <w:color w:val="000000"/>
          <w:sz w:val="28"/>
          <w:szCs w:val="28"/>
        </w:rPr>
        <w:t xml:space="preserve"> (дата обращения: 09.09.2024). – Текст: электронный.</w:t>
      </w:r>
    </w:p>
    <w:p w14:paraId="320449E9" w14:textId="77777777" w:rsidR="005314F7" w:rsidRPr="001A2589" w:rsidRDefault="005314F7" w:rsidP="005314F7">
      <w:pPr>
        <w:suppressAutoHyphens/>
        <w:spacing w:line="276" w:lineRule="auto"/>
        <w:ind w:firstLine="709"/>
        <w:jc w:val="both"/>
        <w:rPr>
          <w:color w:val="000000"/>
          <w:sz w:val="28"/>
          <w:szCs w:val="28"/>
        </w:rPr>
      </w:pPr>
      <w:r w:rsidRPr="001A2589">
        <w:rPr>
          <w:color w:val="000000"/>
          <w:sz w:val="28"/>
          <w:szCs w:val="28"/>
        </w:rPr>
        <w:t xml:space="preserve">9. </w:t>
      </w:r>
      <w:r w:rsidRPr="0079310A">
        <w:rPr>
          <w:i/>
          <w:color w:val="000000"/>
          <w:sz w:val="28"/>
          <w:szCs w:val="28"/>
        </w:rPr>
        <w:t>Трибунская, С. А.</w:t>
      </w:r>
      <w:r w:rsidRPr="001A2589">
        <w:rPr>
          <w:color w:val="000000"/>
          <w:sz w:val="28"/>
          <w:szCs w:val="28"/>
        </w:rPr>
        <w:t xml:space="preserve"> Профессиональный английский язык для экономистов: учебное пособие / С. А. Трибунская. - Москва: РИО Российской таможенной академии, 2</w:t>
      </w:r>
      <w:r>
        <w:rPr>
          <w:color w:val="000000"/>
          <w:sz w:val="28"/>
          <w:szCs w:val="28"/>
        </w:rPr>
        <w:t>019. - 138 с. – ЭБС ZNANIUM.</w:t>
      </w:r>
      <w:r w:rsidRPr="001A2589">
        <w:rPr>
          <w:color w:val="000000"/>
          <w:sz w:val="28"/>
          <w:szCs w:val="28"/>
        </w:rPr>
        <w:t xml:space="preserve"> </w:t>
      </w:r>
      <w:r w:rsidRPr="0079310A">
        <w:rPr>
          <w:color w:val="000000"/>
          <w:sz w:val="28"/>
          <w:szCs w:val="28"/>
        </w:rPr>
        <w:t>–</w:t>
      </w:r>
      <w:r>
        <w:rPr>
          <w:color w:val="000000"/>
          <w:sz w:val="28"/>
          <w:szCs w:val="28"/>
        </w:rPr>
        <w:t xml:space="preserve"> </w:t>
      </w:r>
      <w:r w:rsidRPr="001A2589">
        <w:rPr>
          <w:color w:val="000000"/>
          <w:sz w:val="28"/>
          <w:szCs w:val="28"/>
        </w:rPr>
        <w:t xml:space="preserve">URL: </w:t>
      </w:r>
      <w:hyperlink r:id="rId9" w:history="1">
        <w:r w:rsidRPr="0079310A">
          <w:rPr>
            <w:rStyle w:val="a5"/>
            <w:sz w:val="28"/>
            <w:szCs w:val="28"/>
          </w:rPr>
          <w:t>https://znanium.com/catalog/product/1844232</w:t>
        </w:r>
      </w:hyperlink>
      <w:r w:rsidRPr="001A2589">
        <w:rPr>
          <w:color w:val="000000"/>
          <w:sz w:val="28"/>
          <w:szCs w:val="28"/>
        </w:rPr>
        <w:t xml:space="preserve"> (дата обращения: 09.09.2024). – Текст: электронный.</w:t>
      </w:r>
    </w:p>
    <w:p w14:paraId="699450F9" w14:textId="77777777" w:rsidR="005314F7" w:rsidRPr="0079310A" w:rsidRDefault="005314F7" w:rsidP="005314F7">
      <w:pPr>
        <w:suppressAutoHyphens/>
        <w:spacing w:line="276" w:lineRule="auto"/>
        <w:ind w:firstLine="709"/>
        <w:jc w:val="both"/>
        <w:rPr>
          <w:color w:val="000000"/>
          <w:sz w:val="28"/>
          <w:szCs w:val="28"/>
        </w:rPr>
      </w:pPr>
      <w:r w:rsidRPr="001A2589">
        <w:rPr>
          <w:color w:val="000000"/>
          <w:sz w:val="28"/>
          <w:szCs w:val="28"/>
          <w:lang w:val="en-US"/>
        </w:rPr>
        <w:t xml:space="preserve">10. </w:t>
      </w:r>
      <w:r w:rsidRPr="0079310A">
        <w:rPr>
          <w:i/>
          <w:color w:val="000000"/>
          <w:sz w:val="28"/>
          <w:szCs w:val="28"/>
          <w:lang w:val="en-US"/>
        </w:rPr>
        <w:t>Vince M.</w:t>
      </w:r>
      <w:r w:rsidRPr="0079310A">
        <w:rPr>
          <w:color w:val="000000"/>
          <w:sz w:val="28"/>
          <w:szCs w:val="28"/>
          <w:lang w:val="en-US"/>
        </w:rPr>
        <w:t xml:space="preserve"> IELTS Language Practice. English Grammar and Vocabulary: Student's book. CEF</w:t>
      </w:r>
      <w:r w:rsidRPr="0079310A">
        <w:rPr>
          <w:color w:val="000000"/>
          <w:sz w:val="28"/>
          <w:szCs w:val="28"/>
        </w:rPr>
        <w:t xml:space="preserve"> </w:t>
      </w:r>
      <w:r w:rsidRPr="0079310A">
        <w:rPr>
          <w:color w:val="000000"/>
          <w:sz w:val="28"/>
          <w:szCs w:val="28"/>
          <w:lang w:val="en-US"/>
        </w:rPr>
        <w:t>Level</w:t>
      </w:r>
      <w:r w:rsidRPr="0079310A">
        <w:rPr>
          <w:color w:val="000000"/>
          <w:sz w:val="28"/>
          <w:szCs w:val="28"/>
        </w:rPr>
        <w:t xml:space="preserve"> </w:t>
      </w:r>
      <w:r w:rsidRPr="0079310A">
        <w:rPr>
          <w:color w:val="000000"/>
          <w:sz w:val="28"/>
          <w:szCs w:val="28"/>
          <w:lang w:val="en-US"/>
        </w:rPr>
        <w:t>B</w:t>
      </w:r>
      <w:r w:rsidRPr="0079310A">
        <w:rPr>
          <w:color w:val="000000"/>
          <w:sz w:val="28"/>
          <w:szCs w:val="28"/>
        </w:rPr>
        <w:t>1/</w:t>
      </w:r>
      <w:r w:rsidRPr="0079310A">
        <w:rPr>
          <w:color w:val="000000"/>
          <w:sz w:val="28"/>
          <w:szCs w:val="28"/>
          <w:lang w:val="en-US"/>
        </w:rPr>
        <w:t>B</w:t>
      </w:r>
      <w:r w:rsidRPr="0079310A">
        <w:rPr>
          <w:color w:val="000000"/>
          <w:sz w:val="28"/>
          <w:szCs w:val="28"/>
        </w:rPr>
        <w:t>2/</w:t>
      </w:r>
      <w:r w:rsidRPr="0079310A">
        <w:rPr>
          <w:color w:val="000000"/>
          <w:sz w:val="28"/>
          <w:szCs w:val="28"/>
          <w:lang w:val="en-US"/>
        </w:rPr>
        <w:t>C</w:t>
      </w:r>
      <w:r w:rsidRPr="0079310A">
        <w:rPr>
          <w:color w:val="000000"/>
          <w:sz w:val="28"/>
          <w:szCs w:val="28"/>
        </w:rPr>
        <w:t xml:space="preserve">1 / </w:t>
      </w:r>
      <w:r w:rsidRPr="0079310A">
        <w:rPr>
          <w:color w:val="000000"/>
          <w:sz w:val="28"/>
          <w:szCs w:val="28"/>
          <w:lang w:val="en-US"/>
        </w:rPr>
        <w:t>M</w:t>
      </w:r>
      <w:r w:rsidRPr="0079310A">
        <w:rPr>
          <w:color w:val="000000"/>
          <w:sz w:val="28"/>
          <w:szCs w:val="28"/>
        </w:rPr>
        <w:t xml:space="preserve">. </w:t>
      </w:r>
      <w:r w:rsidRPr="0079310A">
        <w:rPr>
          <w:color w:val="000000"/>
          <w:sz w:val="28"/>
          <w:szCs w:val="28"/>
          <w:lang w:val="en-US"/>
        </w:rPr>
        <w:t>Vince</w:t>
      </w:r>
      <w:r w:rsidRPr="0079310A">
        <w:rPr>
          <w:color w:val="000000"/>
          <w:sz w:val="28"/>
          <w:szCs w:val="28"/>
        </w:rPr>
        <w:t xml:space="preserve">, </w:t>
      </w:r>
      <w:r w:rsidRPr="0079310A">
        <w:rPr>
          <w:color w:val="000000"/>
          <w:sz w:val="28"/>
          <w:szCs w:val="28"/>
          <w:lang w:val="en-US"/>
        </w:rPr>
        <w:t>A</w:t>
      </w:r>
      <w:r w:rsidRPr="0079310A">
        <w:rPr>
          <w:color w:val="000000"/>
          <w:sz w:val="28"/>
          <w:szCs w:val="28"/>
        </w:rPr>
        <w:t xml:space="preserve">. </w:t>
      </w:r>
      <w:r w:rsidRPr="0079310A">
        <w:rPr>
          <w:color w:val="000000"/>
          <w:sz w:val="28"/>
          <w:szCs w:val="28"/>
          <w:lang w:val="en-US"/>
        </w:rPr>
        <w:t>French</w:t>
      </w:r>
      <w:r w:rsidRPr="0079310A">
        <w:rPr>
          <w:color w:val="000000"/>
          <w:sz w:val="28"/>
          <w:szCs w:val="28"/>
        </w:rPr>
        <w:t xml:space="preserve">. - </w:t>
      </w:r>
      <w:r w:rsidRPr="0079310A">
        <w:rPr>
          <w:color w:val="000000"/>
          <w:sz w:val="28"/>
          <w:szCs w:val="28"/>
          <w:lang w:val="en-US"/>
        </w:rPr>
        <w:t>Oxford</w:t>
      </w:r>
      <w:r w:rsidRPr="0079310A">
        <w:rPr>
          <w:color w:val="000000"/>
          <w:sz w:val="28"/>
          <w:szCs w:val="28"/>
        </w:rPr>
        <w:t xml:space="preserve">: </w:t>
      </w:r>
      <w:r w:rsidRPr="0079310A">
        <w:rPr>
          <w:color w:val="000000"/>
          <w:sz w:val="28"/>
          <w:szCs w:val="28"/>
          <w:lang w:val="en-US"/>
        </w:rPr>
        <w:t>Macmillan</w:t>
      </w:r>
      <w:r w:rsidRPr="0079310A">
        <w:rPr>
          <w:color w:val="000000"/>
          <w:sz w:val="28"/>
          <w:szCs w:val="28"/>
        </w:rPr>
        <w:t xml:space="preserve"> </w:t>
      </w:r>
      <w:r w:rsidRPr="0079310A">
        <w:rPr>
          <w:color w:val="000000"/>
          <w:sz w:val="28"/>
          <w:szCs w:val="28"/>
          <w:lang w:val="en-US"/>
        </w:rPr>
        <w:t>Publishers</w:t>
      </w:r>
      <w:r w:rsidRPr="0079310A">
        <w:rPr>
          <w:color w:val="000000"/>
          <w:sz w:val="28"/>
          <w:szCs w:val="28"/>
        </w:rPr>
        <w:t xml:space="preserve"> </w:t>
      </w:r>
      <w:r w:rsidRPr="0079310A">
        <w:rPr>
          <w:color w:val="000000"/>
          <w:sz w:val="28"/>
          <w:szCs w:val="28"/>
          <w:lang w:val="en-US"/>
        </w:rPr>
        <w:t>Limited</w:t>
      </w:r>
      <w:r w:rsidRPr="0079310A">
        <w:rPr>
          <w:color w:val="000000"/>
          <w:sz w:val="28"/>
          <w:szCs w:val="28"/>
        </w:rPr>
        <w:t xml:space="preserve">, 2011, 2014. - 296 </w:t>
      </w:r>
      <w:r w:rsidRPr="0079310A">
        <w:rPr>
          <w:color w:val="000000"/>
          <w:sz w:val="28"/>
          <w:szCs w:val="28"/>
          <w:lang w:val="en-US"/>
        </w:rPr>
        <w:t>p</w:t>
      </w:r>
      <w:r w:rsidRPr="0079310A">
        <w:rPr>
          <w:color w:val="000000"/>
          <w:sz w:val="28"/>
          <w:szCs w:val="28"/>
        </w:rPr>
        <w:t xml:space="preserve">. – Текст : непосредственный. - То же. - 2011. – </w:t>
      </w:r>
      <w:r w:rsidRPr="0079310A">
        <w:rPr>
          <w:color w:val="000000"/>
          <w:sz w:val="28"/>
          <w:szCs w:val="28"/>
          <w:lang w:val="en-US"/>
        </w:rPr>
        <w:t>URL</w:t>
      </w:r>
      <w:r w:rsidRPr="0079310A">
        <w:rPr>
          <w:color w:val="000000"/>
          <w:sz w:val="28"/>
          <w:szCs w:val="28"/>
        </w:rPr>
        <w:t xml:space="preserve">: </w:t>
      </w:r>
      <w:r w:rsidRPr="0079310A">
        <w:rPr>
          <w:rStyle w:val="a5"/>
          <w:sz w:val="28"/>
          <w:szCs w:val="28"/>
        </w:rPr>
        <w:t>http://lpvserver190/fulltext/bookfree/Vince.pdf. -</w:t>
      </w:r>
      <w:r w:rsidRPr="0079310A">
        <w:rPr>
          <w:color w:val="000000"/>
          <w:sz w:val="28"/>
          <w:szCs w:val="28"/>
        </w:rPr>
        <w:t xml:space="preserve"> Текст : электронный. – Режим доступа: Полный текст доступен только из сети Финуниверситета.</w:t>
      </w:r>
    </w:p>
    <w:p w14:paraId="79F35EC8" w14:textId="77777777" w:rsidR="005314F7" w:rsidRPr="0079310A" w:rsidRDefault="005314F7" w:rsidP="005314F7">
      <w:pPr>
        <w:pStyle w:val="a6"/>
        <w:suppressAutoHyphens/>
        <w:spacing w:line="276" w:lineRule="auto"/>
        <w:ind w:left="0" w:firstLine="709"/>
        <w:jc w:val="both"/>
        <w:rPr>
          <w:rFonts w:ascii="TimesNewRomanPS-BoldMT" w:hAnsi="TimesNewRomanPS-BoldMT"/>
          <w:b/>
          <w:bCs/>
          <w:color w:val="000000"/>
          <w:sz w:val="28"/>
          <w:szCs w:val="28"/>
        </w:rPr>
      </w:pPr>
    </w:p>
    <w:p w14:paraId="0888284E" w14:textId="77777777" w:rsidR="005314F7" w:rsidRPr="008C133A" w:rsidRDefault="005314F7" w:rsidP="005314F7">
      <w:pPr>
        <w:pStyle w:val="a6"/>
        <w:suppressAutoHyphens/>
        <w:spacing w:line="276" w:lineRule="auto"/>
        <w:ind w:left="0" w:firstLine="709"/>
        <w:jc w:val="both"/>
        <w:rPr>
          <w:sz w:val="28"/>
          <w:szCs w:val="28"/>
        </w:rPr>
      </w:pPr>
      <w:r w:rsidRPr="008C133A">
        <w:rPr>
          <w:rFonts w:ascii="TimesNewRomanPS-BoldMT" w:hAnsi="TimesNewRomanPS-BoldMT"/>
          <w:b/>
          <w:bCs/>
          <w:color w:val="000000"/>
          <w:sz w:val="28"/>
          <w:szCs w:val="28"/>
        </w:rPr>
        <w:lastRenderedPageBreak/>
        <w:t>9. Перечень ресурсов информационно - телекоммуникационной сети «Интернет», необходимых для освоения дисциплины</w:t>
      </w:r>
    </w:p>
    <w:p w14:paraId="6A7EDF5F" w14:textId="77777777" w:rsidR="005314F7" w:rsidRPr="008C133A" w:rsidRDefault="005314F7" w:rsidP="005314F7">
      <w:pPr>
        <w:pStyle w:val="a6"/>
        <w:suppressAutoHyphens/>
        <w:spacing w:line="276" w:lineRule="auto"/>
        <w:ind w:left="0" w:firstLine="709"/>
        <w:jc w:val="both"/>
        <w:rPr>
          <w:rFonts w:ascii="TimesNewRomanPSMT" w:hAnsi="TimesNewRomanPSMT"/>
          <w:color w:val="000000"/>
          <w:sz w:val="28"/>
          <w:szCs w:val="28"/>
        </w:rPr>
      </w:pPr>
      <w:r>
        <w:rPr>
          <w:rFonts w:ascii="TimesNewRomanPSMT" w:hAnsi="TimesNewRomanPSMT"/>
          <w:color w:val="000000"/>
          <w:sz w:val="28"/>
          <w:szCs w:val="28"/>
        </w:rPr>
        <w:t xml:space="preserve">9.1. </w:t>
      </w:r>
      <w:r w:rsidRPr="008C133A">
        <w:rPr>
          <w:rFonts w:ascii="TimesNewRomanPSMT" w:hAnsi="TimesNewRomanPSMT"/>
          <w:color w:val="000000"/>
          <w:sz w:val="28"/>
          <w:szCs w:val="28"/>
        </w:rPr>
        <w:t>Электронные ресурсы БИК</w:t>
      </w:r>
    </w:p>
    <w:p w14:paraId="204C31B4" w14:textId="77777777" w:rsidR="005314F7" w:rsidRPr="00E75BCC" w:rsidRDefault="005314F7" w:rsidP="005314F7">
      <w:pPr>
        <w:numPr>
          <w:ilvl w:val="0"/>
          <w:numId w:val="43"/>
        </w:numPr>
        <w:suppressAutoHyphens/>
        <w:spacing w:line="276" w:lineRule="auto"/>
        <w:jc w:val="both"/>
        <w:rPr>
          <w:rFonts w:ascii="TimesNewRomanPSMT" w:hAnsi="TimesNewRomanPSMT"/>
          <w:color w:val="000000"/>
          <w:sz w:val="28"/>
          <w:szCs w:val="28"/>
        </w:rPr>
      </w:pPr>
      <w:r w:rsidRPr="00E75BCC">
        <w:rPr>
          <w:rFonts w:ascii="TimesNewRomanPSMT" w:hAnsi="TimesNewRomanPSMT"/>
          <w:color w:val="000000"/>
          <w:sz w:val="28"/>
          <w:szCs w:val="28"/>
        </w:rPr>
        <w:t xml:space="preserve">Электронная библиотека Финансового университета (ЭБ) </w:t>
      </w:r>
      <w:r w:rsidRPr="00E75BCC">
        <w:rPr>
          <w:color w:val="0563C1" w:themeColor="hyperlink"/>
          <w:sz w:val="28"/>
          <w:szCs w:val="28"/>
          <w:u w:val="single"/>
        </w:rPr>
        <w:t>http://elib.fa.ru/</w:t>
      </w:r>
    </w:p>
    <w:p w14:paraId="261B9957" w14:textId="77777777" w:rsidR="005314F7" w:rsidRPr="00E75BCC" w:rsidRDefault="005314F7" w:rsidP="005314F7">
      <w:pPr>
        <w:numPr>
          <w:ilvl w:val="0"/>
          <w:numId w:val="43"/>
        </w:numPr>
        <w:suppressAutoHyphens/>
        <w:spacing w:line="276" w:lineRule="auto"/>
        <w:jc w:val="both"/>
        <w:rPr>
          <w:rFonts w:ascii="TimesNewRomanPSMT" w:hAnsi="TimesNewRomanPSMT"/>
          <w:color w:val="000000"/>
          <w:sz w:val="28"/>
          <w:szCs w:val="28"/>
        </w:rPr>
      </w:pPr>
      <w:r w:rsidRPr="00E75BCC">
        <w:rPr>
          <w:rFonts w:ascii="TimesNewRomanPSMT" w:hAnsi="TimesNewRomanPSMT"/>
          <w:color w:val="000000"/>
          <w:sz w:val="28"/>
          <w:szCs w:val="28"/>
        </w:rPr>
        <w:t xml:space="preserve">Электронно-библиотечная система BOOK.RU </w:t>
      </w:r>
      <w:r w:rsidRPr="00E75BCC">
        <w:rPr>
          <w:color w:val="0563C1" w:themeColor="hyperlink"/>
          <w:sz w:val="28"/>
          <w:szCs w:val="28"/>
          <w:u w:val="single"/>
        </w:rPr>
        <w:t>http://www.book.ru</w:t>
      </w:r>
    </w:p>
    <w:p w14:paraId="0BD65502" w14:textId="77777777" w:rsidR="005314F7" w:rsidRPr="00E75BCC" w:rsidRDefault="005314F7" w:rsidP="005314F7">
      <w:pPr>
        <w:numPr>
          <w:ilvl w:val="0"/>
          <w:numId w:val="43"/>
        </w:numPr>
        <w:suppressAutoHyphens/>
        <w:spacing w:line="276" w:lineRule="auto"/>
        <w:jc w:val="both"/>
        <w:rPr>
          <w:rFonts w:ascii="TimesNewRomanPSMT" w:hAnsi="TimesNewRomanPSMT"/>
          <w:color w:val="000000"/>
          <w:sz w:val="28"/>
          <w:szCs w:val="28"/>
        </w:rPr>
      </w:pPr>
      <w:r w:rsidRPr="00E75BCC">
        <w:rPr>
          <w:rFonts w:ascii="TimesNewRomanPSMT" w:hAnsi="TimesNewRomanPSMT"/>
          <w:color w:val="000000"/>
          <w:sz w:val="28"/>
          <w:szCs w:val="28"/>
        </w:rPr>
        <w:t xml:space="preserve">Электронно-библиотечная система «Университетская библиотека ОНЛАЙН» </w:t>
      </w:r>
      <w:r w:rsidRPr="00E75BCC">
        <w:rPr>
          <w:color w:val="0563C1" w:themeColor="hyperlink"/>
          <w:sz w:val="28"/>
          <w:szCs w:val="28"/>
          <w:u w:val="single"/>
        </w:rPr>
        <w:t>http://biblioclub.ru/</w:t>
      </w:r>
    </w:p>
    <w:p w14:paraId="3887DC42" w14:textId="77777777" w:rsidR="005314F7" w:rsidRPr="00E75BCC" w:rsidRDefault="005314F7" w:rsidP="005314F7">
      <w:pPr>
        <w:numPr>
          <w:ilvl w:val="0"/>
          <w:numId w:val="43"/>
        </w:numPr>
        <w:suppressAutoHyphens/>
        <w:spacing w:line="276" w:lineRule="auto"/>
        <w:jc w:val="both"/>
        <w:rPr>
          <w:rFonts w:ascii="TimesNewRomanPSMT" w:hAnsi="TimesNewRomanPSMT"/>
          <w:color w:val="000000"/>
          <w:sz w:val="28"/>
          <w:szCs w:val="28"/>
        </w:rPr>
      </w:pPr>
      <w:r w:rsidRPr="00E75BCC">
        <w:rPr>
          <w:rFonts w:ascii="TimesNewRomanPSMT" w:hAnsi="TimesNewRomanPSMT"/>
          <w:color w:val="000000"/>
          <w:sz w:val="28"/>
          <w:szCs w:val="28"/>
        </w:rPr>
        <w:t xml:space="preserve">Электронно-библиотечная система Znanium </w:t>
      </w:r>
      <w:r w:rsidRPr="00E75BCC">
        <w:rPr>
          <w:color w:val="0563C1" w:themeColor="hyperlink"/>
          <w:sz w:val="28"/>
          <w:szCs w:val="28"/>
          <w:u w:val="single"/>
        </w:rPr>
        <w:t>http://www.znanium.ru/</w:t>
      </w:r>
    </w:p>
    <w:p w14:paraId="4F19A219" w14:textId="77777777" w:rsidR="005314F7" w:rsidRPr="00E75BCC" w:rsidRDefault="005314F7" w:rsidP="005314F7">
      <w:pPr>
        <w:numPr>
          <w:ilvl w:val="0"/>
          <w:numId w:val="43"/>
        </w:numPr>
        <w:suppressAutoHyphens/>
        <w:spacing w:line="276" w:lineRule="auto"/>
        <w:jc w:val="both"/>
        <w:rPr>
          <w:rFonts w:ascii="TimesNewRomanPSMT" w:hAnsi="TimesNewRomanPSMT"/>
          <w:color w:val="000000"/>
          <w:sz w:val="28"/>
          <w:szCs w:val="28"/>
        </w:rPr>
      </w:pPr>
      <w:r w:rsidRPr="00E75BCC">
        <w:rPr>
          <w:rFonts w:ascii="TimesNewRomanPSMT" w:hAnsi="TimesNewRomanPSMT"/>
          <w:color w:val="000000"/>
          <w:sz w:val="28"/>
          <w:szCs w:val="28"/>
        </w:rPr>
        <w:t xml:space="preserve">Электронно-библиотечная система издательства «ЮРАЙТ» </w:t>
      </w:r>
      <w:r w:rsidRPr="00E75BCC">
        <w:rPr>
          <w:color w:val="0563C1" w:themeColor="hyperlink"/>
          <w:sz w:val="28"/>
          <w:szCs w:val="28"/>
          <w:u w:val="single"/>
        </w:rPr>
        <w:t>https://urait.ru/</w:t>
      </w:r>
    </w:p>
    <w:p w14:paraId="256C75EC" w14:textId="77777777" w:rsidR="005314F7" w:rsidRPr="00E75BCC" w:rsidRDefault="005314F7" w:rsidP="005314F7">
      <w:pPr>
        <w:numPr>
          <w:ilvl w:val="0"/>
          <w:numId w:val="43"/>
        </w:numPr>
        <w:suppressAutoHyphens/>
        <w:spacing w:line="276" w:lineRule="auto"/>
        <w:jc w:val="both"/>
        <w:rPr>
          <w:rFonts w:ascii="TimesNewRomanPSMT" w:hAnsi="TimesNewRomanPSMT"/>
          <w:color w:val="000000"/>
          <w:sz w:val="28"/>
          <w:szCs w:val="28"/>
        </w:rPr>
      </w:pPr>
      <w:r w:rsidRPr="00E75BCC">
        <w:rPr>
          <w:rFonts w:ascii="TimesNewRomanPSMT" w:hAnsi="TimesNewRomanPSMT"/>
          <w:color w:val="000000"/>
          <w:sz w:val="28"/>
          <w:szCs w:val="28"/>
        </w:rPr>
        <w:t xml:space="preserve">Электронно-библиотечная система издательства Проспект </w:t>
      </w:r>
      <w:r w:rsidRPr="00E75BCC">
        <w:rPr>
          <w:color w:val="0563C1" w:themeColor="hyperlink"/>
          <w:sz w:val="28"/>
          <w:szCs w:val="28"/>
          <w:u w:val="single"/>
        </w:rPr>
        <w:t>http://ebs.prospekt.org/books</w:t>
      </w:r>
    </w:p>
    <w:p w14:paraId="4CF4943C" w14:textId="77777777" w:rsidR="005314F7" w:rsidRPr="00E75BCC" w:rsidRDefault="005314F7" w:rsidP="005314F7">
      <w:pPr>
        <w:numPr>
          <w:ilvl w:val="0"/>
          <w:numId w:val="43"/>
        </w:numPr>
        <w:suppressAutoHyphens/>
        <w:spacing w:line="276" w:lineRule="auto"/>
        <w:jc w:val="both"/>
        <w:rPr>
          <w:rFonts w:ascii="TimesNewRomanPSMT" w:hAnsi="TimesNewRomanPSMT"/>
          <w:color w:val="000000"/>
          <w:sz w:val="28"/>
          <w:szCs w:val="28"/>
        </w:rPr>
      </w:pPr>
      <w:r w:rsidRPr="00E75BCC">
        <w:rPr>
          <w:rFonts w:ascii="TimesNewRomanPSMT" w:hAnsi="TimesNewRomanPSMT"/>
          <w:color w:val="000000"/>
          <w:sz w:val="28"/>
          <w:szCs w:val="28"/>
        </w:rPr>
        <w:t xml:space="preserve">Электронно-библиотечная система издательства Лань </w:t>
      </w:r>
      <w:r w:rsidRPr="00E75BCC">
        <w:rPr>
          <w:color w:val="0563C1" w:themeColor="hyperlink"/>
          <w:sz w:val="28"/>
          <w:szCs w:val="28"/>
          <w:u w:val="single"/>
        </w:rPr>
        <w:t>https://e.lanbook.com/</w:t>
      </w:r>
    </w:p>
    <w:p w14:paraId="5DE78FCC" w14:textId="77777777" w:rsidR="005314F7" w:rsidRPr="00E75BCC" w:rsidRDefault="005314F7" w:rsidP="005314F7">
      <w:pPr>
        <w:numPr>
          <w:ilvl w:val="0"/>
          <w:numId w:val="43"/>
        </w:numPr>
        <w:suppressAutoHyphens/>
        <w:spacing w:line="276" w:lineRule="auto"/>
        <w:jc w:val="both"/>
        <w:rPr>
          <w:rFonts w:ascii="TimesNewRomanPSMT" w:hAnsi="TimesNewRomanPSMT"/>
          <w:color w:val="000000"/>
          <w:sz w:val="28"/>
          <w:szCs w:val="28"/>
        </w:rPr>
      </w:pPr>
      <w:r w:rsidRPr="00E75BCC">
        <w:rPr>
          <w:rFonts w:ascii="TimesNewRomanPSMT" w:hAnsi="TimesNewRomanPSMT"/>
          <w:color w:val="000000"/>
          <w:sz w:val="28"/>
          <w:szCs w:val="28"/>
        </w:rPr>
        <w:t xml:space="preserve">Деловая онлайн-библиотека Alpina Digital </w:t>
      </w:r>
      <w:r w:rsidRPr="00E75BCC">
        <w:rPr>
          <w:color w:val="0563C1" w:themeColor="hyperlink"/>
          <w:sz w:val="28"/>
          <w:szCs w:val="28"/>
          <w:u w:val="single"/>
        </w:rPr>
        <w:t>http://lib.alpinadigital.ru/</w:t>
      </w:r>
    </w:p>
    <w:p w14:paraId="17846253" w14:textId="77777777" w:rsidR="005314F7" w:rsidRPr="00E75BCC" w:rsidRDefault="005314F7" w:rsidP="005314F7">
      <w:pPr>
        <w:numPr>
          <w:ilvl w:val="0"/>
          <w:numId w:val="43"/>
        </w:numPr>
        <w:suppressAutoHyphens/>
        <w:spacing w:line="276" w:lineRule="auto"/>
        <w:jc w:val="both"/>
        <w:rPr>
          <w:rFonts w:ascii="TimesNewRomanPSMT" w:hAnsi="TimesNewRomanPSMT"/>
          <w:color w:val="000000"/>
          <w:sz w:val="28"/>
          <w:szCs w:val="28"/>
        </w:rPr>
      </w:pPr>
      <w:r w:rsidRPr="00E75BCC">
        <w:rPr>
          <w:rFonts w:ascii="TimesNewRomanPSMT" w:hAnsi="TimesNewRomanPSMT"/>
          <w:color w:val="000000"/>
          <w:sz w:val="28"/>
          <w:szCs w:val="28"/>
        </w:rPr>
        <w:t xml:space="preserve">Научная электронная библиотека eLibrary.ru </w:t>
      </w:r>
      <w:r w:rsidRPr="00E75BCC">
        <w:rPr>
          <w:color w:val="0563C1" w:themeColor="hyperlink"/>
          <w:sz w:val="28"/>
          <w:szCs w:val="28"/>
          <w:u w:val="single"/>
        </w:rPr>
        <w:t>http://elibrary.ru</w:t>
      </w:r>
      <w:r w:rsidRPr="00E75BCC">
        <w:rPr>
          <w:rFonts w:ascii="TimesNewRomanPSMT" w:hAnsi="TimesNewRomanPSMT"/>
          <w:color w:val="000000"/>
          <w:sz w:val="28"/>
          <w:szCs w:val="28"/>
        </w:rPr>
        <w:t xml:space="preserve">  </w:t>
      </w:r>
    </w:p>
    <w:p w14:paraId="4CBCBC21" w14:textId="77777777" w:rsidR="005314F7" w:rsidRPr="00E75BCC" w:rsidRDefault="005314F7" w:rsidP="005314F7">
      <w:pPr>
        <w:numPr>
          <w:ilvl w:val="0"/>
          <w:numId w:val="43"/>
        </w:numPr>
        <w:suppressAutoHyphens/>
        <w:spacing w:line="276" w:lineRule="auto"/>
        <w:jc w:val="both"/>
        <w:rPr>
          <w:rFonts w:ascii="TimesNewRomanPSMT" w:hAnsi="TimesNewRomanPSMT"/>
          <w:color w:val="000000"/>
          <w:sz w:val="28"/>
          <w:szCs w:val="28"/>
        </w:rPr>
      </w:pPr>
      <w:r w:rsidRPr="00E75BCC">
        <w:rPr>
          <w:rFonts w:ascii="TimesNewRomanPSMT" w:hAnsi="TimesNewRomanPSMT"/>
          <w:color w:val="000000"/>
          <w:sz w:val="28"/>
          <w:szCs w:val="28"/>
        </w:rPr>
        <w:t xml:space="preserve">Национальная электронная библиотека </w:t>
      </w:r>
      <w:r w:rsidRPr="00E75BCC">
        <w:rPr>
          <w:color w:val="0563C1" w:themeColor="hyperlink"/>
          <w:sz w:val="28"/>
          <w:szCs w:val="28"/>
          <w:u w:val="single"/>
        </w:rPr>
        <w:t>http://нэб.рф/</w:t>
      </w:r>
    </w:p>
    <w:p w14:paraId="7F8A1DBE" w14:textId="77777777" w:rsidR="005314F7" w:rsidRPr="00E75BCC" w:rsidRDefault="005314F7" w:rsidP="005314F7">
      <w:pPr>
        <w:numPr>
          <w:ilvl w:val="0"/>
          <w:numId w:val="43"/>
        </w:numPr>
        <w:suppressAutoHyphens/>
        <w:spacing w:line="276" w:lineRule="auto"/>
        <w:jc w:val="both"/>
        <w:rPr>
          <w:rFonts w:ascii="TimesNewRomanPSMT" w:hAnsi="TimesNewRomanPSMT"/>
          <w:color w:val="000000"/>
          <w:sz w:val="28"/>
          <w:szCs w:val="28"/>
        </w:rPr>
      </w:pPr>
      <w:r w:rsidRPr="00E75BCC">
        <w:rPr>
          <w:rFonts w:ascii="TimesNewRomanPSMT" w:hAnsi="TimesNewRomanPSMT"/>
          <w:color w:val="000000"/>
          <w:sz w:val="28"/>
          <w:szCs w:val="28"/>
        </w:rPr>
        <w:t xml:space="preserve">Библиотека онлайн Лекций по Бизнесу и Маркетингу издательства Неnrу Stewart Talks </w:t>
      </w:r>
      <w:r w:rsidRPr="00E75BCC">
        <w:rPr>
          <w:color w:val="0563C1" w:themeColor="hyperlink"/>
          <w:sz w:val="28"/>
          <w:szCs w:val="28"/>
          <w:u w:val="single"/>
        </w:rPr>
        <w:t>https://hstalks.com/business/</w:t>
      </w:r>
    </w:p>
    <w:p w14:paraId="70A40778" w14:textId="77777777" w:rsidR="005314F7" w:rsidRPr="00E75BCC" w:rsidRDefault="005314F7" w:rsidP="005314F7">
      <w:pPr>
        <w:numPr>
          <w:ilvl w:val="0"/>
          <w:numId w:val="43"/>
        </w:numPr>
        <w:suppressAutoHyphens/>
        <w:spacing w:line="276" w:lineRule="auto"/>
        <w:jc w:val="both"/>
        <w:rPr>
          <w:rFonts w:ascii="TimesNewRomanPSMT" w:hAnsi="TimesNewRomanPSMT"/>
          <w:color w:val="000000"/>
          <w:sz w:val="28"/>
          <w:szCs w:val="28"/>
          <w:lang w:val="en-US"/>
        </w:rPr>
      </w:pPr>
      <w:r w:rsidRPr="00E75BCC">
        <w:rPr>
          <w:rFonts w:ascii="TimesNewRomanPSMT" w:hAnsi="TimesNewRomanPSMT"/>
          <w:color w:val="000000"/>
          <w:sz w:val="28"/>
          <w:szCs w:val="28"/>
          <w:lang w:val="en-US"/>
        </w:rPr>
        <w:t xml:space="preserve">Henry Stewart Talks: Journals in The Business &amp; Management Collection </w:t>
      </w:r>
      <w:r w:rsidRPr="00E75BCC">
        <w:rPr>
          <w:color w:val="0563C1" w:themeColor="hyperlink"/>
          <w:sz w:val="28"/>
          <w:szCs w:val="28"/>
          <w:u w:val="single"/>
          <w:lang w:val="en-US"/>
        </w:rPr>
        <w:t>https://hstalks.com/business/journals</w:t>
      </w:r>
      <w:r w:rsidRPr="00E75BCC">
        <w:rPr>
          <w:rFonts w:ascii="TimesNewRomanPSMT" w:hAnsi="TimesNewRomanPSMT"/>
          <w:color w:val="000000"/>
          <w:sz w:val="28"/>
          <w:szCs w:val="28"/>
          <w:lang w:val="en-US"/>
        </w:rPr>
        <w:t>/</w:t>
      </w:r>
    </w:p>
    <w:p w14:paraId="5FBF73C3" w14:textId="77777777" w:rsidR="005314F7" w:rsidRPr="00E75BCC" w:rsidRDefault="005314F7" w:rsidP="005314F7">
      <w:pPr>
        <w:numPr>
          <w:ilvl w:val="0"/>
          <w:numId w:val="43"/>
        </w:numPr>
        <w:suppressAutoHyphens/>
        <w:spacing w:line="276" w:lineRule="auto"/>
        <w:jc w:val="both"/>
        <w:rPr>
          <w:rFonts w:ascii="TimesNewRomanPSMT" w:hAnsi="TimesNewRomanPSMT"/>
          <w:color w:val="000000"/>
          <w:sz w:val="28"/>
          <w:szCs w:val="28"/>
          <w:lang w:val="en-US"/>
        </w:rPr>
      </w:pPr>
      <w:r w:rsidRPr="00E75BCC">
        <w:rPr>
          <w:rFonts w:ascii="TimesNewRomanPSMT" w:hAnsi="TimesNewRomanPSMT"/>
          <w:color w:val="000000"/>
          <w:sz w:val="28"/>
          <w:szCs w:val="28"/>
          <w:lang w:val="en-US"/>
        </w:rPr>
        <w:t xml:space="preserve">CNKI. Academic Reference </w:t>
      </w:r>
      <w:r w:rsidRPr="00E75BCC">
        <w:rPr>
          <w:color w:val="0563C1" w:themeColor="hyperlink"/>
          <w:sz w:val="28"/>
          <w:szCs w:val="28"/>
          <w:u w:val="single"/>
          <w:lang w:val="en-US"/>
        </w:rPr>
        <w:t>https://ar.oversea.cnki.net/</w:t>
      </w:r>
    </w:p>
    <w:p w14:paraId="4EC8F2B4" w14:textId="77777777" w:rsidR="005314F7" w:rsidRPr="00E75BCC" w:rsidRDefault="005314F7" w:rsidP="005314F7">
      <w:pPr>
        <w:numPr>
          <w:ilvl w:val="0"/>
          <w:numId w:val="43"/>
        </w:numPr>
        <w:suppressAutoHyphens/>
        <w:spacing w:line="276" w:lineRule="auto"/>
        <w:jc w:val="both"/>
        <w:rPr>
          <w:rFonts w:ascii="TimesNewRomanPSMT" w:hAnsi="TimesNewRomanPSMT"/>
          <w:color w:val="000000"/>
          <w:sz w:val="28"/>
          <w:szCs w:val="28"/>
          <w:lang w:val="en-US"/>
        </w:rPr>
      </w:pPr>
      <w:r w:rsidRPr="00E75BCC">
        <w:rPr>
          <w:rFonts w:ascii="TimesNewRomanPSMT" w:hAnsi="TimesNewRomanPSMT"/>
          <w:color w:val="000000"/>
          <w:sz w:val="28"/>
          <w:szCs w:val="28"/>
          <w:lang w:val="en-US"/>
        </w:rPr>
        <w:t xml:space="preserve">CNKI. China Academic Journals Full-text Database </w:t>
      </w:r>
      <w:r w:rsidRPr="00E75BCC">
        <w:rPr>
          <w:color w:val="0563C1" w:themeColor="hyperlink"/>
          <w:sz w:val="28"/>
          <w:szCs w:val="28"/>
          <w:u w:val="single"/>
          <w:lang w:val="en-US"/>
        </w:rPr>
        <w:t>https://oversea.cnki.net/kns?dbcode=CFLQ</w:t>
      </w:r>
    </w:p>
    <w:p w14:paraId="0E13CEB1" w14:textId="77777777" w:rsidR="005314F7" w:rsidRPr="00E75BCC" w:rsidRDefault="005314F7" w:rsidP="005314F7">
      <w:pPr>
        <w:numPr>
          <w:ilvl w:val="0"/>
          <w:numId w:val="43"/>
        </w:numPr>
        <w:suppressAutoHyphens/>
        <w:spacing w:line="276" w:lineRule="auto"/>
        <w:jc w:val="both"/>
        <w:rPr>
          <w:rFonts w:ascii="TimesNewRomanPSMT" w:hAnsi="TimesNewRomanPSMT"/>
          <w:color w:val="000000"/>
          <w:sz w:val="28"/>
          <w:szCs w:val="28"/>
          <w:lang w:val="en-US"/>
        </w:rPr>
      </w:pPr>
      <w:r w:rsidRPr="00E75BCC">
        <w:rPr>
          <w:rFonts w:ascii="TimesNewRomanPSMT" w:hAnsi="TimesNewRomanPSMT"/>
          <w:color w:val="000000"/>
          <w:sz w:val="28"/>
          <w:szCs w:val="28"/>
          <w:lang w:val="en-US"/>
        </w:rPr>
        <w:t xml:space="preserve">JSTOR Arts &amp; Sciences I Collection </w:t>
      </w:r>
      <w:r w:rsidRPr="00E75BCC">
        <w:rPr>
          <w:color w:val="0563C1" w:themeColor="hyperlink"/>
          <w:sz w:val="28"/>
          <w:szCs w:val="28"/>
          <w:u w:val="single"/>
          <w:lang w:val="en-US"/>
        </w:rPr>
        <w:t>http://jstor.org</w:t>
      </w:r>
    </w:p>
    <w:p w14:paraId="28ED13F9" w14:textId="77777777" w:rsidR="005314F7" w:rsidRPr="00E75BCC" w:rsidRDefault="005314F7" w:rsidP="005314F7">
      <w:pPr>
        <w:numPr>
          <w:ilvl w:val="0"/>
          <w:numId w:val="43"/>
        </w:numPr>
        <w:suppressAutoHyphens/>
        <w:spacing w:line="276" w:lineRule="auto"/>
        <w:jc w:val="both"/>
        <w:rPr>
          <w:rFonts w:ascii="TimesNewRomanPSMT" w:hAnsi="TimesNewRomanPSMT"/>
          <w:color w:val="000000"/>
          <w:sz w:val="28"/>
          <w:szCs w:val="28"/>
          <w:lang w:val="en-US"/>
        </w:rPr>
      </w:pPr>
      <w:r w:rsidRPr="00E75BCC">
        <w:rPr>
          <w:rFonts w:ascii="TimesNewRomanPSMT" w:hAnsi="TimesNewRomanPSMT"/>
          <w:color w:val="000000"/>
          <w:sz w:val="28"/>
          <w:szCs w:val="28"/>
          <w:lang w:val="en-US"/>
        </w:rPr>
        <w:t xml:space="preserve">Emerald: Management eJournal Portfolio </w:t>
      </w:r>
      <w:r w:rsidRPr="00E75BCC">
        <w:rPr>
          <w:color w:val="0563C1" w:themeColor="hyperlink"/>
          <w:sz w:val="28"/>
          <w:szCs w:val="28"/>
          <w:u w:val="single"/>
          <w:lang w:val="en-US"/>
        </w:rPr>
        <w:t>https://www.emerald.com/insight/</w:t>
      </w:r>
    </w:p>
    <w:p w14:paraId="2A240FB9" w14:textId="77777777" w:rsidR="005314F7" w:rsidRPr="00E75BCC" w:rsidRDefault="005314F7" w:rsidP="005314F7">
      <w:pPr>
        <w:numPr>
          <w:ilvl w:val="0"/>
          <w:numId w:val="43"/>
        </w:numPr>
        <w:suppressAutoHyphens/>
        <w:spacing w:line="276" w:lineRule="auto"/>
        <w:jc w:val="both"/>
        <w:rPr>
          <w:rFonts w:ascii="TimesNewRomanPSMT" w:hAnsi="TimesNewRomanPSMT"/>
          <w:color w:val="000000"/>
          <w:sz w:val="28"/>
          <w:szCs w:val="28"/>
        </w:rPr>
      </w:pPr>
      <w:r w:rsidRPr="00E75BCC">
        <w:rPr>
          <w:rFonts w:ascii="TimesNewRomanPSMT" w:hAnsi="TimesNewRomanPSMT"/>
          <w:color w:val="000000"/>
          <w:sz w:val="28"/>
          <w:szCs w:val="28"/>
        </w:rPr>
        <w:t xml:space="preserve">Коллекция научных журналов Oxford University Press </w:t>
      </w:r>
      <w:hyperlink r:id="rId10" w:history="1">
        <w:r w:rsidRPr="00E75BCC">
          <w:rPr>
            <w:rFonts w:ascii="TimesNewRomanPSMT" w:hAnsi="TimesNewRomanPSMT"/>
            <w:color w:val="0563C1" w:themeColor="hyperlink"/>
            <w:sz w:val="28"/>
            <w:szCs w:val="28"/>
            <w:u w:val="single"/>
          </w:rPr>
          <w:t>https://academic.oup.com/journals/</w:t>
        </w:r>
      </w:hyperlink>
    </w:p>
    <w:p w14:paraId="447C04FF" w14:textId="77777777" w:rsidR="005314F7" w:rsidRPr="00E75BCC" w:rsidRDefault="005314F7" w:rsidP="005314F7">
      <w:pPr>
        <w:numPr>
          <w:ilvl w:val="0"/>
          <w:numId w:val="43"/>
        </w:numPr>
        <w:suppressAutoHyphens/>
        <w:spacing w:line="276" w:lineRule="auto"/>
        <w:jc w:val="both"/>
        <w:rPr>
          <w:rFonts w:ascii="TimesNewRomanPSMT" w:hAnsi="TimesNewRomanPSMT"/>
          <w:color w:val="000000"/>
          <w:sz w:val="28"/>
          <w:szCs w:val="28"/>
        </w:rPr>
      </w:pPr>
      <w:r w:rsidRPr="00E75BCC">
        <w:rPr>
          <w:rFonts w:ascii="TimesNewRomanPSMT" w:hAnsi="TimesNewRomanPSMT"/>
          <w:color w:val="000000"/>
          <w:sz w:val="28"/>
          <w:szCs w:val="28"/>
        </w:rPr>
        <w:t xml:space="preserve">Справочная правовая система «Консультант Плюс» </w:t>
      </w:r>
      <w:r w:rsidRPr="00E75BCC">
        <w:rPr>
          <w:color w:val="0563C1" w:themeColor="hyperlink"/>
          <w:sz w:val="28"/>
          <w:szCs w:val="28"/>
          <w:u w:val="single"/>
        </w:rPr>
        <w:t>https://www.consultant.ru/</w:t>
      </w:r>
    </w:p>
    <w:p w14:paraId="64D88DD7" w14:textId="77777777" w:rsidR="005314F7" w:rsidRPr="00E75BCC" w:rsidRDefault="005314F7" w:rsidP="005314F7">
      <w:pPr>
        <w:numPr>
          <w:ilvl w:val="0"/>
          <w:numId w:val="43"/>
        </w:numPr>
        <w:suppressAutoHyphens/>
        <w:spacing w:line="276" w:lineRule="auto"/>
        <w:jc w:val="both"/>
        <w:rPr>
          <w:rFonts w:ascii="TimesNewRomanPSMT" w:hAnsi="TimesNewRomanPSMT"/>
          <w:color w:val="000000"/>
          <w:sz w:val="28"/>
          <w:szCs w:val="28"/>
        </w:rPr>
      </w:pPr>
      <w:r w:rsidRPr="00E75BCC">
        <w:rPr>
          <w:rFonts w:ascii="TimesNewRomanPSMT" w:hAnsi="TimesNewRomanPSMT"/>
          <w:color w:val="000000"/>
          <w:sz w:val="28"/>
          <w:szCs w:val="28"/>
        </w:rPr>
        <w:t xml:space="preserve">Справочная правовая система «ГАРАНТ» </w:t>
      </w:r>
      <w:r w:rsidRPr="00E75BCC">
        <w:rPr>
          <w:color w:val="0563C1" w:themeColor="hyperlink"/>
          <w:sz w:val="28"/>
          <w:szCs w:val="28"/>
          <w:u w:val="single"/>
        </w:rPr>
        <w:t>https://www.garant.ru/</w:t>
      </w:r>
    </w:p>
    <w:p w14:paraId="62C65DD3" w14:textId="77777777" w:rsidR="005314F7" w:rsidRPr="00E75BCC" w:rsidRDefault="005314F7" w:rsidP="005314F7">
      <w:pPr>
        <w:numPr>
          <w:ilvl w:val="0"/>
          <w:numId w:val="43"/>
        </w:numPr>
        <w:suppressAutoHyphens/>
        <w:spacing w:line="276" w:lineRule="auto"/>
        <w:jc w:val="both"/>
        <w:rPr>
          <w:rFonts w:ascii="TimesNewRomanPSMT" w:hAnsi="TimesNewRomanPSMT"/>
          <w:color w:val="000000"/>
          <w:sz w:val="28"/>
          <w:szCs w:val="28"/>
        </w:rPr>
      </w:pPr>
      <w:r w:rsidRPr="00E75BCC">
        <w:rPr>
          <w:rFonts w:ascii="TimesNewRomanPSMT" w:hAnsi="TimesNewRomanPSMT"/>
          <w:color w:val="000000"/>
          <w:sz w:val="28"/>
          <w:szCs w:val="28"/>
        </w:rPr>
        <w:t xml:space="preserve">Электронные коллекции книг и журналов издательства Springer: </w:t>
      </w:r>
      <w:r w:rsidRPr="00E75BCC">
        <w:rPr>
          <w:color w:val="0563C1" w:themeColor="hyperlink"/>
          <w:sz w:val="28"/>
          <w:szCs w:val="28"/>
          <w:u w:val="single"/>
        </w:rPr>
        <w:t>http://link.springer.com/</w:t>
      </w:r>
    </w:p>
    <w:p w14:paraId="6F0A56FE" w14:textId="77777777" w:rsidR="005314F7" w:rsidRPr="00E75BCC" w:rsidRDefault="005314F7" w:rsidP="005314F7">
      <w:pPr>
        <w:numPr>
          <w:ilvl w:val="0"/>
          <w:numId w:val="43"/>
        </w:numPr>
        <w:suppressAutoHyphens/>
        <w:spacing w:line="276" w:lineRule="auto"/>
        <w:jc w:val="both"/>
        <w:rPr>
          <w:rFonts w:ascii="TimesNewRomanPSMT" w:hAnsi="TimesNewRomanPSMT"/>
          <w:color w:val="000000"/>
          <w:sz w:val="28"/>
          <w:szCs w:val="28"/>
        </w:rPr>
      </w:pPr>
      <w:r w:rsidRPr="00E75BCC">
        <w:rPr>
          <w:rFonts w:ascii="TimesNewRomanPSMT" w:hAnsi="TimesNewRomanPSMT"/>
          <w:color w:val="000000"/>
          <w:sz w:val="28"/>
          <w:szCs w:val="28"/>
        </w:rPr>
        <w:t xml:space="preserve">База данных научных журналов издательства Wiley </w:t>
      </w:r>
      <w:r w:rsidRPr="00E75BCC">
        <w:rPr>
          <w:color w:val="0563C1" w:themeColor="hyperlink"/>
          <w:sz w:val="28"/>
          <w:szCs w:val="28"/>
          <w:u w:val="single"/>
        </w:rPr>
        <w:t>https://onlinelibrary.wiley.com/</w:t>
      </w:r>
    </w:p>
    <w:p w14:paraId="7AB84B53" w14:textId="77777777" w:rsidR="005314F7" w:rsidRPr="00E75BCC" w:rsidRDefault="005314F7" w:rsidP="005314F7">
      <w:pPr>
        <w:numPr>
          <w:ilvl w:val="0"/>
          <w:numId w:val="43"/>
        </w:numPr>
        <w:suppressAutoHyphens/>
        <w:spacing w:line="276" w:lineRule="auto"/>
        <w:jc w:val="both"/>
        <w:rPr>
          <w:rFonts w:ascii="TimesNewRomanPSMT" w:hAnsi="TimesNewRomanPSMT"/>
          <w:color w:val="000000"/>
          <w:sz w:val="28"/>
          <w:szCs w:val="28"/>
        </w:rPr>
      </w:pPr>
      <w:r w:rsidRPr="00E75BCC">
        <w:rPr>
          <w:rFonts w:ascii="TimesNewRomanPSMT" w:hAnsi="TimesNewRomanPSMT"/>
          <w:color w:val="000000"/>
          <w:sz w:val="28"/>
          <w:szCs w:val="28"/>
        </w:rPr>
        <w:t xml:space="preserve">Цифровой архив научных журналов: </w:t>
      </w:r>
      <w:r w:rsidRPr="00E75BCC">
        <w:rPr>
          <w:color w:val="0563C1" w:themeColor="hyperlink"/>
          <w:sz w:val="28"/>
          <w:szCs w:val="28"/>
          <w:u w:val="single"/>
        </w:rPr>
        <w:t>http://arch.neicon.ru/xmlui/</w:t>
      </w:r>
    </w:p>
    <w:p w14:paraId="6FC7C267" w14:textId="5E19E27C" w:rsidR="00F3211D" w:rsidRPr="005314F7" w:rsidRDefault="00F3211D" w:rsidP="00F3211D">
      <w:pPr>
        <w:suppressAutoHyphens/>
        <w:spacing w:line="276" w:lineRule="auto"/>
        <w:jc w:val="both"/>
        <w:rPr>
          <w:sz w:val="28"/>
          <w:szCs w:val="28"/>
        </w:rPr>
      </w:pPr>
    </w:p>
    <w:p w14:paraId="683744F9" w14:textId="5264F20C" w:rsidR="00B26BAB" w:rsidRPr="008E42DF" w:rsidRDefault="00B26BAB" w:rsidP="00C851A0">
      <w:pPr>
        <w:suppressAutoHyphens/>
        <w:spacing w:line="276" w:lineRule="auto"/>
        <w:jc w:val="both"/>
        <w:rPr>
          <w:rFonts w:ascii="TimesNewRomanPSMT" w:hAnsi="TimesNewRomanPSMT"/>
          <w:strike/>
          <w:color w:val="000000"/>
          <w:sz w:val="28"/>
          <w:szCs w:val="28"/>
        </w:rPr>
      </w:pPr>
      <w:r w:rsidRPr="00B26BAB">
        <w:rPr>
          <w:rFonts w:ascii="TimesNewRomanPS-BoldMT" w:hAnsi="TimesNewRomanPS-BoldMT"/>
          <w:b/>
          <w:bCs/>
          <w:color w:val="000000"/>
          <w:sz w:val="28"/>
          <w:szCs w:val="28"/>
        </w:rPr>
        <w:t xml:space="preserve">10. Методические указания для обучающихся по освоению дисциплины </w:t>
      </w:r>
    </w:p>
    <w:p w14:paraId="09942F47" w14:textId="26B81A80" w:rsidR="007F2AAC" w:rsidRDefault="008E42DF" w:rsidP="00680E7E">
      <w:pPr>
        <w:widowControl/>
        <w:autoSpaceDE/>
        <w:autoSpaceDN/>
        <w:adjustRightInd/>
        <w:ind w:firstLine="709"/>
        <w:contextualSpacing/>
        <w:jc w:val="both"/>
        <w:rPr>
          <w:color w:val="000000"/>
          <w:sz w:val="28"/>
          <w:szCs w:val="28"/>
        </w:rPr>
      </w:pPr>
      <w:r w:rsidRPr="00680E7E">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w:t>
      </w:r>
      <w:r w:rsidRPr="00680E7E">
        <w:rPr>
          <w:color w:val="000000"/>
          <w:sz w:val="28"/>
          <w:szCs w:val="28"/>
        </w:rPr>
        <w:lastRenderedPageBreak/>
        <w:t xml:space="preserve">(см.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w:t>
      </w:r>
      <w:r w:rsidR="00D64DDB">
        <w:rPr>
          <w:color w:val="000000"/>
          <w:sz w:val="28"/>
          <w:szCs w:val="28"/>
        </w:rPr>
        <w:t>кафедры</w:t>
      </w:r>
      <w:r w:rsidRPr="00680E7E">
        <w:rPr>
          <w:color w:val="000000"/>
          <w:sz w:val="28"/>
          <w:szCs w:val="28"/>
        </w:rPr>
        <w:t>.</w:t>
      </w:r>
    </w:p>
    <w:p w14:paraId="6B88DDA6" w14:textId="77777777" w:rsidR="004B4CAC" w:rsidRDefault="004B4CAC" w:rsidP="00680E7E">
      <w:pPr>
        <w:widowControl/>
        <w:autoSpaceDE/>
        <w:autoSpaceDN/>
        <w:adjustRightInd/>
        <w:contextualSpacing/>
        <w:jc w:val="both"/>
        <w:rPr>
          <w:b/>
          <w:sz w:val="28"/>
          <w:szCs w:val="28"/>
        </w:rPr>
      </w:pPr>
    </w:p>
    <w:p w14:paraId="5A2E6A84" w14:textId="60104736" w:rsidR="008E42DF" w:rsidRPr="0073390B" w:rsidRDefault="007B699F" w:rsidP="00680E7E">
      <w:pPr>
        <w:widowControl/>
        <w:autoSpaceDE/>
        <w:autoSpaceDN/>
        <w:adjustRightInd/>
        <w:contextualSpacing/>
        <w:jc w:val="both"/>
        <w:rPr>
          <w:color w:val="000000"/>
          <w:sz w:val="28"/>
          <w:szCs w:val="28"/>
        </w:rPr>
      </w:pPr>
      <w:r w:rsidRPr="007B699F">
        <w:rPr>
          <w:b/>
          <w:sz w:val="28"/>
          <w:szCs w:val="28"/>
        </w:rPr>
        <w:t>М</w:t>
      </w:r>
      <w:r w:rsidR="00B10BC3" w:rsidRPr="007B699F">
        <w:rPr>
          <w:b/>
          <w:sz w:val="28"/>
          <w:szCs w:val="28"/>
        </w:rPr>
        <w:t>етодические рекомендации по написанию аннотаций и реферированию научной статьи</w:t>
      </w:r>
    </w:p>
    <w:p w14:paraId="5A03EE07" w14:textId="1BCF1D89" w:rsidR="007F2AAC" w:rsidRPr="007F2AAC" w:rsidRDefault="007F2AAC" w:rsidP="00680E7E">
      <w:pPr>
        <w:widowControl/>
        <w:autoSpaceDE/>
        <w:autoSpaceDN/>
        <w:adjustRightInd/>
        <w:ind w:firstLine="709"/>
        <w:jc w:val="both"/>
        <w:rPr>
          <w:sz w:val="28"/>
          <w:szCs w:val="28"/>
        </w:rPr>
      </w:pPr>
      <w:r w:rsidRPr="007F2AAC">
        <w:rPr>
          <w:sz w:val="28"/>
          <w:szCs w:val="28"/>
        </w:rPr>
        <w:t>Написание реферата предполагает, что</w:t>
      </w:r>
      <w:r w:rsidR="007B699F" w:rsidRPr="00A842E2">
        <w:rPr>
          <w:sz w:val="28"/>
          <w:szCs w:val="28"/>
        </w:rPr>
        <w:t xml:space="preserve"> </w:t>
      </w:r>
      <w:r w:rsidRPr="007F2AAC">
        <w:rPr>
          <w:sz w:val="28"/>
          <w:szCs w:val="28"/>
        </w:rPr>
        <w:t>обучающийся зна</w:t>
      </w:r>
      <w:r w:rsidR="004475DB" w:rsidRPr="00A842E2">
        <w:rPr>
          <w:sz w:val="28"/>
          <w:szCs w:val="28"/>
        </w:rPr>
        <w:t>е</w:t>
      </w:r>
      <w:r w:rsidRPr="007F2AAC">
        <w:rPr>
          <w:sz w:val="28"/>
          <w:szCs w:val="28"/>
        </w:rPr>
        <w:t>т правила написания и оформления реферата, а также уметь</w:t>
      </w:r>
      <w:r w:rsidR="007B699F" w:rsidRPr="00A842E2">
        <w:rPr>
          <w:sz w:val="28"/>
          <w:szCs w:val="28"/>
        </w:rPr>
        <w:t xml:space="preserve"> </w:t>
      </w:r>
      <w:r w:rsidRPr="007F2AAC">
        <w:rPr>
          <w:sz w:val="28"/>
          <w:szCs w:val="28"/>
        </w:rPr>
        <w:t>подготовить сообщение по теме своего реферата, быть готовым отвечать на вопросы</w:t>
      </w:r>
      <w:r w:rsidR="007B699F" w:rsidRPr="00A842E2">
        <w:rPr>
          <w:sz w:val="28"/>
          <w:szCs w:val="28"/>
        </w:rPr>
        <w:t xml:space="preserve"> </w:t>
      </w:r>
      <w:r w:rsidRPr="007F2AAC">
        <w:rPr>
          <w:sz w:val="28"/>
          <w:szCs w:val="28"/>
        </w:rPr>
        <w:t>преподавателя и по содержанию реферата. Слово «реферат» происходит от древнего</w:t>
      </w:r>
      <w:r w:rsidR="007B699F" w:rsidRPr="00A842E2">
        <w:rPr>
          <w:sz w:val="28"/>
          <w:szCs w:val="28"/>
        </w:rPr>
        <w:t xml:space="preserve"> </w:t>
      </w:r>
      <w:r w:rsidRPr="007F2AAC">
        <w:rPr>
          <w:sz w:val="28"/>
          <w:szCs w:val="28"/>
        </w:rPr>
        <w:t>латинского «refero», то есть «сообщаю», «докладываю».</w:t>
      </w:r>
    </w:p>
    <w:p w14:paraId="54BFD9A8" w14:textId="3D8AB492" w:rsidR="007F2AAC" w:rsidRPr="007F2AAC" w:rsidRDefault="007F2AAC" w:rsidP="00680E7E">
      <w:pPr>
        <w:widowControl/>
        <w:autoSpaceDE/>
        <w:autoSpaceDN/>
        <w:adjustRightInd/>
        <w:ind w:firstLine="709"/>
        <w:jc w:val="both"/>
        <w:rPr>
          <w:sz w:val="28"/>
          <w:szCs w:val="28"/>
        </w:rPr>
      </w:pPr>
      <w:r w:rsidRPr="007F2AAC">
        <w:rPr>
          <w:sz w:val="28"/>
          <w:szCs w:val="28"/>
        </w:rPr>
        <w:t>Реферат представляет собой краткое изложение в письменном виде или в форме</w:t>
      </w:r>
      <w:r w:rsidR="007B699F" w:rsidRPr="00A842E2">
        <w:rPr>
          <w:sz w:val="28"/>
          <w:szCs w:val="28"/>
        </w:rPr>
        <w:t xml:space="preserve"> </w:t>
      </w:r>
      <w:r w:rsidRPr="007F2AAC">
        <w:rPr>
          <w:sz w:val="28"/>
          <w:szCs w:val="28"/>
        </w:rPr>
        <w:t>содержания текстовых материалов по теме исследования и их</w:t>
      </w:r>
      <w:r w:rsidR="007B699F" w:rsidRPr="00A842E2">
        <w:rPr>
          <w:sz w:val="28"/>
          <w:szCs w:val="28"/>
        </w:rPr>
        <w:t xml:space="preserve"> </w:t>
      </w:r>
      <w:r w:rsidRPr="007F2AAC">
        <w:rPr>
          <w:sz w:val="28"/>
          <w:szCs w:val="28"/>
        </w:rPr>
        <w:t>оценку, самостоятельный анализ.</w:t>
      </w:r>
    </w:p>
    <w:p w14:paraId="4BE3BB38" w14:textId="7DCF7EF5" w:rsidR="007F2AAC" w:rsidRPr="007F2AAC" w:rsidRDefault="007F2AAC" w:rsidP="00680E7E">
      <w:pPr>
        <w:widowControl/>
        <w:autoSpaceDE/>
        <w:autoSpaceDN/>
        <w:adjustRightInd/>
        <w:ind w:firstLine="709"/>
        <w:jc w:val="both"/>
        <w:rPr>
          <w:sz w:val="28"/>
          <w:szCs w:val="28"/>
        </w:rPr>
      </w:pPr>
      <w:r w:rsidRPr="007F2AAC">
        <w:rPr>
          <w:sz w:val="28"/>
          <w:szCs w:val="28"/>
        </w:rPr>
        <w:t xml:space="preserve">В </w:t>
      </w:r>
      <w:r w:rsidR="008B0863">
        <w:rPr>
          <w:sz w:val="28"/>
          <w:szCs w:val="28"/>
        </w:rPr>
        <w:t>реферате</w:t>
      </w:r>
      <w:r w:rsidRPr="007F2AAC">
        <w:rPr>
          <w:sz w:val="28"/>
          <w:szCs w:val="28"/>
        </w:rPr>
        <w:t xml:space="preserve"> глубоко и</w:t>
      </w:r>
      <w:r w:rsidR="007B699F" w:rsidRPr="00A842E2">
        <w:rPr>
          <w:sz w:val="28"/>
          <w:szCs w:val="28"/>
        </w:rPr>
        <w:t xml:space="preserve"> </w:t>
      </w:r>
      <w:r w:rsidRPr="007F2AAC">
        <w:rPr>
          <w:sz w:val="28"/>
          <w:szCs w:val="28"/>
        </w:rPr>
        <w:t>систематизировано излагается состояние изучаемого вопроса; приводятся противоречивые</w:t>
      </w:r>
      <w:r w:rsidR="007B699F" w:rsidRPr="00A842E2">
        <w:rPr>
          <w:sz w:val="28"/>
          <w:szCs w:val="28"/>
        </w:rPr>
        <w:t xml:space="preserve"> </w:t>
      </w:r>
      <w:r w:rsidRPr="007F2AAC">
        <w:rPr>
          <w:sz w:val="28"/>
          <w:szCs w:val="28"/>
        </w:rPr>
        <w:t>мнения, которые анализируются и оцениваются с</w:t>
      </w:r>
      <w:r w:rsidR="007B699F" w:rsidRPr="00A842E2">
        <w:rPr>
          <w:sz w:val="28"/>
          <w:szCs w:val="28"/>
        </w:rPr>
        <w:t xml:space="preserve"> </w:t>
      </w:r>
      <w:r w:rsidRPr="007F2AAC">
        <w:rPr>
          <w:sz w:val="28"/>
          <w:szCs w:val="28"/>
        </w:rPr>
        <w:t>особой тщательностью и вниманием.</w:t>
      </w:r>
    </w:p>
    <w:p w14:paraId="3A42C448" w14:textId="3B9AFEDE" w:rsidR="007F2AAC" w:rsidRPr="007F2AAC" w:rsidRDefault="008B0863" w:rsidP="00680E7E">
      <w:pPr>
        <w:widowControl/>
        <w:autoSpaceDE/>
        <w:autoSpaceDN/>
        <w:adjustRightInd/>
        <w:ind w:firstLine="709"/>
        <w:jc w:val="both"/>
        <w:rPr>
          <w:sz w:val="28"/>
          <w:szCs w:val="28"/>
        </w:rPr>
      </w:pPr>
      <w:r>
        <w:rPr>
          <w:sz w:val="28"/>
          <w:szCs w:val="28"/>
        </w:rPr>
        <w:t>В з</w:t>
      </w:r>
      <w:r w:rsidR="007F2AAC" w:rsidRPr="007F2AAC">
        <w:rPr>
          <w:sz w:val="28"/>
          <w:szCs w:val="28"/>
        </w:rPr>
        <w:t>аключени</w:t>
      </w:r>
      <w:r>
        <w:rPr>
          <w:sz w:val="28"/>
          <w:szCs w:val="28"/>
        </w:rPr>
        <w:t>и</w:t>
      </w:r>
      <w:r w:rsidR="007F2AAC" w:rsidRPr="007F2AAC">
        <w:rPr>
          <w:sz w:val="28"/>
          <w:szCs w:val="28"/>
        </w:rPr>
        <w:t xml:space="preserve"> формулируются результаты анализа рассматриваемого вопроса. </w:t>
      </w:r>
    </w:p>
    <w:p w14:paraId="32323647" w14:textId="170954BA" w:rsidR="004475DB" w:rsidRPr="00A842E2" w:rsidRDefault="004475DB" w:rsidP="00680E7E">
      <w:pPr>
        <w:suppressAutoHyphens/>
        <w:ind w:firstLine="709"/>
        <w:jc w:val="both"/>
        <w:rPr>
          <w:sz w:val="28"/>
          <w:szCs w:val="28"/>
        </w:rPr>
      </w:pPr>
      <w:r w:rsidRPr="00A842E2">
        <w:rPr>
          <w:rStyle w:val="markedcontent"/>
          <w:sz w:val="28"/>
          <w:szCs w:val="28"/>
        </w:rPr>
        <w:t>Аннотирование - процесс, сопряженный с анализ</w:t>
      </w:r>
      <w:r w:rsidR="00893D36">
        <w:rPr>
          <w:rStyle w:val="markedcontent"/>
          <w:sz w:val="28"/>
          <w:szCs w:val="28"/>
        </w:rPr>
        <w:t>ом</w:t>
      </w:r>
      <w:r w:rsidRPr="00A842E2">
        <w:rPr>
          <w:rStyle w:val="markedcontent"/>
          <w:sz w:val="28"/>
          <w:szCs w:val="28"/>
        </w:rPr>
        <w:t xml:space="preserve"> и обобщени</w:t>
      </w:r>
      <w:r w:rsidR="00893D36">
        <w:rPr>
          <w:rStyle w:val="markedcontent"/>
          <w:sz w:val="28"/>
          <w:szCs w:val="28"/>
        </w:rPr>
        <w:t>ем</w:t>
      </w:r>
      <w:r w:rsidRPr="00A842E2">
        <w:rPr>
          <w:sz w:val="28"/>
          <w:szCs w:val="28"/>
        </w:rPr>
        <w:t xml:space="preserve"> </w:t>
      </w:r>
      <w:r w:rsidRPr="00A842E2">
        <w:rPr>
          <w:rStyle w:val="markedcontent"/>
          <w:sz w:val="28"/>
          <w:szCs w:val="28"/>
        </w:rPr>
        <w:t>информации, содержащейся в первичном документе, для осуществления</w:t>
      </w:r>
      <w:r w:rsidRPr="00A842E2">
        <w:rPr>
          <w:sz w:val="28"/>
          <w:szCs w:val="28"/>
        </w:rPr>
        <w:t xml:space="preserve"> </w:t>
      </w:r>
      <w:r w:rsidRPr="00A842E2">
        <w:rPr>
          <w:rStyle w:val="markedcontent"/>
          <w:sz w:val="28"/>
          <w:szCs w:val="28"/>
        </w:rPr>
        <w:t>аннотирования необходима специальная профессиональная подготовка.</w:t>
      </w:r>
    </w:p>
    <w:p w14:paraId="2D099A4A" w14:textId="7720FB4B" w:rsidR="004475DB" w:rsidRPr="00A842E2" w:rsidRDefault="004475DB" w:rsidP="00680E7E">
      <w:pPr>
        <w:suppressAutoHyphens/>
        <w:ind w:firstLine="709"/>
        <w:jc w:val="both"/>
        <w:rPr>
          <w:sz w:val="28"/>
          <w:szCs w:val="28"/>
        </w:rPr>
      </w:pPr>
      <w:r w:rsidRPr="00A842E2">
        <w:rPr>
          <w:rStyle w:val="markedcontent"/>
          <w:sz w:val="28"/>
          <w:szCs w:val="28"/>
        </w:rPr>
        <w:t>Аннотация – краткая характеристика документа с точки зрения его назначения,</w:t>
      </w:r>
      <w:r w:rsidRPr="00A842E2">
        <w:rPr>
          <w:sz w:val="28"/>
          <w:szCs w:val="28"/>
        </w:rPr>
        <w:t xml:space="preserve"> </w:t>
      </w:r>
      <w:r w:rsidRPr="00A842E2">
        <w:rPr>
          <w:rStyle w:val="markedcontent"/>
          <w:sz w:val="28"/>
          <w:szCs w:val="28"/>
        </w:rPr>
        <w:t>содержания, вида, формы и других особенностей.</w:t>
      </w:r>
    </w:p>
    <w:p w14:paraId="5B4668DC" w14:textId="77777777" w:rsidR="004475DB" w:rsidRPr="00A842E2" w:rsidRDefault="004475DB" w:rsidP="00680E7E">
      <w:pPr>
        <w:suppressAutoHyphens/>
        <w:ind w:firstLine="709"/>
        <w:jc w:val="both"/>
        <w:rPr>
          <w:sz w:val="28"/>
          <w:szCs w:val="28"/>
        </w:rPr>
      </w:pPr>
      <w:r w:rsidRPr="00A842E2">
        <w:rPr>
          <w:rStyle w:val="markedcontent"/>
          <w:sz w:val="28"/>
          <w:szCs w:val="28"/>
        </w:rPr>
        <w:t>Аннотация — это вторичный документ, содержащий краткую обобщенную в</w:t>
      </w:r>
      <w:r w:rsidRPr="00A842E2">
        <w:rPr>
          <w:sz w:val="28"/>
          <w:szCs w:val="28"/>
        </w:rPr>
        <w:t xml:space="preserve"> </w:t>
      </w:r>
      <w:r w:rsidRPr="00A842E2">
        <w:rPr>
          <w:rStyle w:val="markedcontent"/>
          <w:sz w:val="28"/>
          <w:szCs w:val="28"/>
        </w:rPr>
        <w:t>характеристику первичного документа с точки зрения его назначения,</w:t>
      </w:r>
      <w:r w:rsidRPr="00A842E2">
        <w:rPr>
          <w:sz w:val="28"/>
          <w:szCs w:val="28"/>
        </w:rPr>
        <w:t xml:space="preserve"> </w:t>
      </w:r>
      <w:r w:rsidRPr="00A842E2">
        <w:rPr>
          <w:rStyle w:val="markedcontent"/>
          <w:sz w:val="28"/>
          <w:szCs w:val="28"/>
        </w:rPr>
        <w:t>содержания, вида, формы и других особенностей.</w:t>
      </w:r>
    </w:p>
    <w:p w14:paraId="234E990F" w14:textId="47555CDD" w:rsidR="004475DB" w:rsidRPr="00A842E2" w:rsidRDefault="004475DB" w:rsidP="00680E7E">
      <w:pPr>
        <w:suppressAutoHyphens/>
        <w:ind w:firstLine="709"/>
        <w:jc w:val="both"/>
        <w:rPr>
          <w:sz w:val="28"/>
          <w:szCs w:val="28"/>
        </w:rPr>
      </w:pPr>
      <w:r w:rsidRPr="00A842E2">
        <w:rPr>
          <w:rStyle w:val="markedcontent"/>
          <w:sz w:val="28"/>
          <w:szCs w:val="28"/>
        </w:rPr>
        <w:t>Аннотации составляются авторами соответствующих библиографических</w:t>
      </w:r>
      <w:r w:rsidRPr="00A842E2">
        <w:rPr>
          <w:sz w:val="28"/>
          <w:szCs w:val="28"/>
        </w:rPr>
        <w:t xml:space="preserve"> </w:t>
      </w:r>
      <w:r w:rsidRPr="00A842E2">
        <w:rPr>
          <w:rStyle w:val="markedcontent"/>
          <w:sz w:val="28"/>
          <w:szCs w:val="28"/>
        </w:rPr>
        <w:t>описаний. При наличии в статье авторской аннотации или реферата,</w:t>
      </w:r>
      <w:r w:rsidRPr="00A842E2">
        <w:rPr>
          <w:sz w:val="28"/>
          <w:szCs w:val="28"/>
        </w:rPr>
        <w:t xml:space="preserve"> </w:t>
      </w:r>
      <w:r w:rsidRPr="00A842E2">
        <w:rPr>
          <w:rStyle w:val="markedcontent"/>
          <w:sz w:val="28"/>
          <w:szCs w:val="28"/>
        </w:rPr>
        <w:t>допускается их использование.</w:t>
      </w:r>
      <w:r w:rsidRPr="00A842E2">
        <w:rPr>
          <w:sz w:val="28"/>
          <w:szCs w:val="28"/>
        </w:rPr>
        <w:t xml:space="preserve"> </w:t>
      </w:r>
    </w:p>
    <w:p w14:paraId="50F86BB0" w14:textId="67D0E389" w:rsidR="004475DB" w:rsidRPr="00A842E2" w:rsidRDefault="004475DB" w:rsidP="00680E7E">
      <w:pPr>
        <w:suppressAutoHyphens/>
        <w:ind w:firstLine="709"/>
        <w:jc w:val="both"/>
        <w:rPr>
          <w:sz w:val="28"/>
          <w:szCs w:val="28"/>
        </w:rPr>
      </w:pPr>
      <w:r w:rsidRPr="00A842E2">
        <w:rPr>
          <w:rStyle w:val="markedcontent"/>
          <w:sz w:val="28"/>
          <w:szCs w:val="28"/>
        </w:rPr>
        <w:t>Объектами аннотирования могут быть</w:t>
      </w:r>
      <w:r w:rsidRPr="00A842E2">
        <w:rPr>
          <w:sz w:val="28"/>
          <w:szCs w:val="28"/>
        </w:rPr>
        <w:t xml:space="preserve"> </w:t>
      </w:r>
      <w:r w:rsidRPr="00A842E2">
        <w:rPr>
          <w:rStyle w:val="markedcontent"/>
          <w:sz w:val="28"/>
          <w:szCs w:val="28"/>
        </w:rPr>
        <w:t>любые документы. Практически на любой документ можно составить аннотацию,</w:t>
      </w:r>
      <w:r w:rsidRPr="00A842E2">
        <w:rPr>
          <w:sz w:val="28"/>
          <w:szCs w:val="28"/>
        </w:rPr>
        <w:t xml:space="preserve"> </w:t>
      </w:r>
      <w:r w:rsidRPr="00A842E2">
        <w:rPr>
          <w:rStyle w:val="markedcontent"/>
          <w:sz w:val="28"/>
          <w:szCs w:val="28"/>
        </w:rPr>
        <w:t>сообщив читателю, о чем говорится в данном первичном документе. Выбор вида</w:t>
      </w:r>
      <w:r w:rsidRPr="00A842E2">
        <w:rPr>
          <w:sz w:val="28"/>
          <w:szCs w:val="28"/>
        </w:rPr>
        <w:t xml:space="preserve"> </w:t>
      </w:r>
      <w:r w:rsidRPr="00A842E2">
        <w:rPr>
          <w:rStyle w:val="markedcontent"/>
          <w:sz w:val="28"/>
          <w:szCs w:val="28"/>
        </w:rPr>
        <w:t>создаваемой аннотации зависит от назначения пособия, отрасли знания, вида документа,</w:t>
      </w:r>
      <w:r w:rsidRPr="00A842E2">
        <w:rPr>
          <w:sz w:val="28"/>
          <w:szCs w:val="28"/>
        </w:rPr>
        <w:t xml:space="preserve"> </w:t>
      </w:r>
      <w:r w:rsidRPr="00A842E2">
        <w:rPr>
          <w:rStyle w:val="markedcontent"/>
          <w:sz w:val="28"/>
          <w:szCs w:val="28"/>
        </w:rPr>
        <w:t>особенностей его жанра, назначения, доступности, объема и ряда других факторов.</w:t>
      </w:r>
      <w:r w:rsidRPr="00A842E2">
        <w:rPr>
          <w:sz w:val="28"/>
          <w:szCs w:val="28"/>
        </w:rPr>
        <w:t xml:space="preserve"> </w:t>
      </w:r>
      <w:r w:rsidRPr="00A842E2">
        <w:rPr>
          <w:rStyle w:val="markedcontent"/>
          <w:sz w:val="28"/>
          <w:szCs w:val="28"/>
        </w:rPr>
        <w:t>В состав аннотации могут входить</w:t>
      </w:r>
      <w:r w:rsidRPr="00A842E2">
        <w:rPr>
          <w:sz w:val="28"/>
          <w:szCs w:val="28"/>
        </w:rPr>
        <w:t xml:space="preserve"> </w:t>
      </w:r>
      <w:r w:rsidRPr="00A842E2">
        <w:rPr>
          <w:rStyle w:val="markedcontent"/>
          <w:sz w:val="28"/>
          <w:szCs w:val="28"/>
        </w:rPr>
        <w:t>следующие элементы:</w:t>
      </w:r>
      <w:r w:rsidRPr="00A842E2">
        <w:rPr>
          <w:sz w:val="28"/>
          <w:szCs w:val="28"/>
        </w:rPr>
        <w:t xml:space="preserve"> </w:t>
      </w:r>
    </w:p>
    <w:p w14:paraId="19786124" w14:textId="6009A760" w:rsidR="004475DB" w:rsidRPr="00A842E2" w:rsidRDefault="004475DB" w:rsidP="00680E7E">
      <w:pPr>
        <w:pStyle w:val="a6"/>
        <w:numPr>
          <w:ilvl w:val="0"/>
          <w:numId w:val="19"/>
        </w:numPr>
        <w:suppressAutoHyphens/>
        <w:ind w:left="0" w:firstLine="709"/>
        <w:jc w:val="both"/>
        <w:rPr>
          <w:sz w:val="28"/>
          <w:szCs w:val="28"/>
        </w:rPr>
      </w:pPr>
      <w:r w:rsidRPr="00A842E2">
        <w:rPr>
          <w:rStyle w:val="markedcontent"/>
          <w:sz w:val="28"/>
          <w:szCs w:val="28"/>
        </w:rPr>
        <w:t>основная тема, проблема, цель работы;</w:t>
      </w:r>
      <w:r w:rsidRPr="00A842E2">
        <w:rPr>
          <w:sz w:val="28"/>
          <w:szCs w:val="28"/>
        </w:rPr>
        <w:t xml:space="preserve"> </w:t>
      </w:r>
    </w:p>
    <w:p w14:paraId="50C75C81" w14:textId="219494FB" w:rsidR="004475DB" w:rsidRPr="00A842E2" w:rsidRDefault="004475DB" w:rsidP="00680E7E">
      <w:pPr>
        <w:pStyle w:val="a6"/>
        <w:numPr>
          <w:ilvl w:val="0"/>
          <w:numId w:val="19"/>
        </w:numPr>
        <w:suppressAutoHyphens/>
        <w:ind w:left="0" w:firstLine="709"/>
        <w:jc w:val="both"/>
        <w:rPr>
          <w:sz w:val="28"/>
          <w:szCs w:val="28"/>
        </w:rPr>
      </w:pPr>
      <w:r w:rsidRPr="00A842E2">
        <w:rPr>
          <w:rStyle w:val="markedcontent"/>
          <w:sz w:val="28"/>
          <w:szCs w:val="28"/>
        </w:rPr>
        <w:t>результаты работы;</w:t>
      </w:r>
      <w:r w:rsidRPr="00A842E2">
        <w:rPr>
          <w:sz w:val="28"/>
          <w:szCs w:val="28"/>
        </w:rPr>
        <w:t xml:space="preserve"> </w:t>
      </w:r>
    </w:p>
    <w:p w14:paraId="4D372B6A" w14:textId="7092598B" w:rsidR="004475DB" w:rsidRPr="00A842E2" w:rsidRDefault="004475DB" w:rsidP="00680E7E">
      <w:pPr>
        <w:pStyle w:val="a6"/>
        <w:numPr>
          <w:ilvl w:val="0"/>
          <w:numId w:val="19"/>
        </w:numPr>
        <w:suppressAutoHyphens/>
        <w:ind w:left="0" w:firstLine="709"/>
        <w:jc w:val="both"/>
        <w:rPr>
          <w:sz w:val="28"/>
          <w:szCs w:val="28"/>
        </w:rPr>
      </w:pPr>
      <w:r w:rsidRPr="00A842E2">
        <w:rPr>
          <w:rStyle w:val="markedcontent"/>
          <w:sz w:val="28"/>
          <w:szCs w:val="28"/>
        </w:rPr>
        <w:t>что нового несет в себе данный документ по сравнению с другими, родственными</w:t>
      </w:r>
      <w:r w:rsidRPr="00A842E2">
        <w:rPr>
          <w:sz w:val="28"/>
          <w:szCs w:val="28"/>
        </w:rPr>
        <w:t xml:space="preserve"> </w:t>
      </w:r>
      <w:r w:rsidRPr="00A842E2">
        <w:rPr>
          <w:rStyle w:val="markedcontent"/>
          <w:sz w:val="28"/>
          <w:szCs w:val="28"/>
        </w:rPr>
        <w:t>по тематике и целевому назначению;</w:t>
      </w:r>
      <w:r w:rsidRPr="00A842E2">
        <w:rPr>
          <w:sz w:val="28"/>
          <w:szCs w:val="28"/>
        </w:rPr>
        <w:t xml:space="preserve"> </w:t>
      </w:r>
    </w:p>
    <w:p w14:paraId="07010C4E" w14:textId="5216434F" w:rsidR="004475DB" w:rsidRPr="00A842E2" w:rsidRDefault="004475DB" w:rsidP="00680E7E">
      <w:pPr>
        <w:pStyle w:val="a6"/>
        <w:numPr>
          <w:ilvl w:val="0"/>
          <w:numId w:val="19"/>
        </w:numPr>
        <w:suppressAutoHyphens/>
        <w:ind w:left="0" w:firstLine="709"/>
        <w:jc w:val="both"/>
        <w:rPr>
          <w:sz w:val="28"/>
          <w:szCs w:val="28"/>
        </w:rPr>
      </w:pPr>
      <w:r w:rsidRPr="00A842E2">
        <w:rPr>
          <w:rStyle w:val="markedcontent"/>
          <w:sz w:val="28"/>
          <w:szCs w:val="28"/>
        </w:rPr>
        <w:t>сведения об авторе первичного документа;</w:t>
      </w:r>
      <w:r w:rsidRPr="00A842E2">
        <w:rPr>
          <w:sz w:val="28"/>
          <w:szCs w:val="28"/>
        </w:rPr>
        <w:t xml:space="preserve"> </w:t>
      </w:r>
    </w:p>
    <w:p w14:paraId="297EEC23" w14:textId="77777777" w:rsidR="00A842E2" w:rsidRPr="00A842E2" w:rsidRDefault="004475DB" w:rsidP="00680E7E">
      <w:pPr>
        <w:pStyle w:val="a6"/>
        <w:numPr>
          <w:ilvl w:val="0"/>
          <w:numId w:val="19"/>
        </w:numPr>
        <w:suppressAutoHyphens/>
        <w:ind w:left="0" w:firstLine="709"/>
        <w:jc w:val="both"/>
        <w:rPr>
          <w:sz w:val="28"/>
          <w:szCs w:val="28"/>
        </w:rPr>
      </w:pPr>
      <w:r w:rsidRPr="00A842E2">
        <w:rPr>
          <w:rStyle w:val="markedcontent"/>
          <w:sz w:val="28"/>
          <w:szCs w:val="28"/>
        </w:rPr>
        <w:t>указания на принадлежность автора к стране (на документы, переведенные с</w:t>
      </w:r>
      <w:r w:rsidRPr="00A842E2">
        <w:rPr>
          <w:sz w:val="28"/>
          <w:szCs w:val="28"/>
        </w:rPr>
        <w:t xml:space="preserve"> </w:t>
      </w:r>
      <w:r w:rsidRPr="00A842E2">
        <w:rPr>
          <w:rStyle w:val="markedcontent"/>
          <w:sz w:val="28"/>
          <w:szCs w:val="28"/>
        </w:rPr>
        <w:t>иностранных языков);</w:t>
      </w:r>
      <w:r w:rsidRPr="00A842E2">
        <w:rPr>
          <w:sz w:val="28"/>
          <w:szCs w:val="28"/>
        </w:rPr>
        <w:t xml:space="preserve"> </w:t>
      </w:r>
    </w:p>
    <w:p w14:paraId="0A755478" w14:textId="7D367C9C" w:rsidR="004475DB" w:rsidRPr="00A842E2" w:rsidRDefault="004475DB" w:rsidP="00680E7E">
      <w:pPr>
        <w:pStyle w:val="a6"/>
        <w:numPr>
          <w:ilvl w:val="0"/>
          <w:numId w:val="19"/>
        </w:numPr>
        <w:suppressAutoHyphens/>
        <w:ind w:left="0" w:firstLine="709"/>
        <w:jc w:val="both"/>
        <w:rPr>
          <w:sz w:val="28"/>
          <w:szCs w:val="28"/>
        </w:rPr>
      </w:pPr>
      <w:r w:rsidRPr="00A842E2">
        <w:rPr>
          <w:rStyle w:val="markedcontent"/>
          <w:sz w:val="28"/>
          <w:szCs w:val="28"/>
        </w:rPr>
        <w:t xml:space="preserve">сведения о достоинствах аннотируемого произведения, взятые из </w:t>
      </w:r>
      <w:r w:rsidRPr="00A842E2">
        <w:rPr>
          <w:rStyle w:val="markedcontent"/>
          <w:sz w:val="28"/>
          <w:szCs w:val="28"/>
        </w:rPr>
        <w:lastRenderedPageBreak/>
        <w:t>других</w:t>
      </w:r>
      <w:r w:rsidRPr="00A842E2">
        <w:rPr>
          <w:sz w:val="28"/>
          <w:szCs w:val="28"/>
        </w:rPr>
        <w:t xml:space="preserve"> </w:t>
      </w:r>
      <w:r w:rsidRPr="00A842E2">
        <w:rPr>
          <w:rStyle w:val="markedcontent"/>
          <w:sz w:val="28"/>
          <w:szCs w:val="28"/>
        </w:rPr>
        <w:t>документов;</w:t>
      </w:r>
      <w:r w:rsidRPr="00A842E2">
        <w:rPr>
          <w:sz w:val="28"/>
          <w:szCs w:val="28"/>
        </w:rPr>
        <w:t xml:space="preserve"> </w:t>
      </w:r>
    </w:p>
    <w:p w14:paraId="478B4258" w14:textId="26BFEC90" w:rsidR="004475DB" w:rsidRPr="00A842E2" w:rsidRDefault="004475DB" w:rsidP="00680E7E">
      <w:pPr>
        <w:pStyle w:val="a6"/>
        <w:numPr>
          <w:ilvl w:val="0"/>
          <w:numId w:val="19"/>
        </w:numPr>
        <w:suppressAutoHyphens/>
        <w:ind w:left="0" w:firstLine="709"/>
        <w:jc w:val="both"/>
        <w:rPr>
          <w:sz w:val="28"/>
          <w:szCs w:val="28"/>
        </w:rPr>
      </w:pPr>
      <w:r w:rsidRPr="00A842E2">
        <w:rPr>
          <w:rStyle w:val="markedcontent"/>
          <w:sz w:val="28"/>
          <w:szCs w:val="28"/>
        </w:rPr>
        <w:t>сведения об изменениях заглавия документа или авторского коллектива и года</w:t>
      </w:r>
      <w:r w:rsidRPr="00A842E2">
        <w:rPr>
          <w:sz w:val="28"/>
          <w:szCs w:val="28"/>
        </w:rPr>
        <w:t xml:space="preserve"> </w:t>
      </w:r>
      <w:r w:rsidRPr="00A842E2">
        <w:rPr>
          <w:rStyle w:val="markedcontent"/>
          <w:sz w:val="28"/>
          <w:szCs w:val="28"/>
        </w:rPr>
        <w:t>выпуска предыдущего издания (при переиздании);</w:t>
      </w:r>
      <w:r w:rsidRPr="00A842E2">
        <w:rPr>
          <w:sz w:val="28"/>
          <w:szCs w:val="28"/>
        </w:rPr>
        <w:t xml:space="preserve"> </w:t>
      </w:r>
    </w:p>
    <w:p w14:paraId="4659A1DB" w14:textId="41AD302E" w:rsidR="004475DB" w:rsidRPr="00A842E2" w:rsidRDefault="004475DB" w:rsidP="00680E7E">
      <w:pPr>
        <w:pStyle w:val="a6"/>
        <w:numPr>
          <w:ilvl w:val="0"/>
          <w:numId w:val="19"/>
        </w:numPr>
        <w:suppressAutoHyphens/>
        <w:ind w:left="0" w:firstLine="709"/>
        <w:jc w:val="both"/>
        <w:rPr>
          <w:sz w:val="28"/>
          <w:szCs w:val="28"/>
        </w:rPr>
      </w:pPr>
      <w:r w:rsidRPr="00A842E2">
        <w:rPr>
          <w:rStyle w:val="markedcontent"/>
          <w:sz w:val="28"/>
          <w:szCs w:val="28"/>
        </w:rPr>
        <w:t>год, с которого начат выпуск многотомного издания.</w:t>
      </w:r>
      <w:r w:rsidRPr="00A842E2">
        <w:rPr>
          <w:sz w:val="28"/>
          <w:szCs w:val="28"/>
        </w:rPr>
        <w:t xml:space="preserve"> </w:t>
      </w:r>
    </w:p>
    <w:p w14:paraId="134006B5" w14:textId="1B5F3491" w:rsidR="004475DB" w:rsidRPr="00A842E2" w:rsidRDefault="004475DB" w:rsidP="00680E7E">
      <w:pPr>
        <w:suppressAutoHyphens/>
        <w:ind w:firstLine="709"/>
        <w:jc w:val="both"/>
        <w:rPr>
          <w:rStyle w:val="markedcontent"/>
          <w:sz w:val="28"/>
          <w:szCs w:val="28"/>
        </w:rPr>
      </w:pPr>
      <w:r w:rsidRPr="00A842E2">
        <w:rPr>
          <w:rStyle w:val="markedcontent"/>
          <w:sz w:val="28"/>
          <w:szCs w:val="28"/>
        </w:rPr>
        <w:t>Текст аннотации должен отличаться лаконичностью и высоким уровнем</w:t>
      </w:r>
      <w:r w:rsidRPr="00A842E2">
        <w:rPr>
          <w:sz w:val="28"/>
          <w:szCs w:val="28"/>
        </w:rPr>
        <w:t xml:space="preserve"> </w:t>
      </w:r>
      <w:r w:rsidRPr="00A842E2">
        <w:rPr>
          <w:rStyle w:val="markedcontent"/>
          <w:sz w:val="28"/>
          <w:szCs w:val="28"/>
        </w:rPr>
        <w:t>обобщения информации, содержащейся в первичном документе. В текст аннотации не</w:t>
      </w:r>
      <w:r w:rsidRPr="00A842E2">
        <w:rPr>
          <w:sz w:val="28"/>
          <w:szCs w:val="28"/>
        </w:rPr>
        <w:t xml:space="preserve"> </w:t>
      </w:r>
      <w:r w:rsidRPr="00A842E2">
        <w:rPr>
          <w:rStyle w:val="markedcontent"/>
          <w:sz w:val="28"/>
          <w:szCs w:val="28"/>
        </w:rPr>
        <w:t>включают сведения, имеющиеся в библиографическом описании аннотируемого</w:t>
      </w:r>
      <w:r w:rsidRPr="00A842E2">
        <w:rPr>
          <w:sz w:val="28"/>
          <w:szCs w:val="28"/>
        </w:rPr>
        <w:t xml:space="preserve"> </w:t>
      </w:r>
      <w:r w:rsidRPr="00A842E2">
        <w:rPr>
          <w:rStyle w:val="markedcontent"/>
          <w:sz w:val="28"/>
          <w:szCs w:val="28"/>
        </w:rPr>
        <w:t>документа, в частности, в заглавии; стремятся не использовать сложные синтаксические</w:t>
      </w:r>
      <w:r w:rsidRPr="00A842E2">
        <w:rPr>
          <w:sz w:val="28"/>
          <w:szCs w:val="28"/>
        </w:rPr>
        <w:t xml:space="preserve"> </w:t>
      </w:r>
      <w:r w:rsidRPr="00A842E2">
        <w:rPr>
          <w:rStyle w:val="markedcontent"/>
          <w:sz w:val="28"/>
          <w:szCs w:val="28"/>
        </w:rPr>
        <w:t>построения, громоздкие предложения, затрудняющие восприятие текста.</w:t>
      </w:r>
    </w:p>
    <w:p w14:paraId="337AD876" w14:textId="0B41B7C6" w:rsidR="00C851A0" w:rsidRDefault="00C851A0" w:rsidP="00680E7E">
      <w:pPr>
        <w:suppressAutoHyphens/>
        <w:jc w:val="both"/>
        <w:rPr>
          <w:rFonts w:ascii="TimesNewRomanPS-BoldMT" w:hAnsi="TimesNewRomanPS-BoldMT"/>
          <w:b/>
          <w:bCs/>
          <w:color w:val="000000"/>
          <w:sz w:val="28"/>
          <w:szCs w:val="28"/>
        </w:rPr>
      </w:pPr>
    </w:p>
    <w:p w14:paraId="2A343817" w14:textId="22A58BD2" w:rsidR="0001277C" w:rsidRPr="0073390B" w:rsidRDefault="0001277C" w:rsidP="004B4CAC">
      <w:pPr>
        <w:widowControl/>
        <w:autoSpaceDE/>
        <w:autoSpaceDN/>
        <w:adjustRightInd/>
        <w:contextualSpacing/>
        <w:rPr>
          <w:color w:val="000000"/>
          <w:sz w:val="28"/>
          <w:szCs w:val="28"/>
        </w:rPr>
      </w:pPr>
      <w:r w:rsidRPr="007B699F">
        <w:rPr>
          <w:b/>
          <w:sz w:val="28"/>
          <w:szCs w:val="28"/>
        </w:rPr>
        <w:t xml:space="preserve">Методические рекомендации </w:t>
      </w:r>
      <w:r w:rsidRPr="00591C86">
        <w:rPr>
          <w:b/>
          <w:sz w:val="28"/>
          <w:szCs w:val="28"/>
        </w:rPr>
        <w:t>по проведению дискуссий</w:t>
      </w:r>
    </w:p>
    <w:p w14:paraId="5FC68F10" w14:textId="79A282CD" w:rsidR="00FA5EC4" w:rsidRPr="00FA5EC4" w:rsidRDefault="00FA5EC4" w:rsidP="00680E7E">
      <w:pPr>
        <w:widowControl/>
        <w:autoSpaceDE/>
        <w:autoSpaceDN/>
        <w:adjustRightInd/>
        <w:ind w:firstLine="709"/>
        <w:jc w:val="both"/>
        <w:rPr>
          <w:sz w:val="28"/>
          <w:szCs w:val="28"/>
        </w:rPr>
      </w:pPr>
      <w:r w:rsidRPr="00FA5EC4">
        <w:rPr>
          <w:sz w:val="28"/>
          <w:szCs w:val="28"/>
        </w:rPr>
        <w:t>Дискуссия — это целенаправленное обсуждение конкретного вопроса,</w:t>
      </w:r>
      <w:r w:rsidR="0001277C" w:rsidRPr="0001277C">
        <w:rPr>
          <w:sz w:val="28"/>
          <w:szCs w:val="28"/>
        </w:rPr>
        <w:t xml:space="preserve"> </w:t>
      </w:r>
      <w:r w:rsidRPr="00FA5EC4">
        <w:rPr>
          <w:sz w:val="28"/>
          <w:szCs w:val="28"/>
        </w:rPr>
        <w:t>сопровождающееся, обменом мнениями, идеями между двумя и более лицами.</w:t>
      </w:r>
    </w:p>
    <w:p w14:paraId="5F6B44C8" w14:textId="77777777" w:rsidR="00FA5EC4" w:rsidRPr="00FA5EC4" w:rsidRDefault="00FA5EC4" w:rsidP="00680E7E">
      <w:pPr>
        <w:widowControl/>
        <w:autoSpaceDE/>
        <w:autoSpaceDN/>
        <w:adjustRightInd/>
        <w:ind w:firstLine="709"/>
        <w:jc w:val="both"/>
        <w:rPr>
          <w:sz w:val="28"/>
          <w:szCs w:val="28"/>
        </w:rPr>
      </w:pPr>
      <w:r w:rsidRPr="00FA5EC4">
        <w:rPr>
          <w:sz w:val="28"/>
          <w:szCs w:val="28"/>
        </w:rPr>
        <w:t>Задача дискуссии - обнаружить различия в понимании вопроса и в споре установить истину. Дискуссии могут быть свободными и управляемыми.</w:t>
      </w:r>
    </w:p>
    <w:p w14:paraId="318DB689" w14:textId="70498440" w:rsidR="00FA5EC4" w:rsidRPr="00FA5EC4" w:rsidRDefault="00FA5EC4" w:rsidP="00680E7E">
      <w:pPr>
        <w:widowControl/>
        <w:autoSpaceDE/>
        <w:autoSpaceDN/>
        <w:adjustRightInd/>
        <w:ind w:firstLine="709"/>
        <w:jc w:val="both"/>
        <w:rPr>
          <w:sz w:val="28"/>
          <w:szCs w:val="28"/>
        </w:rPr>
      </w:pPr>
      <w:r w:rsidRPr="00FA5EC4">
        <w:rPr>
          <w:sz w:val="28"/>
          <w:szCs w:val="28"/>
        </w:rPr>
        <w:t>К технике управляемой дискуссии относятся: четкое определение</w:t>
      </w:r>
      <w:r w:rsidR="0001277C" w:rsidRPr="0001277C">
        <w:rPr>
          <w:sz w:val="28"/>
          <w:szCs w:val="28"/>
        </w:rPr>
        <w:t xml:space="preserve"> </w:t>
      </w:r>
      <w:r w:rsidRPr="00FA5EC4">
        <w:rPr>
          <w:sz w:val="28"/>
          <w:szCs w:val="28"/>
        </w:rPr>
        <w:t>цели, прогнозирование реакции оппонентов, планирование своего поведения, ограничение времени на выступления и их заданная очередность.</w:t>
      </w:r>
    </w:p>
    <w:p w14:paraId="3CA57156" w14:textId="66D0C590" w:rsidR="00FA5EC4" w:rsidRPr="00FA5EC4" w:rsidRDefault="00FA5EC4" w:rsidP="00680E7E">
      <w:pPr>
        <w:widowControl/>
        <w:autoSpaceDE/>
        <w:autoSpaceDN/>
        <w:adjustRightInd/>
        <w:ind w:firstLine="709"/>
        <w:jc w:val="both"/>
        <w:rPr>
          <w:sz w:val="28"/>
          <w:szCs w:val="28"/>
        </w:rPr>
      </w:pPr>
      <w:r w:rsidRPr="00FA5EC4">
        <w:rPr>
          <w:sz w:val="28"/>
          <w:szCs w:val="28"/>
        </w:rPr>
        <w:t xml:space="preserve">Для проведения </w:t>
      </w:r>
      <w:r w:rsidR="0001277C">
        <w:rPr>
          <w:sz w:val="28"/>
          <w:szCs w:val="28"/>
        </w:rPr>
        <w:t>группово</w:t>
      </w:r>
      <w:r w:rsidRPr="00FA5EC4">
        <w:rPr>
          <w:sz w:val="28"/>
          <w:szCs w:val="28"/>
        </w:rPr>
        <w:t>й дискуссии все студенты,</w:t>
      </w:r>
      <w:r w:rsidR="0001277C" w:rsidRPr="0001277C">
        <w:rPr>
          <w:sz w:val="28"/>
          <w:szCs w:val="28"/>
        </w:rPr>
        <w:t xml:space="preserve"> </w:t>
      </w:r>
      <w:r w:rsidRPr="00FA5EC4">
        <w:rPr>
          <w:sz w:val="28"/>
          <w:szCs w:val="28"/>
        </w:rPr>
        <w:t>присутствующие на практическом занятии, разбиваются на небольшие подгруппы, которые обсуждают те или иные вопросы, входящие в тему занятия.</w:t>
      </w:r>
    </w:p>
    <w:p w14:paraId="1E94ACBE" w14:textId="77777777" w:rsidR="00FA5EC4" w:rsidRPr="00FA5EC4" w:rsidRDefault="00FA5EC4" w:rsidP="00680E7E">
      <w:pPr>
        <w:widowControl/>
        <w:autoSpaceDE/>
        <w:autoSpaceDN/>
        <w:adjustRightInd/>
        <w:ind w:firstLine="709"/>
        <w:jc w:val="both"/>
        <w:rPr>
          <w:sz w:val="28"/>
          <w:szCs w:val="28"/>
        </w:rPr>
      </w:pPr>
      <w:r w:rsidRPr="00FA5EC4">
        <w:rPr>
          <w:sz w:val="28"/>
          <w:szCs w:val="28"/>
        </w:rPr>
        <w:t>Обсуждение может организовываться двояко: либо все подгруппы анализируют один и тот же вопрос, либо какая-то крупная тема разбивается на отдельные задания.</w:t>
      </w:r>
    </w:p>
    <w:p w14:paraId="48B3B0BE" w14:textId="77777777" w:rsidR="00FA5EC4" w:rsidRPr="00FA5EC4" w:rsidRDefault="00FA5EC4" w:rsidP="00680E7E">
      <w:pPr>
        <w:widowControl/>
        <w:autoSpaceDE/>
        <w:autoSpaceDN/>
        <w:adjustRightInd/>
        <w:ind w:firstLine="709"/>
        <w:jc w:val="both"/>
        <w:rPr>
          <w:sz w:val="28"/>
          <w:szCs w:val="28"/>
        </w:rPr>
      </w:pPr>
      <w:r w:rsidRPr="00FA5EC4">
        <w:rPr>
          <w:sz w:val="28"/>
          <w:szCs w:val="28"/>
        </w:rPr>
        <w:t>Для проведения дискуссии необходимо:</w:t>
      </w:r>
    </w:p>
    <w:p w14:paraId="309039F2" w14:textId="77777777" w:rsidR="00FA5EC4" w:rsidRPr="00FA5EC4" w:rsidRDefault="00FA5EC4" w:rsidP="00680E7E">
      <w:pPr>
        <w:widowControl/>
        <w:autoSpaceDE/>
        <w:autoSpaceDN/>
        <w:adjustRightInd/>
        <w:ind w:firstLine="709"/>
        <w:jc w:val="both"/>
        <w:rPr>
          <w:sz w:val="28"/>
          <w:szCs w:val="28"/>
        </w:rPr>
      </w:pPr>
      <w:r w:rsidRPr="00FA5EC4">
        <w:rPr>
          <w:sz w:val="28"/>
          <w:szCs w:val="28"/>
        </w:rPr>
        <w:t>1. Выбрать тему дискуссии, ее может предложить как преподаватель, так и студенты.</w:t>
      </w:r>
    </w:p>
    <w:p w14:paraId="280BD959" w14:textId="77777777" w:rsidR="00FA5EC4" w:rsidRPr="00FA5EC4" w:rsidRDefault="00FA5EC4" w:rsidP="00680E7E">
      <w:pPr>
        <w:widowControl/>
        <w:autoSpaceDE/>
        <w:autoSpaceDN/>
        <w:adjustRightInd/>
        <w:ind w:firstLine="709"/>
        <w:jc w:val="both"/>
        <w:rPr>
          <w:sz w:val="28"/>
          <w:szCs w:val="28"/>
        </w:rPr>
      </w:pPr>
      <w:r w:rsidRPr="00FA5EC4">
        <w:rPr>
          <w:sz w:val="28"/>
          <w:szCs w:val="28"/>
        </w:rPr>
        <w:t>2. Выделить проблематику. Обозначить основные спорные вопросы.</w:t>
      </w:r>
    </w:p>
    <w:p w14:paraId="699DFC67" w14:textId="77777777" w:rsidR="00FA5EC4" w:rsidRPr="00FA5EC4" w:rsidRDefault="00FA5EC4" w:rsidP="00680E7E">
      <w:pPr>
        <w:widowControl/>
        <w:autoSpaceDE/>
        <w:autoSpaceDN/>
        <w:adjustRightInd/>
        <w:ind w:firstLine="709"/>
        <w:jc w:val="both"/>
        <w:rPr>
          <w:sz w:val="28"/>
          <w:szCs w:val="28"/>
        </w:rPr>
      </w:pPr>
      <w:r w:rsidRPr="00FA5EC4">
        <w:rPr>
          <w:sz w:val="28"/>
          <w:szCs w:val="28"/>
        </w:rPr>
        <w:t>3. Рассмотреть, исторические и современные подходы по выбранной теме.</w:t>
      </w:r>
    </w:p>
    <w:p w14:paraId="6CE8E9C9" w14:textId="77777777" w:rsidR="00FA5EC4" w:rsidRPr="00FA5EC4" w:rsidRDefault="00FA5EC4" w:rsidP="00680E7E">
      <w:pPr>
        <w:widowControl/>
        <w:autoSpaceDE/>
        <w:autoSpaceDN/>
        <w:adjustRightInd/>
        <w:ind w:firstLine="709"/>
        <w:jc w:val="both"/>
        <w:rPr>
          <w:sz w:val="28"/>
          <w:szCs w:val="28"/>
        </w:rPr>
      </w:pPr>
      <w:r w:rsidRPr="00FA5EC4">
        <w:rPr>
          <w:sz w:val="28"/>
          <w:szCs w:val="28"/>
        </w:rPr>
        <w:t>4. Подобрать литературу.</w:t>
      </w:r>
    </w:p>
    <w:p w14:paraId="3E5DB337" w14:textId="77777777" w:rsidR="00FA5EC4" w:rsidRPr="00FA5EC4" w:rsidRDefault="00FA5EC4" w:rsidP="00680E7E">
      <w:pPr>
        <w:widowControl/>
        <w:autoSpaceDE/>
        <w:autoSpaceDN/>
        <w:adjustRightInd/>
        <w:ind w:firstLine="709"/>
        <w:jc w:val="both"/>
        <w:rPr>
          <w:sz w:val="28"/>
          <w:szCs w:val="28"/>
        </w:rPr>
      </w:pPr>
      <w:r w:rsidRPr="00FA5EC4">
        <w:rPr>
          <w:sz w:val="28"/>
          <w:szCs w:val="28"/>
        </w:rPr>
        <w:t>5. Выписать тезисы.</w:t>
      </w:r>
    </w:p>
    <w:p w14:paraId="2BB10DBD" w14:textId="77777777" w:rsidR="00FA5EC4" w:rsidRPr="00FA5EC4" w:rsidRDefault="00FA5EC4" w:rsidP="00680E7E">
      <w:pPr>
        <w:widowControl/>
        <w:autoSpaceDE/>
        <w:autoSpaceDN/>
        <w:adjustRightInd/>
        <w:ind w:firstLine="709"/>
        <w:jc w:val="both"/>
        <w:rPr>
          <w:sz w:val="28"/>
          <w:szCs w:val="28"/>
        </w:rPr>
      </w:pPr>
      <w:r w:rsidRPr="00FA5EC4">
        <w:rPr>
          <w:sz w:val="28"/>
          <w:szCs w:val="28"/>
        </w:rPr>
        <w:t>6. Проанализировать материал и определить свою точку зрения по данной проблематике.</w:t>
      </w:r>
    </w:p>
    <w:p w14:paraId="499E7AAF" w14:textId="39451EDC" w:rsidR="00FA5EC4" w:rsidRPr="00FA5EC4" w:rsidRDefault="00FA5EC4" w:rsidP="00680E7E">
      <w:pPr>
        <w:widowControl/>
        <w:autoSpaceDE/>
        <w:autoSpaceDN/>
        <w:adjustRightInd/>
        <w:ind w:firstLine="709"/>
        <w:jc w:val="both"/>
        <w:rPr>
          <w:sz w:val="28"/>
          <w:szCs w:val="28"/>
        </w:rPr>
      </w:pPr>
      <w:r w:rsidRPr="00FA5EC4">
        <w:rPr>
          <w:sz w:val="28"/>
          <w:szCs w:val="28"/>
        </w:rPr>
        <w:t>Дискуссия предполагает включенность в работу всей группы студентов.</w:t>
      </w:r>
    </w:p>
    <w:p w14:paraId="5FD57778" w14:textId="27C28760" w:rsidR="00FA5EC4" w:rsidRPr="00FA5EC4" w:rsidRDefault="00FA5EC4" w:rsidP="00680E7E">
      <w:pPr>
        <w:widowControl/>
        <w:autoSpaceDE/>
        <w:autoSpaceDN/>
        <w:adjustRightInd/>
        <w:ind w:firstLine="709"/>
        <w:jc w:val="both"/>
        <w:rPr>
          <w:sz w:val="28"/>
          <w:szCs w:val="28"/>
        </w:rPr>
      </w:pPr>
      <w:r w:rsidRPr="00FA5EC4">
        <w:rPr>
          <w:sz w:val="28"/>
          <w:szCs w:val="28"/>
        </w:rPr>
        <w:t xml:space="preserve">Студенты должны обязательно изучить данный материал не по одному источнику, а расширить свой кругозор по выбранной теме, из различных источников (научная литература, научные журналы, СМИ, </w:t>
      </w:r>
      <w:r w:rsidR="00680E7E" w:rsidRPr="00FA5EC4">
        <w:rPr>
          <w:sz w:val="28"/>
          <w:szCs w:val="28"/>
        </w:rPr>
        <w:t>интернет-ресурсы</w:t>
      </w:r>
      <w:r w:rsidRPr="00FA5EC4">
        <w:rPr>
          <w:sz w:val="28"/>
          <w:szCs w:val="28"/>
        </w:rPr>
        <w:t>, справочники и т.д.).</w:t>
      </w:r>
    </w:p>
    <w:p w14:paraId="1B552604" w14:textId="48D96725" w:rsidR="00FA5EC4" w:rsidRPr="00FA5EC4" w:rsidRDefault="00FA5EC4" w:rsidP="00680E7E">
      <w:pPr>
        <w:widowControl/>
        <w:autoSpaceDE/>
        <w:autoSpaceDN/>
        <w:adjustRightInd/>
        <w:ind w:firstLine="709"/>
        <w:jc w:val="both"/>
        <w:rPr>
          <w:sz w:val="28"/>
          <w:szCs w:val="28"/>
        </w:rPr>
      </w:pPr>
      <w:r w:rsidRPr="00FA5EC4">
        <w:rPr>
          <w:sz w:val="28"/>
          <w:szCs w:val="28"/>
        </w:rPr>
        <w:t>При изучении вопросов необходимо обратиться не только к традиционным материалам, но и учитывать другие точки зрения. Изучение большого количества материала помогает студенту выразить свое мнение, доказать его и дать оценку.</w:t>
      </w:r>
    </w:p>
    <w:p w14:paraId="2CA01EC0" w14:textId="3A89746C" w:rsidR="00FA5EC4" w:rsidRPr="00FA5EC4" w:rsidRDefault="00FA5EC4" w:rsidP="00680E7E">
      <w:pPr>
        <w:widowControl/>
        <w:autoSpaceDE/>
        <w:autoSpaceDN/>
        <w:adjustRightInd/>
        <w:ind w:firstLine="709"/>
        <w:jc w:val="both"/>
        <w:rPr>
          <w:sz w:val="28"/>
          <w:szCs w:val="28"/>
        </w:rPr>
      </w:pPr>
      <w:r w:rsidRPr="00FA5EC4">
        <w:rPr>
          <w:sz w:val="28"/>
          <w:szCs w:val="28"/>
        </w:rPr>
        <w:t xml:space="preserve">Дискуссия не должна превращать в бесформенные выкрики, и содержать ответы: «согласен» - «не согласен», «хорошо» - «плохо», «я так думаю», «мне </w:t>
      </w:r>
      <w:r w:rsidRPr="00FA5EC4">
        <w:rPr>
          <w:sz w:val="28"/>
          <w:szCs w:val="28"/>
        </w:rPr>
        <w:lastRenderedPageBreak/>
        <w:t>так кажется». Данные виды ответов показывают не готовность студента к дискуссии.</w:t>
      </w:r>
    </w:p>
    <w:p w14:paraId="15C8878A" w14:textId="3DE441B5" w:rsidR="00FA5EC4" w:rsidRPr="00FA5EC4" w:rsidRDefault="00FA5EC4" w:rsidP="00680E7E">
      <w:pPr>
        <w:widowControl/>
        <w:autoSpaceDE/>
        <w:autoSpaceDN/>
        <w:adjustRightInd/>
        <w:ind w:firstLine="709"/>
        <w:jc w:val="both"/>
        <w:rPr>
          <w:sz w:val="28"/>
          <w:szCs w:val="28"/>
        </w:rPr>
      </w:pPr>
      <w:r w:rsidRPr="00FA5EC4">
        <w:rPr>
          <w:sz w:val="28"/>
          <w:szCs w:val="28"/>
        </w:rPr>
        <w:t>Студент должен отстаивать свою точку зрения, аргументировать ее, делать выводы, задавать вопросы оппоненту.</w:t>
      </w:r>
    </w:p>
    <w:p w14:paraId="4904802A" w14:textId="02ECF5BB" w:rsidR="00FA5EC4" w:rsidRPr="00FA5EC4" w:rsidRDefault="00FA5EC4" w:rsidP="00680E7E">
      <w:pPr>
        <w:widowControl/>
        <w:autoSpaceDE/>
        <w:autoSpaceDN/>
        <w:adjustRightInd/>
        <w:ind w:firstLine="709"/>
        <w:jc w:val="both"/>
        <w:rPr>
          <w:sz w:val="28"/>
          <w:szCs w:val="28"/>
        </w:rPr>
      </w:pPr>
      <w:r w:rsidRPr="00FA5EC4">
        <w:rPr>
          <w:sz w:val="28"/>
          <w:szCs w:val="28"/>
        </w:rPr>
        <w:t>В ходе дискуссии студенты могут менять свою точку зрения, ведь только в споре рождается истина.</w:t>
      </w:r>
    </w:p>
    <w:p w14:paraId="4CB5AC97" w14:textId="77777777" w:rsidR="00FA5EC4" w:rsidRPr="00FA5EC4" w:rsidRDefault="00FA5EC4" w:rsidP="00680E7E">
      <w:pPr>
        <w:widowControl/>
        <w:autoSpaceDE/>
        <w:autoSpaceDN/>
        <w:adjustRightInd/>
        <w:ind w:firstLine="709"/>
        <w:jc w:val="both"/>
        <w:rPr>
          <w:sz w:val="28"/>
          <w:szCs w:val="28"/>
        </w:rPr>
      </w:pPr>
      <w:r w:rsidRPr="00FA5EC4">
        <w:rPr>
          <w:sz w:val="28"/>
          <w:szCs w:val="28"/>
        </w:rPr>
        <w:t>В конце диспута всегда делается вывод и анализируется сколько человек остались верны своим позициям, кто изменил свое мнение.</w:t>
      </w:r>
    </w:p>
    <w:p w14:paraId="70AAF4D2" w14:textId="77777777" w:rsidR="00FA5EC4" w:rsidRPr="00FA5EC4" w:rsidRDefault="00FA5EC4" w:rsidP="00680E7E">
      <w:pPr>
        <w:widowControl/>
        <w:autoSpaceDE/>
        <w:autoSpaceDN/>
        <w:adjustRightInd/>
        <w:ind w:firstLine="709"/>
        <w:jc w:val="both"/>
        <w:rPr>
          <w:sz w:val="28"/>
          <w:szCs w:val="28"/>
        </w:rPr>
      </w:pPr>
      <w:r w:rsidRPr="00FA5EC4">
        <w:rPr>
          <w:sz w:val="28"/>
          <w:szCs w:val="28"/>
        </w:rPr>
        <w:t>Очень важно в конце дискуссии сделать обобщения, сформулировать выводы, показать, к чему ведут ошибки и заблуждения, отметить все идеи и находки группы.</w:t>
      </w:r>
    </w:p>
    <w:p w14:paraId="5AEE1EC0" w14:textId="1EE788E1" w:rsidR="00B26BAB" w:rsidRDefault="00B26BAB" w:rsidP="00680E7E">
      <w:pPr>
        <w:suppressAutoHyphens/>
        <w:jc w:val="both"/>
        <w:rPr>
          <w:rFonts w:ascii="TimesNewRomanPS-BoldMT" w:hAnsi="TimesNewRomanPS-BoldMT"/>
          <w:b/>
          <w:bCs/>
          <w:color w:val="000000"/>
          <w:sz w:val="28"/>
          <w:szCs w:val="28"/>
        </w:rPr>
      </w:pPr>
      <w:r w:rsidRPr="00B26BAB">
        <w:rPr>
          <w:rFonts w:ascii="TimesNewRomanPS-BoldMT" w:hAnsi="TimesNewRomanPS-BoldMT"/>
          <w:b/>
          <w:bCs/>
          <w:color w:val="000000"/>
          <w:sz w:val="28"/>
          <w:szCs w:val="28"/>
        </w:rPr>
        <w:t>Методические рекомендации студентам по подготовке презентации</w:t>
      </w:r>
    </w:p>
    <w:p w14:paraId="6F4B4581" w14:textId="77777777" w:rsidR="00B26BAB" w:rsidRDefault="00B26BAB" w:rsidP="00680E7E">
      <w:pPr>
        <w:suppressAutoHyphens/>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Презентация должна отвечать поставленной цели.</w:t>
      </w:r>
    </w:p>
    <w:p w14:paraId="7060CE05" w14:textId="77777777" w:rsidR="00B26BAB" w:rsidRDefault="00B26BAB" w:rsidP="00680E7E">
      <w:pPr>
        <w:suppressAutoHyphens/>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Подбор информации должен осуществляться из актуальных и проверенных источников.</w:t>
      </w:r>
    </w:p>
    <w:p w14:paraId="464B0F50" w14:textId="77777777" w:rsidR="00B26BAB" w:rsidRDefault="00B26BAB" w:rsidP="00680E7E">
      <w:pPr>
        <w:suppressAutoHyphens/>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Необходимо строго придерживаться установленного регламента.</w:t>
      </w:r>
    </w:p>
    <w:p w14:paraId="4F0FCA4A" w14:textId="77777777" w:rsidR="00B26BAB" w:rsidRDefault="00B26BAB" w:rsidP="00680E7E">
      <w:pPr>
        <w:suppressAutoHyphens/>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Презентация должна быть спланирована и логично структурирована, иметь вступление, основную часть и заключение.</w:t>
      </w:r>
    </w:p>
    <w:p w14:paraId="6B6A9505" w14:textId="5FC554EC" w:rsidR="00B26BAB" w:rsidRDefault="00B26BAB" w:rsidP="00680E7E">
      <w:pPr>
        <w:suppressAutoHyphens/>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 xml:space="preserve">Слайды презентации выполняются в тезисной форме с учетом рекомендаций о выборе шрифта, фона, </w:t>
      </w:r>
      <w:r w:rsidR="006A56A5" w:rsidRPr="00B26BAB">
        <w:rPr>
          <w:rFonts w:ascii="TimesNewRomanPSMT" w:hAnsi="TimesNewRomanPSMT"/>
          <w:color w:val="000000"/>
          <w:sz w:val="28"/>
          <w:szCs w:val="28"/>
        </w:rPr>
        <w:t>иллюстраци</w:t>
      </w:r>
      <w:r w:rsidR="006A56A5" w:rsidRPr="00B26BAB">
        <w:rPr>
          <w:rFonts w:ascii="TimesNewRomanPSMT" w:hAnsi="TimesNewRomanPSMT" w:hint="eastAsia"/>
          <w:color w:val="000000"/>
          <w:sz w:val="28"/>
          <w:szCs w:val="28"/>
        </w:rPr>
        <w:t>й</w:t>
      </w:r>
      <w:r w:rsidRPr="00B26BAB">
        <w:rPr>
          <w:rFonts w:ascii="TimesNewRomanPSMT" w:hAnsi="TimesNewRomanPSMT"/>
          <w:color w:val="000000"/>
          <w:sz w:val="28"/>
          <w:szCs w:val="28"/>
        </w:rPr>
        <w:t xml:space="preserve"> и анимации.</w:t>
      </w:r>
    </w:p>
    <w:p w14:paraId="06B75B0F" w14:textId="77777777" w:rsidR="00B26BAB" w:rsidRDefault="00B26BAB" w:rsidP="00680E7E">
      <w:pPr>
        <w:suppressAutoHyphens/>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Слайды не должны содержать орфографических и пунктуационных ошибок.</w:t>
      </w:r>
    </w:p>
    <w:p w14:paraId="558A3D51" w14:textId="3100255C" w:rsidR="00B26BAB" w:rsidRDefault="00B26BAB" w:rsidP="00680E7E">
      <w:pPr>
        <w:suppressAutoHyphens/>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Слайды долж</w:t>
      </w:r>
      <w:r w:rsidR="006A56A5">
        <w:rPr>
          <w:rFonts w:ascii="TimesNewRomanPSMT" w:hAnsi="TimesNewRomanPSMT"/>
          <w:color w:val="000000"/>
          <w:sz w:val="28"/>
          <w:szCs w:val="28"/>
        </w:rPr>
        <w:t>н</w:t>
      </w:r>
      <w:r w:rsidRPr="00B26BAB">
        <w:rPr>
          <w:rFonts w:ascii="TimesNewRomanPSMT" w:hAnsi="TimesNewRomanPSMT"/>
          <w:color w:val="000000"/>
          <w:sz w:val="28"/>
          <w:szCs w:val="28"/>
        </w:rPr>
        <w:t>ы быть выполнены в едином стиле.</w:t>
      </w:r>
    </w:p>
    <w:p w14:paraId="6365DAB8" w14:textId="77777777" w:rsidR="00B26BAB" w:rsidRDefault="00B26BAB" w:rsidP="00F3211D">
      <w:pPr>
        <w:suppressAutoHyphens/>
        <w:spacing w:line="276" w:lineRule="auto"/>
        <w:jc w:val="both"/>
        <w:rPr>
          <w:rFonts w:ascii="TimesNewRomanPSMT" w:hAnsi="TimesNewRomanPSMT"/>
          <w:color w:val="000000"/>
          <w:sz w:val="28"/>
          <w:szCs w:val="28"/>
        </w:rPr>
      </w:pPr>
    </w:p>
    <w:p w14:paraId="11A49AB2" w14:textId="7A22FC3D" w:rsidR="00B26BAB" w:rsidRDefault="00B26BAB" w:rsidP="00F3211D">
      <w:pPr>
        <w:suppressAutoHyphens/>
        <w:spacing w:line="276" w:lineRule="auto"/>
        <w:jc w:val="both"/>
        <w:rPr>
          <w:rFonts w:ascii="TimesNewRomanPS-BoldMT" w:hAnsi="TimesNewRomanPS-BoldMT"/>
          <w:b/>
          <w:bCs/>
          <w:color w:val="000000"/>
          <w:sz w:val="28"/>
          <w:szCs w:val="28"/>
        </w:rPr>
      </w:pPr>
      <w:r w:rsidRPr="00B26BAB">
        <w:rPr>
          <w:rFonts w:ascii="TimesNewRomanPS-BoldMT" w:hAnsi="TimesNewRomanPS-BoldMT"/>
          <w:b/>
          <w:bCs/>
          <w:color w:val="000000"/>
          <w:sz w:val="28"/>
          <w:szCs w:val="28"/>
        </w:rPr>
        <w:t>Методические рекомендации студентам к подготовке к кейс-анализу</w:t>
      </w:r>
    </w:p>
    <w:p w14:paraId="71566BD8" w14:textId="77777777" w:rsidR="00680E7E" w:rsidRDefault="00B26BAB" w:rsidP="00680E7E">
      <w:pPr>
        <w:suppressAutoHyphens/>
        <w:spacing w:line="276" w:lineRule="auto"/>
        <w:ind w:firstLine="709"/>
        <w:jc w:val="both"/>
        <w:rPr>
          <w:rFonts w:ascii="TimesNewRomanPSMT" w:hAnsi="TimesNewRomanPSMT"/>
          <w:color w:val="000000"/>
          <w:sz w:val="28"/>
          <w:szCs w:val="28"/>
        </w:rPr>
      </w:pPr>
      <w:r w:rsidRPr="00B26BAB">
        <w:rPr>
          <w:rFonts w:ascii="TimesNewRomanPSMT" w:hAnsi="TimesNewRomanPSMT"/>
          <w:color w:val="000000"/>
          <w:sz w:val="28"/>
          <w:szCs w:val="28"/>
        </w:rPr>
        <w:t>В ходе анализа кейса студентам предлагаются разнообразные задачи. Студентам</w:t>
      </w:r>
      <w:r w:rsidR="00680E7E">
        <w:rPr>
          <w:rFonts w:ascii="TimesNewRomanPSMT" w:hAnsi="TimesNewRomanPSMT"/>
          <w:color w:val="000000"/>
          <w:sz w:val="28"/>
          <w:szCs w:val="28"/>
        </w:rPr>
        <w:t xml:space="preserve"> </w:t>
      </w:r>
      <w:r w:rsidRPr="00B26BAB">
        <w:rPr>
          <w:rFonts w:ascii="TimesNewRomanPSMT" w:hAnsi="TimesNewRomanPSMT"/>
          <w:color w:val="000000"/>
          <w:sz w:val="28"/>
          <w:szCs w:val="28"/>
        </w:rPr>
        <w:t>необходимо систематизировать и проанализировать текстовые материалы, сделать Интернет-запрос для уточнения деталей расследования и т. п. Результаты необходимо представить либо в форме письменной аналитической записки, либо в виде мультимедийной презентации. Только проделав большую подготовительную работу, студенты приступают к дискуссии, в ходе которой вырабатывают и принимают решение.</w:t>
      </w:r>
    </w:p>
    <w:p w14:paraId="54BF6932" w14:textId="77777777" w:rsidR="00680E7E" w:rsidRDefault="00680E7E" w:rsidP="00680E7E">
      <w:pPr>
        <w:suppressAutoHyphens/>
        <w:spacing w:line="276" w:lineRule="auto"/>
        <w:ind w:firstLine="709"/>
        <w:jc w:val="both"/>
        <w:rPr>
          <w:rFonts w:ascii="TimesNewRomanPSMT" w:hAnsi="TimesNewRomanPSMT"/>
          <w:color w:val="000000"/>
          <w:sz w:val="28"/>
          <w:szCs w:val="28"/>
        </w:rPr>
      </w:pPr>
    </w:p>
    <w:p w14:paraId="24D675CC" w14:textId="30C9A08A" w:rsidR="00B26BAB" w:rsidRDefault="00B26BAB" w:rsidP="00680E7E">
      <w:pPr>
        <w:suppressAutoHyphens/>
        <w:spacing w:line="276" w:lineRule="auto"/>
        <w:ind w:firstLine="709"/>
        <w:jc w:val="both"/>
        <w:rPr>
          <w:rFonts w:ascii="TimesNewRomanPS-BoldMT" w:hAnsi="TimesNewRomanPS-BoldMT"/>
          <w:b/>
          <w:bCs/>
          <w:color w:val="000000"/>
          <w:sz w:val="28"/>
          <w:szCs w:val="28"/>
        </w:rPr>
      </w:pPr>
      <w:r w:rsidRPr="00B26BAB">
        <w:rPr>
          <w:rFonts w:ascii="TimesNewRomanPS-BoldMT" w:hAnsi="TimesNewRomanPS-BoldMT"/>
          <w:b/>
          <w:bCs/>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CF4FC61" w14:textId="454A0644" w:rsidR="00B26BAB" w:rsidRDefault="00B26BAB" w:rsidP="00F3211D">
      <w:pPr>
        <w:suppressAutoHyphens/>
        <w:spacing w:line="276" w:lineRule="auto"/>
        <w:jc w:val="both"/>
        <w:rPr>
          <w:rFonts w:ascii="TimesNewRomanPS-BoldMT" w:hAnsi="TimesNewRomanPS-BoldMT"/>
          <w:b/>
          <w:bCs/>
          <w:color w:val="000000"/>
          <w:sz w:val="28"/>
          <w:szCs w:val="28"/>
        </w:rPr>
      </w:pPr>
      <w:r w:rsidRPr="00B26BAB">
        <w:rPr>
          <w:rFonts w:ascii="TimesNewRomanPS-BoldMT" w:hAnsi="TimesNewRomanPS-BoldMT"/>
          <w:b/>
          <w:bCs/>
          <w:color w:val="000000"/>
          <w:sz w:val="28"/>
          <w:szCs w:val="28"/>
        </w:rPr>
        <w:t>11.1. Комплект лицензионного программного обеспечения:</w:t>
      </w:r>
    </w:p>
    <w:p w14:paraId="3893B8E3" w14:textId="7E0D1C0C" w:rsidR="00B26BAB" w:rsidRDefault="00B26BAB" w:rsidP="007D4DA4">
      <w:pPr>
        <w:suppressAutoHyphens/>
        <w:spacing w:line="276" w:lineRule="auto"/>
        <w:ind w:firstLine="709"/>
        <w:jc w:val="both"/>
        <w:rPr>
          <w:rFonts w:ascii="TimesNewRomanPSMT" w:hAnsi="TimesNewRomanPSMT"/>
          <w:color w:val="000000"/>
          <w:sz w:val="28"/>
          <w:szCs w:val="28"/>
        </w:rPr>
      </w:pPr>
      <w:r w:rsidRPr="00B26BAB">
        <w:rPr>
          <w:rFonts w:ascii="TimesNewRomanPSMT" w:hAnsi="TimesNewRomanPSMT"/>
          <w:color w:val="000000"/>
          <w:sz w:val="28"/>
          <w:szCs w:val="28"/>
        </w:rPr>
        <w:t xml:space="preserve">1. </w:t>
      </w:r>
      <w:r w:rsidR="00E164C1">
        <w:rPr>
          <w:rFonts w:ascii="TimesNewRomanPSMT" w:hAnsi="TimesNewRomanPSMT"/>
          <w:color w:val="000000"/>
          <w:sz w:val="28"/>
          <w:szCs w:val="28"/>
          <w:lang w:val="en-US"/>
        </w:rPr>
        <w:t>Linux</w:t>
      </w:r>
      <w:r w:rsidRPr="00B26BAB">
        <w:rPr>
          <w:rFonts w:ascii="TimesNewRomanPSMT" w:hAnsi="TimesNewRomanPSMT"/>
          <w:color w:val="000000"/>
          <w:sz w:val="28"/>
          <w:szCs w:val="28"/>
        </w:rPr>
        <w:t xml:space="preserve"> Office.</w:t>
      </w:r>
    </w:p>
    <w:p w14:paraId="75E3540E" w14:textId="7483673D" w:rsidR="00B26BAB" w:rsidRPr="00A3060D" w:rsidRDefault="00B26BAB" w:rsidP="007D4DA4">
      <w:pPr>
        <w:suppressAutoHyphens/>
        <w:spacing w:line="276" w:lineRule="auto"/>
        <w:ind w:firstLine="709"/>
        <w:jc w:val="both"/>
        <w:rPr>
          <w:rFonts w:ascii="TimesNewRomanPSMT" w:hAnsi="TimesNewRomanPSMT"/>
          <w:color w:val="000000"/>
          <w:sz w:val="28"/>
          <w:szCs w:val="28"/>
        </w:rPr>
      </w:pPr>
      <w:r w:rsidRPr="00A3060D">
        <w:rPr>
          <w:rFonts w:ascii="TimesNewRomanPSMT" w:hAnsi="TimesNewRomanPSMT"/>
          <w:color w:val="000000"/>
          <w:sz w:val="28"/>
          <w:szCs w:val="28"/>
        </w:rPr>
        <w:t xml:space="preserve">2. </w:t>
      </w:r>
      <w:r w:rsidR="00B10BC3" w:rsidRPr="00680E7E">
        <w:rPr>
          <w:rFonts w:eastAsia="Calibri"/>
          <w:bCs/>
          <w:kern w:val="32"/>
          <w:sz w:val="28"/>
          <w:szCs w:val="28"/>
        </w:rPr>
        <w:t>Антивирус</w:t>
      </w:r>
      <w:r w:rsidR="00B10BC3" w:rsidRPr="00A3060D">
        <w:rPr>
          <w:rFonts w:eastAsia="Calibri"/>
          <w:bCs/>
          <w:kern w:val="32"/>
          <w:sz w:val="28"/>
          <w:szCs w:val="28"/>
        </w:rPr>
        <w:t xml:space="preserve"> </w:t>
      </w:r>
      <w:r w:rsidR="00B10BC3" w:rsidRPr="00680E7E">
        <w:rPr>
          <w:rFonts w:eastAsia="Calibri"/>
          <w:bCs/>
          <w:kern w:val="32"/>
          <w:sz w:val="28"/>
          <w:szCs w:val="28"/>
          <w:lang w:val="en-US"/>
        </w:rPr>
        <w:t>Kaspersky</w:t>
      </w:r>
      <w:r w:rsidR="00B10BC3" w:rsidRPr="00A3060D">
        <w:rPr>
          <w:rFonts w:eastAsia="Calibri"/>
          <w:bCs/>
          <w:kern w:val="32"/>
          <w:sz w:val="28"/>
          <w:szCs w:val="28"/>
        </w:rPr>
        <w:t xml:space="preserve"> </w:t>
      </w:r>
    </w:p>
    <w:p w14:paraId="02B20E9D" w14:textId="77777777" w:rsidR="00B26BAB" w:rsidRDefault="00B26BAB" w:rsidP="00F3211D">
      <w:pPr>
        <w:suppressAutoHyphens/>
        <w:spacing w:line="276" w:lineRule="auto"/>
        <w:jc w:val="both"/>
        <w:rPr>
          <w:rFonts w:ascii="TimesNewRomanPS-BoldMT" w:hAnsi="TimesNewRomanPS-BoldMT"/>
          <w:b/>
          <w:bCs/>
          <w:color w:val="000000"/>
          <w:sz w:val="28"/>
          <w:szCs w:val="28"/>
        </w:rPr>
      </w:pPr>
      <w:r w:rsidRPr="00A3060D">
        <w:rPr>
          <w:rFonts w:ascii="TimesNewRomanPS-BoldMT" w:hAnsi="TimesNewRomanPS-BoldMT"/>
          <w:b/>
          <w:bCs/>
          <w:color w:val="000000"/>
          <w:sz w:val="28"/>
          <w:szCs w:val="28"/>
        </w:rPr>
        <w:t xml:space="preserve">11.2. </w:t>
      </w:r>
      <w:r w:rsidRPr="00B26BAB">
        <w:rPr>
          <w:rFonts w:ascii="TimesNewRomanPS-BoldMT" w:hAnsi="TimesNewRomanPS-BoldMT"/>
          <w:b/>
          <w:bCs/>
          <w:color w:val="000000"/>
          <w:sz w:val="28"/>
          <w:szCs w:val="28"/>
        </w:rPr>
        <w:t>Современные профессиональные базы данных и информационные справочные системы</w:t>
      </w:r>
    </w:p>
    <w:p w14:paraId="4BF7E7DF" w14:textId="77777777" w:rsidR="00B26BAB" w:rsidRDefault="00B26BAB" w:rsidP="007D4DA4">
      <w:pPr>
        <w:suppressAutoHyphens/>
        <w:spacing w:line="276" w:lineRule="auto"/>
        <w:ind w:firstLine="709"/>
        <w:jc w:val="both"/>
        <w:rPr>
          <w:rFonts w:ascii="TimesNewRomanPSMT" w:hAnsi="TimesNewRomanPSMT"/>
          <w:color w:val="000000"/>
          <w:sz w:val="28"/>
          <w:szCs w:val="28"/>
        </w:rPr>
      </w:pPr>
      <w:r w:rsidRPr="00B26BAB">
        <w:rPr>
          <w:rFonts w:ascii="TimesNewRomanPSMT" w:hAnsi="TimesNewRomanPSMT"/>
          <w:color w:val="000000"/>
          <w:sz w:val="28"/>
          <w:szCs w:val="28"/>
        </w:rPr>
        <w:lastRenderedPageBreak/>
        <w:t>1. Информационно-правовая система «Гарант»</w:t>
      </w:r>
    </w:p>
    <w:p w14:paraId="5E1C8C54" w14:textId="77777777" w:rsidR="00B26BAB" w:rsidRDefault="00B26BAB" w:rsidP="007D4DA4">
      <w:pPr>
        <w:suppressAutoHyphens/>
        <w:spacing w:line="276" w:lineRule="auto"/>
        <w:ind w:firstLine="709"/>
        <w:jc w:val="both"/>
        <w:rPr>
          <w:rFonts w:ascii="TimesNewRomanPSMT" w:hAnsi="TimesNewRomanPSMT"/>
          <w:color w:val="000000"/>
          <w:sz w:val="28"/>
          <w:szCs w:val="28"/>
        </w:rPr>
      </w:pPr>
      <w:r w:rsidRPr="00B26BAB">
        <w:rPr>
          <w:rFonts w:ascii="TimesNewRomanPSMT" w:hAnsi="TimesNewRomanPSMT"/>
          <w:color w:val="000000"/>
          <w:sz w:val="28"/>
          <w:szCs w:val="28"/>
        </w:rPr>
        <w:t>2. Информационно-правовая система «Консультант Плюс»</w:t>
      </w:r>
    </w:p>
    <w:p w14:paraId="542FB3F3" w14:textId="587E397D" w:rsidR="00B26BAB" w:rsidRDefault="00B26BAB" w:rsidP="007D4DA4">
      <w:pPr>
        <w:suppressAutoHyphens/>
        <w:spacing w:line="276" w:lineRule="auto"/>
        <w:ind w:firstLine="709"/>
        <w:jc w:val="both"/>
        <w:rPr>
          <w:rFonts w:ascii="TimesNewRomanPSMT" w:hAnsi="TimesNewRomanPSMT"/>
          <w:color w:val="0000FF"/>
          <w:sz w:val="28"/>
          <w:szCs w:val="28"/>
        </w:rPr>
      </w:pPr>
      <w:r w:rsidRPr="00B26BAB">
        <w:rPr>
          <w:rFonts w:ascii="TimesNewRomanPSMT" w:hAnsi="TimesNewRomanPSMT"/>
          <w:color w:val="000000"/>
          <w:sz w:val="28"/>
          <w:szCs w:val="28"/>
        </w:rPr>
        <w:t xml:space="preserve">3. Электронная энциклопедия: </w:t>
      </w:r>
      <w:hyperlink r:id="rId11" w:history="1">
        <w:r w:rsidRPr="00BC3929">
          <w:rPr>
            <w:rStyle w:val="a5"/>
            <w:rFonts w:ascii="TimesNewRomanPSMT" w:hAnsi="TimesNewRomanPSMT"/>
            <w:sz w:val="28"/>
            <w:szCs w:val="28"/>
          </w:rPr>
          <w:t>http://ru.wikipedia.org/wiki/Wiki</w:t>
        </w:r>
      </w:hyperlink>
    </w:p>
    <w:p w14:paraId="2038C015" w14:textId="77777777" w:rsidR="00B26BAB" w:rsidRDefault="00B26BAB" w:rsidP="007D4DA4">
      <w:pPr>
        <w:suppressAutoHyphens/>
        <w:spacing w:line="276" w:lineRule="auto"/>
        <w:ind w:firstLine="709"/>
        <w:jc w:val="both"/>
        <w:rPr>
          <w:rFonts w:ascii="TimesNewRomanPSMT" w:hAnsi="TimesNewRomanPSMT"/>
          <w:color w:val="000000"/>
          <w:sz w:val="28"/>
          <w:szCs w:val="28"/>
        </w:rPr>
      </w:pPr>
      <w:r w:rsidRPr="00B26BAB">
        <w:rPr>
          <w:rFonts w:ascii="TimesNewRomanPSMT" w:hAnsi="TimesNewRomanPSMT"/>
          <w:color w:val="000000"/>
          <w:sz w:val="28"/>
          <w:szCs w:val="28"/>
        </w:rPr>
        <w:t>4. Система комплексного раскрытия информации «СКРИН» -http://www.skrin.ru/</w:t>
      </w:r>
    </w:p>
    <w:p w14:paraId="4894FBA8" w14:textId="77777777" w:rsidR="004B4CAC" w:rsidRDefault="00B26BAB" w:rsidP="00F3211D">
      <w:pPr>
        <w:suppressAutoHyphens/>
        <w:spacing w:line="276" w:lineRule="auto"/>
        <w:jc w:val="both"/>
        <w:rPr>
          <w:rFonts w:ascii="TimesNewRomanPS-BoldMT" w:hAnsi="TimesNewRomanPS-BoldMT"/>
          <w:b/>
          <w:bCs/>
          <w:color w:val="000000"/>
          <w:sz w:val="28"/>
          <w:szCs w:val="28"/>
        </w:rPr>
      </w:pPr>
      <w:r w:rsidRPr="00B26BAB">
        <w:rPr>
          <w:rFonts w:ascii="TimesNewRomanPS-BoldMT" w:hAnsi="TimesNewRomanPS-BoldMT"/>
          <w:b/>
          <w:bCs/>
          <w:color w:val="000000"/>
          <w:sz w:val="28"/>
          <w:szCs w:val="28"/>
        </w:rPr>
        <w:t>11.3. Сертифицированные программные и аппарат</w:t>
      </w:r>
      <w:r w:rsidR="00B10BC3">
        <w:rPr>
          <w:rFonts w:ascii="TimesNewRomanPS-BoldMT" w:hAnsi="TimesNewRomanPS-BoldMT"/>
          <w:b/>
          <w:bCs/>
          <w:color w:val="000000"/>
          <w:sz w:val="28"/>
          <w:szCs w:val="28"/>
        </w:rPr>
        <w:t xml:space="preserve">ные средства защиты информации </w:t>
      </w:r>
    </w:p>
    <w:p w14:paraId="2291BD13" w14:textId="16873786" w:rsidR="00B26BAB" w:rsidRDefault="00B10BC3" w:rsidP="00F3211D">
      <w:pPr>
        <w:suppressAutoHyphens/>
        <w:spacing w:line="276" w:lineRule="auto"/>
        <w:jc w:val="both"/>
        <w:rPr>
          <w:rFonts w:ascii="TimesNewRomanPSMT" w:hAnsi="TimesNewRomanPSMT"/>
          <w:color w:val="000000"/>
          <w:sz w:val="28"/>
          <w:szCs w:val="28"/>
        </w:rPr>
      </w:pPr>
      <w:r>
        <w:rPr>
          <w:rFonts w:ascii="TimesNewRomanPSMT" w:hAnsi="TimesNewRomanPSMT"/>
          <w:color w:val="000000"/>
          <w:sz w:val="28"/>
          <w:szCs w:val="28"/>
        </w:rPr>
        <w:t>У</w:t>
      </w:r>
      <w:r w:rsidR="00B26BAB" w:rsidRPr="00B26BAB">
        <w:rPr>
          <w:rFonts w:ascii="TimesNewRomanPSMT" w:hAnsi="TimesNewRomanPSMT"/>
          <w:color w:val="000000"/>
          <w:sz w:val="28"/>
          <w:szCs w:val="28"/>
        </w:rPr>
        <w:t>казанные средства не используются</w:t>
      </w:r>
    </w:p>
    <w:p w14:paraId="67CDA40B" w14:textId="77777777" w:rsidR="006A56A5" w:rsidRDefault="006A56A5" w:rsidP="00F3211D">
      <w:pPr>
        <w:suppressAutoHyphens/>
        <w:spacing w:line="276" w:lineRule="auto"/>
        <w:jc w:val="both"/>
        <w:rPr>
          <w:rFonts w:ascii="TimesNewRomanPS-BoldMT" w:hAnsi="TimesNewRomanPS-BoldMT"/>
          <w:b/>
          <w:bCs/>
          <w:color w:val="000000"/>
          <w:sz w:val="28"/>
          <w:szCs w:val="28"/>
        </w:rPr>
      </w:pPr>
    </w:p>
    <w:p w14:paraId="7A9A2CA0" w14:textId="43DF47AE" w:rsidR="00B26BAB" w:rsidRDefault="00B26BAB" w:rsidP="00F3211D">
      <w:pPr>
        <w:suppressAutoHyphens/>
        <w:spacing w:line="276" w:lineRule="auto"/>
        <w:jc w:val="both"/>
        <w:rPr>
          <w:rFonts w:ascii="TimesNewRomanPS-BoldMT" w:hAnsi="TimesNewRomanPS-BoldMT"/>
          <w:b/>
          <w:bCs/>
          <w:color w:val="000000"/>
          <w:sz w:val="28"/>
          <w:szCs w:val="28"/>
        </w:rPr>
      </w:pPr>
      <w:r w:rsidRPr="00B26BAB">
        <w:rPr>
          <w:rFonts w:ascii="TimesNewRomanPS-BoldMT" w:hAnsi="TimesNewRomanPS-BoldMT"/>
          <w:b/>
          <w:bCs/>
          <w:color w:val="000000"/>
          <w:sz w:val="28"/>
          <w:szCs w:val="28"/>
        </w:rPr>
        <w:t>12. Описание материально-технической базы, необходимой для осуществления образовательного процесса по дисциплине</w:t>
      </w:r>
    </w:p>
    <w:p w14:paraId="731B55B6" w14:textId="77777777" w:rsidR="006A56A5" w:rsidRDefault="00B26BAB" w:rsidP="00E164C1">
      <w:pPr>
        <w:suppressAutoHyphens/>
        <w:spacing w:line="276" w:lineRule="auto"/>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учебные аудитории, оборудованные компьютером, выходом в интернет и СДП;</w:t>
      </w:r>
    </w:p>
    <w:p w14:paraId="02A4A583" w14:textId="27E19F88" w:rsidR="00B26BAB" w:rsidRDefault="00B26BAB" w:rsidP="00E164C1">
      <w:pPr>
        <w:suppressAutoHyphens/>
        <w:spacing w:line="276" w:lineRule="auto"/>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наборы учебно-наглядных пособий, соответствующие рабочим программам дисциплины;</w:t>
      </w:r>
    </w:p>
    <w:p w14:paraId="1FACEBF5" w14:textId="004C9685" w:rsidR="00B26BAB" w:rsidRDefault="00B26BAB" w:rsidP="00E164C1">
      <w:pPr>
        <w:suppressAutoHyphens/>
        <w:spacing w:line="276" w:lineRule="auto"/>
        <w:ind w:firstLine="709"/>
        <w:jc w:val="both"/>
        <w:rPr>
          <w:rFonts w:ascii="TimesNewRomanPSMT" w:hAnsi="TimesNewRomanPSMT"/>
          <w:color w:val="000000"/>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 xml:space="preserve">помещения для самостоятельной работы – </w:t>
      </w:r>
      <w:r w:rsidR="006A56A5" w:rsidRPr="00B26BAB">
        <w:rPr>
          <w:rFonts w:ascii="TimesNewRomanPSMT" w:hAnsi="TimesNewRomanPSMT"/>
          <w:color w:val="000000"/>
          <w:sz w:val="28"/>
          <w:szCs w:val="28"/>
        </w:rPr>
        <w:t>коворкинги</w:t>
      </w:r>
      <w:r w:rsidRPr="00B26BAB">
        <w:rPr>
          <w:rFonts w:ascii="TimesNewRomanPSMT" w:hAnsi="TimesNewRomanPSMT"/>
          <w:color w:val="000000"/>
          <w:sz w:val="28"/>
          <w:szCs w:val="28"/>
        </w:rPr>
        <w:t xml:space="preserve"> (компьютеры с выходом в Интернет);</w:t>
      </w:r>
    </w:p>
    <w:p w14:paraId="497E5F1F" w14:textId="658DE9EC" w:rsidR="00B26BAB" w:rsidRDefault="006A56A5" w:rsidP="00E164C1">
      <w:pPr>
        <w:suppressAutoHyphens/>
        <w:spacing w:line="276" w:lineRule="auto"/>
        <w:ind w:firstLine="709"/>
        <w:jc w:val="both"/>
        <w:rPr>
          <w:rFonts w:ascii="TimesNewRomanPSMT" w:hAnsi="TimesNewRomanPSMT"/>
          <w:color w:val="000000"/>
          <w:sz w:val="28"/>
          <w:szCs w:val="28"/>
        </w:rPr>
      </w:pPr>
      <w:r w:rsidRPr="006A56A5">
        <w:rPr>
          <w:rFonts w:ascii="TimesNewRomanPSMT" w:hAnsi="TimesNewRomanPSMT"/>
          <w:color w:val="000000"/>
          <w:sz w:val="28"/>
          <w:szCs w:val="28"/>
        </w:rPr>
        <w:t xml:space="preserve">- </w:t>
      </w:r>
      <w:r w:rsidR="00B26BAB" w:rsidRPr="00B26BAB">
        <w:rPr>
          <w:rFonts w:ascii="TimesNewRomanPSMT" w:hAnsi="TimesNewRomanPSMT"/>
          <w:color w:val="000000"/>
          <w:sz w:val="28"/>
          <w:szCs w:val="28"/>
        </w:rPr>
        <w:t>информационное и учебно-методическое обеспечение ЭБС, электронная библиотека вуза и электронная информационно-образовательная среда;</w:t>
      </w:r>
    </w:p>
    <w:p w14:paraId="2978B9CD" w14:textId="5C8A8788" w:rsidR="00B26BAB" w:rsidRPr="00714815" w:rsidRDefault="00B26BAB" w:rsidP="00E164C1">
      <w:pPr>
        <w:suppressAutoHyphens/>
        <w:spacing w:line="276" w:lineRule="auto"/>
        <w:ind w:firstLine="709"/>
        <w:jc w:val="both"/>
        <w:rPr>
          <w:sz w:val="28"/>
          <w:szCs w:val="28"/>
        </w:rPr>
      </w:pPr>
      <w:r w:rsidRPr="00B26BAB">
        <w:rPr>
          <w:rFonts w:ascii="CourierNewPSMT" w:hAnsi="CourierNewPSMT"/>
          <w:color w:val="000000"/>
          <w:sz w:val="28"/>
          <w:szCs w:val="28"/>
        </w:rPr>
        <w:t xml:space="preserve">- </w:t>
      </w:r>
      <w:r w:rsidRPr="00B26BAB">
        <w:rPr>
          <w:rFonts w:ascii="TimesNewRomanPSMT" w:hAnsi="TimesNewRomanPSMT"/>
          <w:color w:val="000000"/>
          <w:sz w:val="28"/>
          <w:szCs w:val="28"/>
        </w:rPr>
        <w:t>технические средства обучения: компьютеры.</w:t>
      </w:r>
    </w:p>
    <w:sectPr w:rsidR="00B26BAB" w:rsidRPr="00714815" w:rsidSect="00546603">
      <w:pgSz w:w="11906" w:h="16838"/>
      <w:pgMar w:top="1134" w:right="850" w:bottom="1134" w:left="1418"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0082BE" w16cid:durableId="2AAEB9E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NewPSMT">
    <w:altName w:val="Courier New"/>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53268"/>
    <w:multiLevelType w:val="multilevel"/>
    <w:tmpl w:val="DD2C9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8D5298"/>
    <w:multiLevelType w:val="hybridMultilevel"/>
    <w:tmpl w:val="1EEA4A8A"/>
    <w:lvl w:ilvl="0" w:tplc="BE20525C">
      <w:start w:val="2"/>
      <w:numFmt w:val="decimal"/>
      <w:lvlText w:val="%1."/>
      <w:lvlJc w:val="left"/>
      <w:pPr>
        <w:ind w:left="720" w:hanging="360"/>
      </w:pPr>
      <w:rPr>
        <w:rFonts w:ascii="TimesNewRomanPS-ItalicMT" w:hAnsi="TimesNewRomanPS-ItalicMT"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DD3BF4"/>
    <w:multiLevelType w:val="multilevel"/>
    <w:tmpl w:val="61D81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1B06B3"/>
    <w:multiLevelType w:val="hybridMultilevel"/>
    <w:tmpl w:val="A3742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6C0255"/>
    <w:multiLevelType w:val="multilevel"/>
    <w:tmpl w:val="4A3426C0"/>
    <w:lvl w:ilvl="0">
      <w:numFmt w:val="bullet"/>
      <w:lvlText w:val="-"/>
      <w:lvlJc w:val="left"/>
      <w:pPr>
        <w:tabs>
          <w:tab w:val="num" w:pos="720"/>
        </w:tabs>
        <w:ind w:left="720" w:hanging="360"/>
      </w:pPr>
      <w:rPr>
        <w:rFonts w:ascii="TimesNewRomanPSMT" w:eastAsia="Times New Roman" w:hAnsi="TimesNewRomanPSMT" w:cs="Times New Roman" w:hint="default"/>
        <w:b/>
        <w:color w:val="000000"/>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5D396D"/>
    <w:multiLevelType w:val="hybridMultilevel"/>
    <w:tmpl w:val="135C2A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2A1FBF"/>
    <w:multiLevelType w:val="hybridMultilevel"/>
    <w:tmpl w:val="5A5E4A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D0E0FFB"/>
    <w:multiLevelType w:val="multilevel"/>
    <w:tmpl w:val="77F096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F1845EC"/>
    <w:multiLevelType w:val="hybridMultilevel"/>
    <w:tmpl w:val="D54432D6"/>
    <w:lvl w:ilvl="0" w:tplc="E1FE508E">
      <w:start w:val="4"/>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52E38C3"/>
    <w:multiLevelType w:val="multilevel"/>
    <w:tmpl w:val="AC4EA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A46CA8"/>
    <w:multiLevelType w:val="multilevel"/>
    <w:tmpl w:val="7DAA50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87B5433"/>
    <w:multiLevelType w:val="hybridMultilevel"/>
    <w:tmpl w:val="4C8AA1A4"/>
    <w:lvl w:ilvl="0" w:tplc="E34A3F5E">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1DCD6725"/>
    <w:multiLevelType w:val="multilevel"/>
    <w:tmpl w:val="90D82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2A5445"/>
    <w:multiLevelType w:val="multilevel"/>
    <w:tmpl w:val="46CC7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0436454"/>
    <w:multiLevelType w:val="hybridMultilevel"/>
    <w:tmpl w:val="643006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A92560B"/>
    <w:multiLevelType w:val="multilevel"/>
    <w:tmpl w:val="74C883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DDA3E31"/>
    <w:multiLevelType w:val="hybridMultilevel"/>
    <w:tmpl w:val="C2F47E24"/>
    <w:lvl w:ilvl="0" w:tplc="A8B238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EF11461"/>
    <w:multiLevelType w:val="multilevel"/>
    <w:tmpl w:val="FB1E4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5E59DC"/>
    <w:multiLevelType w:val="multilevel"/>
    <w:tmpl w:val="0A42D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5004B0"/>
    <w:multiLevelType w:val="multilevel"/>
    <w:tmpl w:val="E4A2AD06"/>
    <w:lvl w:ilvl="0">
      <w:start w:val="1"/>
      <w:numFmt w:val="bullet"/>
      <w:lvlText w:val=""/>
      <w:lvlJc w:val="left"/>
      <w:pPr>
        <w:tabs>
          <w:tab w:val="num" w:pos="720"/>
        </w:tabs>
        <w:ind w:left="720" w:hanging="360"/>
      </w:pPr>
      <w:rPr>
        <w:rFonts w:ascii="Symbol" w:hAnsi="Symbol" w:hint="default"/>
        <w:b/>
        <w:color w:val="000000"/>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43668B"/>
    <w:multiLevelType w:val="multilevel"/>
    <w:tmpl w:val="6A8E259A"/>
    <w:lvl w:ilvl="0">
      <w:start w:val="7"/>
      <w:numFmt w:val="decimal"/>
      <w:lvlText w:val="%1."/>
      <w:lvlJc w:val="left"/>
      <w:pPr>
        <w:ind w:left="720" w:hanging="360"/>
      </w:pPr>
      <w:rPr>
        <w:rFonts w:hint="default"/>
      </w:rPr>
    </w:lvl>
    <w:lvl w:ilvl="1">
      <w:start w:val="1"/>
      <w:numFmt w:val="decimal"/>
      <w:isLgl/>
      <w:lvlText w:val="%1.%2."/>
      <w:lvlJc w:val="left"/>
      <w:pPr>
        <w:ind w:left="810" w:hanging="450"/>
      </w:pPr>
      <w:rPr>
        <w:rFonts w:ascii="TimesNewRomanPS-BoldMT" w:hAnsi="TimesNewRomanPS-BoldMT" w:hint="default"/>
        <w:b/>
        <w:color w:val="000000"/>
        <w:sz w:val="28"/>
      </w:rPr>
    </w:lvl>
    <w:lvl w:ilvl="2">
      <w:start w:val="1"/>
      <w:numFmt w:val="decimal"/>
      <w:isLgl/>
      <w:lvlText w:val="%1.%2.%3."/>
      <w:lvlJc w:val="left"/>
      <w:pPr>
        <w:ind w:left="1080" w:hanging="720"/>
      </w:pPr>
      <w:rPr>
        <w:rFonts w:ascii="TimesNewRomanPS-BoldMT" w:hAnsi="TimesNewRomanPS-BoldMT" w:hint="default"/>
        <w:b/>
        <w:color w:val="000000"/>
        <w:sz w:val="28"/>
      </w:rPr>
    </w:lvl>
    <w:lvl w:ilvl="3">
      <w:start w:val="1"/>
      <w:numFmt w:val="decimal"/>
      <w:isLgl/>
      <w:lvlText w:val="%1.%2.%3.%4."/>
      <w:lvlJc w:val="left"/>
      <w:pPr>
        <w:ind w:left="1080" w:hanging="720"/>
      </w:pPr>
      <w:rPr>
        <w:rFonts w:ascii="TimesNewRomanPS-BoldMT" w:hAnsi="TimesNewRomanPS-BoldMT" w:hint="default"/>
        <w:b/>
        <w:color w:val="000000"/>
        <w:sz w:val="28"/>
      </w:rPr>
    </w:lvl>
    <w:lvl w:ilvl="4">
      <w:start w:val="1"/>
      <w:numFmt w:val="decimal"/>
      <w:isLgl/>
      <w:lvlText w:val="%1.%2.%3.%4.%5."/>
      <w:lvlJc w:val="left"/>
      <w:pPr>
        <w:ind w:left="1440" w:hanging="1080"/>
      </w:pPr>
      <w:rPr>
        <w:rFonts w:ascii="TimesNewRomanPS-BoldMT" w:hAnsi="TimesNewRomanPS-BoldMT" w:hint="default"/>
        <w:b/>
        <w:color w:val="000000"/>
        <w:sz w:val="28"/>
      </w:rPr>
    </w:lvl>
    <w:lvl w:ilvl="5">
      <w:start w:val="1"/>
      <w:numFmt w:val="decimal"/>
      <w:isLgl/>
      <w:lvlText w:val="%1.%2.%3.%4.%5.%6."/>
      <w:lvlJc w:val="left"/>
      <w:pPr>
        <w:ind w:left="1440" w:hanging="1080"/>
      </w:pPr>
      <w:rPr>
        <w:rFonts w:ascii="TimesNewRomanPS-BoldMT" w:hAnsi="TimesNewRomanPS-BoldMT" w:hint="default"/>
        <w:b/>
        <w:color w:val="000000"/>
        <w:sz w:val="28"/>
      </w:rPr>
    </w:lvl>
    <w:lvl w:ilvl="6">
      <w:start w:val="1"/>
      <w:numFmt w:val="decimal"/>
      <w:isLgl/>
      <w:lvlText w:val="%1.%2.%3.%4.%5.%6.%7."/>
      <w:lvlJc w:val="left"/>
      <w:pPr>
        <w:ind w:left="1800" w:hanging="1440"/>
      </w:pPr>
      <w:rPr>
        <w:rFonts w:ascii="TimesNewRomanPS-BoldMT" w:hAnsi="TimesNewRomanPS-BoldMT" w:hint="default"/>
        <w:b/>
        <w:color w:val="000000"/>
        <w:sz w:val="28"/>
      </w:rPr>
    </w:lvl>
    <w:lvl w:ilvl="7">
      <w:start w:val="1"/>
      <w:numFmt w:val="decimal"/>
      <w:isLgl/>
      <w:lvlText w:val="%1.%2.%3.%4.%5.%6.%7.%8."/>
      <w:lvlJc w:val="left"/>
      <w:pPr>
        <w:ind w:left="1800" w:hanging="1440"/>
      </w:pPr>
      <w:rPr>
        <w:rFonts w:ascii="TimesNewRomanPS-BoldMT" w:hAnsi="TimesNewRomanPS-BoldMT" w:hint="default"/>
        <w:b/>
        <w:color w:val="000000"/>
        <w:sz w:val="28"/>
      </w:rPr>
    </w:lvl>
    <w:lvl w:ilvl="8">
      <w:start w:val="1"/>
      <w:numFmt w:val="decimal"/>
      <w:isLgl/>
      <w:lvlText w:val="%1.%2.%3.%4.%5.%6.%7.%8.%9."/>
      <w:lvlJc w:val="left"/>
      <w:pPr>
        <w:ind w:left="2160" w:hanging="1800"/>
      </w:pPr>
      <w:rPr>
        <w:rFonts w:ascii="TimesNewRomanPS-BoldMT" w:hAnsi="TimesNewRomanPS-BoldMT" w:hint="default"/>
        <w:b/>
        <w:color w:val="000000"/>
        <w:sz w:val="28"/>
      </w:rPr>
    </w:lvl>
  </w:abstractNum>
  <w:abstractNum w:abstractNumId="21" w15:restartNumberingAfterBreak="0">
    <w:nsid w:val="37475085"/>
    <w:multiLevelType w:val="hybridMultilevel"/>
    <w:tmpl w:val="950420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B6A0CAC"/>
    <w:multiLevelType w:val="multilevel"/>
    <w:tmpl w:val="191217D2"/>
    <w:lvl w:ilvl="0">
      <w:start w:val="3"/>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3" w15:restartNumberingAfterBreak="0">
    <w:nsid w:val="3CC625C3"/>
    <w:multiLevelType w:val="multilevel"/>
    <w:tmpl w:val="C0422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D6455CC"/>
    <w:multiLevelType w:val="hybridMultilevel"/>
    <w:tmpl w:val="14AC8698"/>
    <w:lvl w:ilvl="0" w:tplc="CEEE3F0C">
      <w:start w:val="1"/>
      <w:numFmt w:val="upperLetter"/>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15:restartNumberingAfterBreak="0">
    <w:nsid w:val="444F54A4"/>
    <w:multiLevelType w:val="hybridMultilevel"/>
    <w:tmpl w:val="789A2AD6"/>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8AF369C"/>
    <w:multiLevelType w:val="hybridMultilevel"/>
    <w:tmpl w:val="89588778"/>
    <w:lvl w:ilvl="0" w:tplc="D00CF682">
      <w:start w:val="2"/>
      <w:numFmt w:val="upperLetter"/>
      <w:lvlText w:val="%1)"/>
      <w:lvlJc w:val="left"/>
      <w:pPr>
        <w:ind w:left="1014" w:hanging="360"/>
      </w:pPr>
      <w:rPr>
        <w:rFonts w:hint="default"/>
      </w:rPr>
    </w:lvl>
    <w:lvl w:ilvl="1" w:tplc="04190019">
      <w:start w:val="1"/>
      <w:numFmt w:val="lowerLetter"/>
      <w:lvlText w:val="%2."/>
      <w:lvlJc w:val="left"/>
      <w:pPr>
        <w:ind w:left="1734" w:hanging="360"/>
      </w:pPr>
    </w:lvl>
    <w:lvl w:ilvl="2" w:tplc="0419001B" w:tentative="1">
      <w:start w:val="1"/>
      <w:numFmt w:val="lowerRoman"/>
      <w:lvlText w:val="%3."/>
      <w:lvlJc w:val="right"/>
      <w:pPr>
        <w:ind w:left="2454" w:hanging="180"/>
      </w:pPr>
    </w:lvl>
    <w:lvl w:ilvl="3" w:tplc="0419000F" w:tentative="1">
      <w:start w:val="1"/>
      <w:numFmt w:val="decimal"/>
      <w:lvlText w:val="%4."/>
      <w:lvlJc w:val="left"/>
      <w:pPr>
        <w:ind w:left="3174" w:hanging="360"/>
      </w:pPr>
    </w:lvl>
    <w:lvl w:ilvl="4" w:tplc="04190019" w:tentative="1">
      <w:start w:val="1"/>
      <w:numFmt w:val="lowerLetter"/>
      <w:lvlText w:val="%5."/>
      <w:lvlJc w:val="left"/>
      <w:pPr>
        <w:ind w:left="3894" w:hanging="360"/>
      </w:pPr>
    </w:lvl>
    <w:lvl w:ilvl="5" w:tplc="0419001B" w:tentative="1">
      <w:start w:val="1"/>
      <w:numFmt w:val="lowerRoman"/>
      <w:lvlText w:val="%6."/>
      <w:lvlJc w:val="right"/>
      <w:pPr>
        <w:ind w:left="4614" w:hanging="180"/>
      </w:pPr>
    </w:lvl>
    <w:lvl w:ilvl="6" w:tplc="0419000F" w:tentative="1">
      <w:start w:val="1"/>
      <w:numFmt w:val="decimal"/>
      <w:lvlText w:val="%7."/>
      <w:lvlJc w:val="left"/>
      <w:pPr>
        <w:ind w:left="5334" w:hanging="360"/>
      </w:pPr>
    </w:lvl>
    <w:lvl w:ilvl="7" w:tplc="04190019" w:tentative="1">
      <w:start w:val="1"/>
      <w:numFmt w:val="lowerLetter"/>
      <w:lvlText w:val="%8."/>
      <w:lvlJc w:val="left"/>
      <w:pPr>
        <w:ind w:left="6054" w:hanging="360"/>
      </w:pPr>
    </w:lvl>
    <w:lvl w:ilvl="8" w:tplc="0419001B" w:tentative="1">
      <w:start w:val="1"/>
      <w:numFmt w:val="lowerRoman"/>
      <w:lvlText w:val="%9."/>
      <w:lvlJc w:val="right"/>
      <w:pPr>
        <w:ind w:left="6774" w:hanging="180"/>
      </w:pPr>
    </w:lvl>
  </w:abstractNum>
  <w:abstractNum w:abstractNumId="27" w15:restartNumberingAfterBreak="0">
    <w:nsid w:val="4F732E67"/>
    <w:multiLevelType w:val="hybridMultilevel"/>
    <w:tmpl w:val="9CF88778"/>
    <w:lvl w:ilvl="0" w:tplc="4F106BDE">
      <w:numFmt w:val="bullet"/>
      <w:lvlText w:val="-"/>
      <w:lvlJc w:val="left"/>
      <w:pPr>
        <w:ind w:left="720" w:hanging="360"/>
      </w:pPr>
      <w:rPr>
        <w:rFonts w:ascii="TimesNewRomanPSMT" w:eastAsia="Times New Roman" w:hAnsi="TimesNewRomanPSMT" w:cs="Times New Roman" w:hint="default"/>
        <w:b/>
        <w:color w:val="00000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3A06174"/>
    <w:multiLevelType w:val="hybridMultilevel"/>
    <w:tmpl w:val="B1F6CE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54E80B6F"/>
    <w:multiLevelType w:val="multilevel"/>
    <w:tmpl w:val="A9C0D9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5113BDA"/>
    <w:multiLevelType w:val="multilevel"/>
    <w:tmpl w:val="DA2681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E856528"/>
    <w:multiLevelType w:val="hybridMultilevel"/>
    <w:tmpl w:val="9992F7A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1C352C9"/>
    <w:multiLevelType w:val="hybridMultilevel"/>
    <w:tmpl w:val="3A88EF4C"/>
    <w:lvl w:ilvl="0" w:tplc="CEE01754">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63AD3125"/>
    <w:multiLevelType w:val="multilevel"/>
    <w:tmpl w:val="1D387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E55DF9"/>
    <w:multiLevelType w:val="hybridMultilevel"/>
    <w:tmpl w:val="418C0254"/>
    <w:lvl w:ilvl="0" w:tplc="058C3B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CA13CF4"/>
    <w:multiLevelType w:val="multilevel"/>
    <w:tmpl w:val="4A3426C0"/>
    <w:lvl w:ilvl="0">
      <w:numFmt w:val="bullet"/>
      <w:lvlText w:val="-"/>
      <w:lvlJc w:val="left"/>
      <w:pPr>
        <w:tabs>
          <w:tab w:val="num" w:pos="720"/>
        </w:tabs>
        <w:ind w:left="720" w:hanging="360"/>
      </w:pPr>
      <w:rPr>
        <w:rFonts w:ascii="TimesNewRomanPSMT" w:eastAsia="Times New Roman" w:hAnsi="TimesNewRomanPSMT" w:cs="Times New Roman" w:hint="default"/>
        <w:b/>
        <w:color w:val="000000"/>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945CD3"/>
    <w:multiLevelType w:val="hybridMultilevel"/>
    <w:tmpl w:val="BF66679E"/>
    <w:lvl w:ilvl="0" w:tplc="E584806A">
      <w:start w:val="1"/>
      <w:numFmt w:val="bullet"/>
      <w:lvlText w:val="-"/>
      <w:lvlJc w:val="left"/>
      <w:pPr>
        <w:ind w:left="1429"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04A24AC"/>
    <w:multiLevelType w:val="hybridMultilevel"/>
    <w:tmpl w:val="1EEA4A8A"/>
    <w:lvl w:ilvl="0" w:tplc="BE20525C">
      <w:start w:val="2"/>
      <w:numFmt w:val="decimal"/>
      <w:lvlText w:val="%1."/>
      <w:lvlJc w:val="left"/>
      <w:pPr>
        <w:ind w:left="720" w:hanging="360"/>
      </w:pPr>
      <w:rPr>
        <w:rFonts w:ascii="TimesNewRomanPS-ItalicMT" w:hAnsi="TimesNewRomanPS-ItalicMT"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C50905"/>
    <w:multiLevelType w:val="hybridMultilevel"/>
    <w:tmpl w:val="11DC9D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4627D9"/>
    <w:multiLevelType w:val="hybridMultilevel"/>
    <w:tmpl w:val="1EEA4A8A"/>
    <w:lvl w:ilvl="0" w:tplc="BE20525C">
      <w:start w:val="2"/>
      <w:numFmt w:val="decimal"/>
      <w:lvlText w:val="%1."/>
      <w:lvlJc w:val="left"/>
      <w:pPr>
        <w:ind w:left="720" w:hanging="360"/>
      </w:pPr>
      <w:rPr>
        <w:rFonts w:ascii="TimesNewRomanPS-ItalicMT" w:hAnsi="TimesNewRomanPS-ItalicMT"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9E649B"/>
    <w:multiLevelType w:val="hybridMultilevel"/>
    <w:tmpl w:val="C83C1FF4"/>
    <w:lvl w:ilvl="0" w:tplc="25BC06F8">
      <w:start w:val="2"/>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972808"/>
    <w:multiLevelType w:val="hybridMultilevel"/>
    <w:tmpl w:val="87400EB8"/>
    <w:lvl w:ilvl="0" w:tplc="C786165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7986165"/>
    <w:multiLevelType w:val="multilevel"/>
    <w:tmpl w:val="4CDAA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FA69BD"/>
    <w:multiLevelType w:val="hybridMultilevel"/>
    <w:tmpl w:val="4E1CF0D2"/>
    <w:lvl w:ilvl="0" w:tplc="0D9EE68C">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CA06226"/>
    <w:multiLevelType w:val="hybridMultilevel"/>
    <w:tmpl w:val="BD701EB8"/>
    <w:lvl w:ilvl="0" w:tplc="EF067E54">
      <w:start w:val="1"/>
      <w:numFmt w:val="lowerRoman"/>
      <w:lvlText w:val="%1."/>
      <w:lvlJc w:val="left"/>
      <w:pPr>
        <w:ind w:left="1080" w:hanging="720"/>
      </w:pPr>
      <w:rPr>
        <w:rFonts w:ascii="TimesNewRomanPS-BoldMT" w:hAnsi="TimesNewRomanPS-BoldMT"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0"/>
  </w:num>
  <w:num w:numId="2">
    <w:abstractNumId w:val="11"/>
  </w:num>
  <w:num w:numId="3">
    <w:abstractNumId w:val="14"/>
  </w:num>
  <w:num w:numId="4">
    <w:abstractNumId w:val="36"/>
  </w:num>
  <w:num w:numId="5">
    <w:abstractNumId w:val="34"/>
  </w:num>
  <w:num w:numId="6">
    <w:abstractNumId w:val="5"/>
  </w:num>
  <w:num w:numId="7">
    <w:abstractNumId w:val="22"/>
  </w:num>
  <w:num w:numId="8">
    <w:abstractNumId w:val="27"/>
  </w:num>
  <w:num w:numId="9">
    <w:abstractNumId w:val="25"/>
  </w:num>
  <w:num w:numId="10">
    <w:abstractNumId w:val="44"/>
  </w:num>
  <w:num w:numId="11">
    <w:abstractNumId w:val="8"/>
  </w:num>
  <w:num w:numId="12">
    <w:abstractNumId w:val="16"/>
  </w:num>
  <w:num w:numId="13">
    <w:abstractNumId w:val="20"/>
  </w:num>
  <w:num w:numId="14">
    <w:abstractNumId w:val="39"/>
  </w:num>
  <w:num w:numId="15">
    <w:abstractNumId w:val="1"/>
  </w:num>
  <w:num w:numId="16">
    <w:abstractNumId w:val="37"/>
  </w:num>
  <w:num w:numId="17">
    <w:abstractNumId w:val="3"/>
  </w:num>
  <w:num w:numId="18">
    <w:abstractNumId w:val="38"/>
  </w:num>
  <w:num w:numId="19">
    <w:abstractNumId w:val="21"/>
  </w:num>
  <w:num w:numId="20">
    <w:abstractNumId w:val="31"/>
  </w:num>
  <w:num w:numId="21">
    <w:abstractNumId w:val="24"/>
  </w:num>
  <w:num w:numId="22">
    <w:abstractNumId w:val="41"/>
  </w:num>
  <w:num w:numId="23">
    <w:abstractNumId w:val="43"/>
  </w:num>
  <w:num w:numId="24">
    <w:abstractNumId w:val="26"/>
  </w:num>
  <w:num w:numId="25">
    <w:abstractNumId w:val="17"/>
  </w:num>
  <w:num w:numId="26">
    <w:abstractNumId w:val="18"/>
  </w:num>
  <w:num w:numId="27">
    <w:abstractNumId w:val="42"/>
  </w:num>
  <w:num w:numId="28">
    <w:abstractNumId w:val="33"/>
  </w:num>
  <w:num w:numId="29">
    <w:abstractNumId w:val="35"/>
  </w:num>
  <w:num w:numId="30">
    <w:abstractNumId w:val="4"/>
  </w:num>
  <w:num w:numId="31">
    <w:abstractNumId w:val="19"/>
  </w:num>
  <w:num w:numId="32">
    <w:abstractNumId w:val="2"/>
  </w:num>
  <w:num w:numId="33">
    <w:abstractNumId w:val="13"/>
  </w:num>
  <w:num w:numId="34">
    <w:abstractNumId w:val="0"/>
  </w:num>
  <w:num w:numId="35">
    <w:abstractNumId w:val="7"/>
  </w:num>
  <w:num w:numId="36">
    <w:abstractNumId w:val="15"/>
  </w:num>
  <w:num w:numId="37">
    <w:abstractNumId w:val="30"/>
  </w:num>
  <w:num w:numId="38">
    <w:abstractNumId w:val="9"/>
  </w:num>
  <w:num w:numId="39">
    <w:abstractNumId w:val="23"/>
  </w:num>
  <w:num w:numId="40">
    <w:abstractNumId w:val="12"/>
  </w:num>
  <w:num w:numId="41">
    <w:abstractNumId w:val="10"/>
  </w:num>
  <w:num w:numId="42">
    <w:abstractNumId w:val="29"/>
  </w:num>
  <w:num w:numId="43">
    <w:abstractNumId w:val="32"/>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B04"/>
    <w:rsid w:val="000004B1"/>
    <w:rsid w:val="00005F42"/>
    <w:rsid w:val="0001277C"/>
    <w:rsid w:val="00012896"/>
    <w:rsid w:val="000209A1"/>
    <w:rsid w:val="00025A75"/>
    <w:rsid w:val="00027225"/>
    <w:rsid w:val="0003261F"/>
    <w:rsid w:val="000374DD"/>
    <w:rsid w:val="00037785"/>
    <w:rsid w:val="000409FF"/>
    <w:rsid w:val="000501CE"/>
    <w:rsid w:val="00051D1F"/>
    <w:rsid w:val="0006053A"/>
    <w:rsid w:val="00061DF2"/>
    <w:rsid w:val="000668E5"/>
    <w:rsid w:val="00081675"/>
    <w:rsid w:val="00082144"/>
    <w:rsid w:val="000821D3"/>
    <w:rsid w:val="000832FE"/>
    <w:rsid w:val="00084C1B"/>
    <w:rsid w:val="000920F9"/>
    <w:rsid w:val="00094165"/>
    <w:rsid w:val="000943AC"/>
    <w:rsid w:val="00094DDC"/>
    <w:rsid w:val="0009545B"/>
    <w:rsid w:val="00096AD2"/>
    <w:rsid w:val="00096AD3"/>
    <w:rsid w:val="00097CB3"/>
    <w:rsid w:val="000B3D5A"/>
    <w:rsid w:val="000C066A"/>
    <w:rsid w:val="000C3AE5"/>
    <w:rsid w:val="000C6FD5"/>
    <w:rsid w:val="000D047C"/>
    <w:rsid w:val="000E6B9F"/>
    <w:rsid w:val="000F1E9D"/>
    <w:rsid w:val="000F2D32"/>
    <w:rsid w:val="000F79EE"/>
    <w:rsid w:val="001101E4"/>
    <w:rsid w:val="00110CFC"/>
    <w:rsid w:val="00112A66"/>
    <w:rsid w:val="001434A8"/>
    <w:rsid w:val="00145E6F"/>
    <w:rsid w:val="001478A3"/>
    <w:rsid w:val="001606FF"/>
    <w:rsid w:val="00161F68"/>
    <w:rsid w:val="00162EFA"/>
    <w:rsid w:val="00166E12"/>
    <w:rsid w:val="001709ED"/>
    <w:rsid w:val="00170A73"/>
    <w:rsid w:val="00171AAC"/>
    <w:rsid w:val="00173538"/>
    <w:rsid w:val="001B1A0C"/>
    <w:rsid w:val="001B725F"/>
    <w:rsid w:val="001B75C2"/>
    <w:rsid w:val="001C1BEE"/>
    <w:rsid w:val="001C653C"/>
    <w:rsid w:val="001D0379"/>
    <w:rsid w:val="001D34B2"/>
    <w:rsid w:val="001D4736"/>
    <w:rsid w:val="001D65F3"/>
    <w:rsid w:val="001E1E42"/>
    <w:rsid w:val="001F23FF"/>
    <w:rsid w:val="001F3170"/>
    <w:rsid w:val="00200EE4"/>
    <w:rsid w:val="00202650"/>
    <w:rsid w:val="00225A40"/>
    <w:rsid w:val="00227F07"/>
    <w:rsid w:val="002466F9"/>
    <w:rsid w:val="002523B8"/>
    <w:rsid w:val="00255A32"/>
    <w:rsid w:val="00257D85"/>
    <w:rsid w:val="00261A57"/>
    <w:rsid w:val="00272A00"/>
    <w:rsid w:val="00275721"/>
    <w:rsid w:val="00277DA2"/>
    <w:rsid w:val="002A71BA"/>
    <w:rsid w:val="002A71D4"/>
    <w:rsid w:val="002B0580"/>
    <w:rsid w:val="002B07FC"/>
    <w:rsid w:val="002C0D2F"/>
    <w:rsid w:val="002C1F7C"/>
    <w:rsid w:val="002C2857"/>
    <w:rsid w:val="002D3A0E"/>
    <w:rsid w:val="002D587C"/>
    <w:rsid w:val="002D6A94"/>
    <w:rsid w:val="002E2415"/>
    <w:rsid w:val="002E4AEE"/>
    <w:rsid w:val="002E4AFB"/>
    <w:rsid w:val="002E4CD3"/>
    <w:rsid w:val="002E52AF"/>
    <w:rsid w:val="002E62A3"/>
    <w:rsid w:val="002F08A5"/>
    <w:rsid w:val="002F29A8"/>
    <w:rsid w:val="002F3400"/>
    <w:rsid w:val="002F7D22"/>
    <w:rsid w:val="003011B8"/>
    <w:rsid w:val="00302B04"/>
    <w:rsid w:val="00307546"/>
    <w:rsid w:val="00310F90"/>
    <w:rsid w:val="00312F2A"/>
    <w:rsid w:val="003203DA"/>
    <w:rsid w:val="00332FCE"/>
    <w:rsid w:val="003339CD"/>
    <w:rsid w:val="00344B4D"/>
    <w:rsid w:val="003459FF"/>
    <w:rsid w:val="00356D88"/>
    <w:rsid w:val="00361FAE"/>
    <w:rsid w:val="0036462B"/>
    <w:rsid w:val="00366F2D"/>
    <w:rsid w:val="00377C18"/>
    <w:rsid w:val="003921F9"/>
    <w:rsid w:val="003936CF"/>
    <w:rsid w:val="003A23AA"/>
    <w:rsid w:val="003A42EA"/>
    <w:rsid w:val="003C567C"/>
    <w:rsid w:val="003D17C1"/>
    <w:rsid w:val="003E5934"/>
    <w:rsid w:val="003E61BF"/>
    <w:rsid w:val="003F4D53"/>
    <w:rsid w:val="00404D37"/>
    <w:rsid w:val="00405CB7"/>
    <w:rsid w:val="004074BB"/>
    <w:rsid w:val="004150EA"/>
    <w:rsid w:val="004154D8"/>
    <w:rsid w:val="0042234F"/>
    <w:rsid w:val="00422CB2"/>
    <w:rsid w:val="00422D61"/>
    <w:rsid w:val="00425D40"/>
    <w:rsid w:val="00426097"/>
    <w:rsid w:val="00431024"/>
    <w:rsid w:val="00433DA7"/>
    <w:rsid w:val="00437A5A"/>
    <w:rsid w:val="00440223"/>
    <w:rsid w:val="004475DB"/>
    <w:rsid w:val="00447A18"/>
    <w:rsid w:val="0045223C"/>
    <w:rsid w:val="004544E2"/>
    <w:rsid w:val="004561E3"/>
    <w:rsid w:val="00464FBE"/>
    <w:rsid w:val="0049097E"/>
    <w:rsid w:val="004928E3"/>
    <w:rsid w:val="00492D40"/>
    <w:rsid w:val="00495D6B"/>
    <w:rsid w:val="004A0E67"/>
    <w:rsid w:val="004A0E70"/>
    <w:rsid w:val="004A52A1"/>
    <w:rsid w:val="004A77EF"/>
    <w:rsid w:val="004B0A6D"/>
    <w:rsid w:val="004B173D"/>
    <w:rsid w:val="004B4893"/>
    <w:rsid w:val="004B4CAC"/>
    <w:rsid w:val="004B5AFC"/>
    <w:rsid w:val="004C40F7"/>
    <w:rsid w:val="004C745D"/>
    <w:rsid w:val="004D20DE"/>
    <w:rsid w:val="004E0424"/>
    <w:rsid w:val="004F4FB1"/>
    <w:rsid w:val="004F7E12"/>
    <w:rsid w:val="00517411"/>
    <w:rsid w:val="00521F0B"/>
    <w:rsid w:val="00521FAA"/>
    <w:rsid w:val="00524D41"/>
    <w:rsid w:val="00530260"/>
    <w:rsid w:val="005314F7"/>
    <w:rsid w:val="005402CB"/>
    <w:rsid w:val="00541E9E"/>
    <w:rsid w:val="00546603"/>
    <w:rsid w:val="00546C77"/>
    <w:rsid w:val="00546D0C"/>
    <w:rsid w:val="00546E4E"/>
    <w:rsid w:val="00552C6D"/>
    <w:rsid w:val="00554B13"/>
    <w:rsid w:val="00561A5F"/>
    <w:rsid w:val="00567054"/>
    <w:rsid w:val="00571993"/>
    <w:rsid w:val="00582F64"/>
    <w:rsid w:val="00585F92"/>
    <w:rsid w:val="005909CD"/>
    <w:rsid w:val="00591C86"/>
    <w:rsid w:val="00593C5F"/>
    <w:rsid w:val="005945E2"/>
    <w:rsid w:val="00594F4D"/>
    <w:rsid w:val="00595AB4"/>
    <w:rsid w:val="005A257A"/>
    <w:rsid w:val="005A4908"/>
    <w:rsid w:val="005A5E0D"/>
    <w:rsid w:val="005B1A64"/>
    <w:rsid w:val="005C13F2"/>
    <w:rsid w:val="005D723D"/>
    <w:rsid w:val="005F4734"/>
    <w:rsid w:val="006141BE"/>
    <w:rsid w:val="00614B89"/>
    <w:rsid w:val="00616029"/>
    <w:rsid w:val="00617A97"/>
    <w:rsid w:val="00622EAD"/>
    <w:rsid w:val="00626967"/>
    <w:rsid w:val="006310EF"/>
    <w:rsid w:val="006327E1"/>
    <w:rsid w:val="006352AB"/>
    <w:rsid w:val="006410DA"/>
    <w:rsid w:val="0064398E"/>
    <w:rsid w:val="00650D09"/>
    <w:rsid w:val="00650D3D"/>
    <w:rsid w:val="00680E7E"/>
    <w:rsid w:val="006A4D0B"/>
    <w:rsid w:val="006A56A5"/>
    <w:rsid w:val="006B0794"/>
    <w:rsid w:val="006B59F1"/>
    <w:rsid w:val="006D3145"/>
    <w:rsid w:val="006D65C7"/>
    <w:rsid w:val="006E4576"/>
    <w:rsid w:val="006E499A"/>
    <w:rsid w:val="006E4CF9"/>
    <w:rsid w:val="006F7E59"/>
    <w:rsid w:val="00700014"/>
    <w:rsid w:val="00700518"/>
    <w:rsid w:val="00707490"/>
    <w:rsid w:val="00714815"/>
    <w:rsid w:val="0071577D"/>
    <w:rsid w:val="0072142C"/>
    <w:rsid w:val="00724E12"/>
    <w:rsid w:val="00731C2E"/>
    <w:rsid w:val="007341D7"/>
    <w:rsid w:val="00735444"/>
    <w:rsid w:val="00746C01"/>
    <w:rsid w:val="007618BB"/>
    <w:rsid w:val="0076340D"/>
    <w:rsid w:val="00764E96"/>
    <w:rsid w:val="007706D8"/>
    <w:rsid w:val="00775642"/>
    <w:rsid w:val="00781703"/>
    <w:rsid w:val="0078195B"/>
    <w:rsid w:val="00796C60"/>
    <w:rsid w:val="007B14F0"/>
    <w:rsid w:val="007B5244"/>
    <w:rsid w:val="007B699F"/>
    <w:rsid w:val="007B71A1"/>
    <w:rsid w:val="007C322E"/>
    <w:rsid w:val="007C355B"/>
    <w:rsid w:val="007C5E0D"/>
    <w:rsid w:val="007C6860"/>
    <w:rsid w:val="007D1DB6"/>
    <w:rsid w:val="007D4DA4"/>
    <w:rsid w:val="007E12E5"/>
    <w:rsid w:val="007E3C0D"/>
    <w:rsid w:val="007F2AAC"/>
    <w:rsid w:val="007F5019"/>
    <w:rsid w:val="008064D2"/>
    <w:rsid w:val="00813774"/>
    <w:rsid w:val="008145D7"/>
    <w:rsid w:val="00814659"/>
    <w:rsid w:val="00817D8D"/>
    <w:rsid w:val="00842402"/>
    <w:rsid w:val="008434E1"/>
    <w:rsid w:val="00847EFD"/>
    <w:rsid w:val="0085041A"/>
    <w:rsid w:val="008523FF"/>
    <w:rsid w:val="00854236"/>
    <w:rsid w:val="00864368"/>
    <w:rsid w:val="00864387"/>
    <w:rsid w:val="00871DBB"/>
    <w:rsid w:val="00872831"/>
    <w:rsid w:val="00872DFC"/>
    <w:rsid w:val="00873C9D"/>
    <w:rsid w:val="0088136E"/>
    <w:rsid w:val="00893D36"/>
    <w:rsid w:val="008A09FE"/>
    <w:rsid w:val="008B0863"/>
    <w:rsid w:val="008B21A7"/>
    <w:rsid w:val="008B6844"/>
    <w:rsid w:val="008B7D87"/>
    <w:rsid w:val="008B7FB2"/>
    <w:rsid w:val="008C0F61"/>
    <w:rsid w:val="008C133A"/>
    <w:rsid w:val="008C7261"/>
    <w:rsid w:val="008E42DF"/>
    <w:rsid w:val="008E51CB"/>
    <w:rsid w:val="0090639F"/>
    <w:rsid w:val="009124BE"/>
    <w:rsid w:val="00912CC9"/>
    <w:rsid w:val="00933D9A"/>
    <w:rsid w:val="00941C0F"/>
    <w:rsid w:val="00944A25"/>
    <w:rsid w:val="00945859"/>
    <w:rsid w:val="009542FA"/>
    <w:rsid w:val="00967B38"/>
    <w:rsid w:val="009964D2"/>
    <w:rsid w:val="009A721E"/>
    <w:rsid w:val="009B5628"/>
    <w:rsid w:val="009B6D07"/>
    <w:rsid w:val="009C72FB"/>
    <w:rsid w:val="009C7E94"/>
    <w:rsid w:val="009D467D"/>
    <w:rsid w:val="009D51FD"/>
    <w:rsid w:val="009E3EDC"/>
    <w:rsid w:val="009E7FB4"/>
    <w:rsid w:val="009F1318"/>
    <w:rsid w:val="009F3A2A"/>
    <w:rsid w:val="009F5148"/>
    <w:rsid w:val="009F5F47"/>
    <w:rsid w:val="009F6606"/>
    <w:rsid w:val="00A1498F"/>
    <w:rsid w:val="00A1775D"/>
    <w:rsid w:val="00A248BF"/>
    <w:rsid w:val="00A267D7"/>
    <w:rsid w:val="00A3060D"/>
    <w:rsid w:val="00A356D3"/>
    <w:rsid w:val="00A409F7"/>
    <w:rsid w:val="00A43082"/>
    <w:rsid w:val="00A43727"/>
    <w:rsid w:val="00A46058"/>
    <w:rsid w:val="00A511C5"/>
    <w:rsid w:val="00A57E41"/>
    <w:rsid w:val="00A74CF2"/>
    <w:rsid w:val="00A842E2"/>
    <w:rsid w:val="00A84D7B"/>
    <w:rsid w:val="00A87A71"/>
    <w:rsid w:val="00A91A37"/>
    <w:rsid w:val="00A92344"/>
    <w:rsid w:val="00A952B1"/>
    <w:rsid w:val="00A967DC"/>
    <w:rsid w:val="00AA2670"/>
    <w:rsid w:val="00AA3704"/>
    <w:rsid w:val="00AA4761"/>
    <w:rsid w:val="00AB404A"/>
    <w:rsid w:val="00AB72E3"/>
    <w:rsid w:val="00AB7BE1"/>
    <w:rsid w:val="00AC135D"/>
    <w:rsid w:val="00AC3E1E"/>
    <w:rsid w:val="00AC5124"/>
    <w:rsid w:val="00AC7CDA"/>
    <w:rsid w:val="00AD1370"/>
    <w:rsid w:val="00AF3168"/>
    <w:rsid w:val="00B003B7"/>
    <w:rsid w:val="00B006E3"/>
    <w:rsid w:val="00B10BC3"/>
    <w:rsid w:val="00B1284E"/>
    <w:rsid w:val="00B2489F"/>
    <w:rsid w:val="00B2605A"/>
    <w:rsid w:val="00B2681E"/>
    <w:rsid w:val="00B26BAB"/>
    <w:rsid w:val="00B26D04"/>
    <w:rsid w:val="00B3578A"/>
    <w:rsid w:val="00B47AAD"/>
    <w:rsid w:val="00B504BC"/>
    <w:rsid w:val="00B54FFC"/>
    <w:rsid w:val="00B60CDD"/>
    <w:rsid w:val="00B612D9"/>
    <w:rsid w:val="00B62167"/>
    <w:rsid w:val="00B672BF"/>
    <w:rsid w:val="00B81F15"/>
    <w:rsid w:val="00B823AA"/>
    <w:rsid w:val="00B86490"/>
    <w:rsid w:val="00B93A49"/>
    <w:rsid w:val="00B9419F"/>
    <w:rsid w:val="00B94CD4"/>
    <w:rsid w:val="00BA2095"/>
    <w:rsid w:val="00BA3457"/>
    <w:rsid w:val="00BA41F3"/>
    <w:rsid w:val="00BA5A36"/>
    <w:rsid w:val="00BA671A"/>
    <w:rsid w:val="00BA7B53"/>
    <w:rsid w:val="00BB17A0"/>
    <w:rsid w:val="00BB22AF"/>
    <w:rsid w:val="00BB7E54"/>
    <w:rsid w:val="00BC5A64"/>
    <w:rsid w:val="00BD421C"/>
    <w:rsid w:val="00BE22B8"/>
    <w:rsid w:val="00BE56D8"/>
    <w:rsid w:val="00BE68F1"/>
    <w:rsid w:val="00BE6944"/>
    <w:rsid w:val="00BF4748"/>
    <w:rsid w:val="00BF6E80"/>
    <w:rsid w:val="00C13590"/>
    <w:rsid w:val="00C24D0B"/>
    <w:rsid w:val="00C268F5"/>
    <w:rsid w:val="00C36F3D"/>
    <w:rsid w:val="00C6486B"/>
    <w:rsid w:val="00C65A21"/>
    <w:rsid w:val="00C851A0"/>
    <w:rsid w:val="00C95504"/>
    <w:rsid w:val="00CA2CDA"/>
    <w:rsid w:val="00CA6D7B"/>
    <w:rsid w:val="00CB3367"/>
    <w:rsid w:val="00CB4870"/>
    <w:rsid w:val="00CB60D5"/>
    <w:rsid w:val="00CB6FC0"/>
    <w:rsid w:val="00CC3162"/>
    <w:rsid w:val="00CC58A5"/>
    <w:rsid w:val="00CC62C0"/>
    <w:rsid w:val="00CC63A0"/>
    <w:rsid w:val="00CC7623"/>
    <w:rsid w:val="00CD0739"/>
    <w:rsid w:val="00CD45E3"/>
    <w:rsid w:val="00CD4684"/>
    <w:rsid w:val="00CD5E3D"/>
    <w:rsid w:val="00CF2681"/>
    <w:rsid w:val="00D00E36"/>
    <w:rsid w:val="00D240FB"/>
    <w:rsid w:val="00D4385F"/>
    <w:rsid w:val="00D52A97"/>
    <w:rsid w:val="00D62527"/>
    <w:rsid w:val="00D64DDB"/>
    <w:rsid w:val="00D70A75"/>
    <w:rsid w:val="00D758E9"/>
    <w:rsid w:val="00D811CE"/>
    <w:rsid w:val="00D82A7F"/>
    <w:rsid w:val="00D90A31"/>
    <w:rsid w:val="00D911DC"/>
    <w:rsid w:val="00D92991"/>
    <w:rsid w:val="00DA0768"/>
    <w:rsid w:val="00DA181E"/>
    <w:rsid w:val="00DA63BA"/>
    <w:rsid w:val="00DB1ACE"/>
    <w:rsid w:val="00DB1EA3"/>
    <w:rsid w:val="00DC1346"/>
    <w:rsid w:val="00DC4AE7"/>
    <w:rsid w:val="00DD0665"/>
    <w:rsid w:val="00DD0730"/>
    <w:rsid w:val="00DD3203"/>
    <w:rsid w:val="00DD45C0"/>
    <w:rsid w:val="00DD4C2F"/>
    <w:rsid w:val="00DD54AD"/>
    <w:rsid w:val="00DD5763"/>
    <w:rsid w:val="00DE055E"/>
    <w:rsid w:val="00DF6C1E"/>
    <w:rsid w:val="00E02065"/>
    <w:rsid w:val="00E026CF"/>
    <w:rsid w:val="00E0364E"/>
    <w:rsid w:val="00E03C98"/>
    <w:rsid w:val="00E1519B"/>
    <w:rsid w:val="00E164C1"/>
    <w:rsid w:val="00E20E6F"/>
    <w:rsid w:val="00E21707"/>
    <w:rsid w:val="00E237BC"/>
    <w:rsid w:val="00E27093"/>
    <w:rsid w:val="00E3111A"/>
    <w:rsid w:val="00E317DE"/>
    <w:rsid w:val="00E47186"/>
    <w:rsid w:val="00E51789"/>
    <w:rsid w:val="00E55206"/>
    <w:rsid w:val="00E55ED7"/>
    <w:rsid w:val="00E56539"/>
    <w:rsid w:val="00E57364"/>
    <w:rsid w:val="00E610BF"/>
    <w:rsid w:val="00E65CCE"/>
    <w:rsid w:val="00E75855"/>
    <w:rsid w:val="00E810C6"/>
    <w:rsid w:val="00E8340B"/>
    <w:rsid w:val="00E90075"/>
    <w:rsid w:val="00E917DE"/>
    <w:rsid w:val="00EA494E"/>
    <w:rsid w:val="00EA68C4"/>
    <w:rsid w:val="00EA74C1"/>
    <w:rsid w:val="00EB271C"/>
    <w:rsid w:val="00EB706E"/>
    <w:rsid w:val="00EC0A3D"/>
    <w:rsid w:val="00ED78E8"/>
    <w:rsid w:val="00EE0CBA"/>
    <w:rsid w:val="00EE64C6"/>
    <w:rsid w:val="00EF0CD0"/>
    <w:rsid w:val="00F00C04"/>
    <w:rsid w:val="00F04B1E"/>
    <w:rsid w:val="00F10490"/>
    <w:rsid w:val="00F10FF4"/>
    <w:rsid w:val="00F22215"/>
    <w:rsid w:val="00F223E4"/>
    <w:rsid w:val="00F25776"/>
    <w:rsid w:val="00F26878"/>
    <w:rsid w:val="00F3211D"/>
    <w:rsid w:val="00F403FE"/>
    <w:rsid w:val="00F40C16"/>
    <w:rsid w:val="00F46F31"/>
    <w:rsid w:val="00F516D1"/>
    <w:rsid w:val="00F53887"/>
    <w:rsid w:val="00F54CB0"/>
    <w:rsid w:val="00F6446B"/>
    <w:rsid w:val="00F84278"/>
    <w:rsid w:val="00F86CC2"/>
    <w:rsid w:val="00F942F6"/>
    <w:rsid w:val="00FA30F5"/>
    <w:rsid w:val="00FA5EC4"/>
    <w:rsid w:val="00FA6CB5"/>
    <w:rsid w:val="00FA7FFE"/>
    <w:rsid w:val="00FB54AD"/>
    <w:rsid w:val="00FB7CA3"/>
    <w:rsid w:val="00FC0747"/>
    <w:rsid w:val="00FC37E2"/>
    <w:rsid w:val="00FC4E09"/>
    <w:rsid w:val="00FC7A4F"/>
    <w:rsid w:val="00FD069D"/>
    <w:rsid w:val="00FD4619"/>
    <w:rsid w:val="00FD4BB5"/>
    <w:rsid w:val="00FE3E3A"/>
    <w:rsid w:val="00FE6ED3"/>
    <w:rsid w:val="00FF30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DBE3D"/>
  <w15:chartTrackingRefBased/>
  <w15:docId w15:val="{8F6AD525-217D-4E45-9247-6F98E0FD3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6AD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9E7FB4"/>
    <w:pPr>
      <w:widowControl/>
      <w:autoSpaceDE/>
      <w:autoSpaceDN/>
      <w:adjustRightInd/>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1F23F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096AD3"/>
    <w:pPr>
      <w:widowControl/>
      <w:autoSpaceDE/>
      <w:autoSpaceDN/>
      <w:adjustRightInd/>
      <w:spacing w:after="120"/>
    </w:pPr>
  </w:style>
  <w:style w:type="character" w:customStyle="1" w:styleId="a4">
    <w:name w:val="Основной текст Знак"/>
    <w:basedOn w:val="a0"/>
    <w:link w:val="a3"/>
    <w:semiHidden/>
    <w:rsid w:val="00096AD3"/>
    <w:rPr>
      <w:rFonts w:ascii="Times New Roman" w:eastAsia="Times New Roman" w:hAnsi="Times New Roman" w:cs="Times New Roman"/>
      <w:sz w:val="20"/>
      <w:szCs w:val="20"/>
      <w:lang w:eastAsia="ru-RU"/>
    </w:rPr>
  </w:style>
  <w:style w:type="character" w:customStyle="1" w:styleId="fontstyle01">
    <w:name w:val="fontstyle01"/>
    <w:basedOn w:val="a0"/>
    <w:rsid w:val="00096AD3"/>
    <w:rPr>
      <w:rFonts w:ascii="TimesNewRomanPS-BoldMT" w:hAnsi="TimesNewRomanPS-BoldMT" w:hint="default"/>
      <w:b/>
      <w:bCs/>
      <w:i w:val="0"/>
      <w:iCs w:val="0"/>
      <w:color w:val="000000"/>
      <w:sz w:val="24"/>
      <w:szCs w:val="24"/>
    </w:rPr>
  </w:style>
  <w:style w:type="character" w:customStyle="1" w:styleId="fontstyle21">
    <w:name w:val="fontstyle21"/>
    <w:basedOn w:val="a0"/>
    <w:rsid w:val="00096AD3"/>
    <w:rPr>
      <w:rFonts w:ascii="TimesNewRomanPSMT" w:hAnsi="TimesNewRomanPSMT" w:hint="default"/>
      <w:b w:val="0"/>
      <w:bCs w:val="0"/>
      <w:i w:val="0"/>
      <w:iCs w:val="0"/>
      <w:color w:val="000000"/>
      <w:sz w:val="28"/>
      <w:szCs w:val="28"/>
    </w:rPr>
  </w:style>
  <w:style w:type="character" w:styleId="a5">
    <w:name w:val="Hyperlink"/>
    <w:basedOn w:val="a0"/>
    <w:uiPriority w:val="99"/>
    <w:unhideWhenUsed/>
    <w:rsid w:val="00094165"/>
    <w:rPr>
      <w:color w:val="0563C1" w:themeColor="hyperlink"/>
      <w:u w:val="single"/>
    </w:rPr>
  </w:style>
  <w:style w:type="character" w:customStyle="1" w:styleId="11">
    <w:name w:val="Неразрешенное упоминание1"/>
    <w:basedOn w:val="a0"/>
    <w:uiPriority w:val="99"/>
    <w:semiHidden/>
    <w:unhideWhenUsed/>
    <w:rsid w:val="00094165"/>
    <w:rPr>
      <w:color w:val="605E5C"/>
      <w:shd w:val="clear" w:color="auto" w:fill="E1DFDD"/>
    </w:rPr>
  </w:style>
  <w:style w:type="paragraph" w:styleId="a6">
    <w:name w:val="List Paragraph"/>
    <w:basedOn w:val="a"/>
    <w:link w:val="a7"/>
    <w:uiPriority w:val="34"/>
    <w:qFormat/>
    <w:rsid w:val="00094165"/>
    <w:pPr>
      <w:ind w:left="720"/>
      <w:contextualSpacing/>
    </w:pPr>
  </w:style>
  <w:style w:type="character" w:styleId="a8">
    <w:name w:val="FollowedHyperlink"/>
    <w:basedOn w:val="a0"/>
    <w:uiPriority w:val="99"/>
    <w:semiHidden/>
    <w:unhideWhenUsed/>
    <w:rsid w:val="001606FF"/>
    <w:rPr>
      <w:color w:val="954F72" w:themeColor="followedHyperlink"/>
      <w:u w:val="single"/>
    </w:rPr>
  </w:style>
  <w:style w:type="character" w:customStyle="1" w:styleId="biblio-record-text">
    <w:name w:val="biblio-record-text"/>
    <w:basedOn w:val="a0"/>
    <w:rsid w:val="00CB3367"/>
  </w:style>
  <w:style w:type="character" w:customStyle="1" w:styleId="10">
    <w:name w:val="Заголовок 1 Знак"/>
    <w:basedOn w:val="a0"/>
    <w:link w:val="1"/>
    <w:uiPriority w:val="9"/>
    <w:rsid w:val="009E7FB4"/>
    <w:rPr>
      <w:rFonts w:ascii="Times New Roman" w:eastAsia="Times New Roman" w:hAnsi="Times New Roman" w:cs="Times New Roman"/>
      <w:b/>
      <w:bCs/>
      <w:kern w:val="36"/>
      <w:sz w:val="48"/>
      <w:szCs w:val="48"/>
      <w:lang w:eastAsia="ru-RU"/>
    </w:rPr>
  </w:style>
  <w:style w:type="table" w:styleId="a9">
    <w:name w:val="Table Grid"/>
    <w:basedOn w:val="a1"/>
    <w:uiPriority w:val="39"/>
    <w:rsid w:val="00B82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a0"/>
    <w:rsid w:val="00B823AA"/>
    <w:rPr>
      <w:rFonts w:ascii="TimesNewRomanPSMT" w:hAnsi="TimesNewRomanPSMT" w:hint="default"/>
      <w:b w:val="0"/>
      <w:bCs w:val="0"/>
      <w:i w:val="0"/>
      <w:iCs w:val="0"/>
      <w:color w:val="000000"/>
      <w:sz w:val="28"/>
      <w:szCs w:val="28"/>
    </w:rPr>
  </w:style>
  <w:style w:type="character" w:customStyle="1" w:styleId="fontstyle31">
    <w:name w:val="fontstyle31"/>
    <w:basedOn w:val="a0"/>
    <w:rsid w:val="003921F9"/>
    <w:rPr>
      <w:rFonts w:ascii="TimesNewRomanPS-ItalicMT" w:hAnsi="TimesNewRomanPS-ItalicMT" w:hint="default"/>
      <w:b w:val="0"/>
      <w:bCs w:val="0"/>
      <w:i/>
      <w:iCs/>
      <w:color w:val="000000"/>
      <w:sz w:val="24"/>
      <w:szCs w:val="24"/>
    </w:rPr>
  </w:style>
  <w:style w:type="character" w:customStyle="1" w:styleId="markedcontent">
    <w:name w:val="markedcontent"/>
    <w:basedOn w:val="a0"/>
    <w:rsid w:val="00BB7E54"/>
  </w:style>
  <w:style w:type="character" w:customStyle="1" w:styleId="fontstyle41">
    <w:name w:val="fontstyle41"/>
    <w:basedOn w:val="a0"/>
    <w:rsid w:val="009E3EDC"/>
    <w:rPr>
      <w:rFonts w:ascii="Symbol" w:hAnsi="Symbol" w:hint="default"/>
      <w:b w:val="0"/>
      <w:bCs w:val="0"/>
      <w:i w:val="0"/>
      <w:iCs w:val="0"/>
      <w:color w:val="000000"/>
      <w:sz w:val="20"/>
      <w:szCs w:val="20"/>
    </w:rPr>
  </w:style>
  <w:style w:type="paragraph" w:styleId="aa">
    <w:name w:val="Balloon Text"/>
    <w:basedOn w:val="a"/>
    <w:link w:val="ab"/>
    <w:uiPriority w:val="99"/>
    <w:semiHidden/>
    <w:unhideWhenUsed/>
    <w:rsid w:val="00D82A7F"/>
    <w:rPr>
      <w:rFonts w:ascii="Segoe UI" w:hAnsi="Segoe UI" w:cs="Segoe UI"/>
      <w:sz w:val="18"/>
      <w:szCs w:val="18"/>
    </w:rPr>
  </w:style>
  <w:style w:type="character" w:customStyle="1" w:styleId="ab">
    <w:name w:val="Текст выноски Знак"/>
    <w:basedOn w:val="a0"/>
    <w:link w:val="aa"/>
    <w:uiPriority w:val="99"/>
    <w:semiHidden/>
    <w:rsid w:val="00D82A7F"/>
    <w:rPr>
      <w:rFonts w:ascii="Segoe UI" w:eastAsia="Times New Roman" w:hAnsi="Segoe UI" w:cs="Segoe UI"/>
      <w:sz w:val="18"/>
      <w:szCs w:val="18"/>
      <w:lang w:eastAsia="ru-RU"/>
    </w:rPr>
  </w:style>
  <w:style w:type="character" w:customStyle="1" w:styleId="21">
    <w:name w:val="Неразрешенное упоминание2"/>
    <w:basedOn w:val="a0"/>
    <w:uiPriority w:val="99"/>
    <w:semiHidden/>
    <w:unhideWhenUsed/>
    <w:rsid w:val="00061DF2"/>
    <w:rPr>
      <w:color w:val="605E5C"/>
      <w:shd w:val="clear" w:color="auto" w:fill="E1DFDD"/>
    </w:rPr>
  </w:style>
  <w:style w:type="paragraph" w:styleId="ac">
    <w:name w:val="Normal (Web)"/>
    <w:basedOn w:val="a"/>
    <w:uiPriority w:val="99"/>
    <w:unhideWhenUsed/>
    <w:rsid w:val="00DD54AD"/>
    <w:pPr>
      <w:widowControl/>
      <w:autoSpaceDE/>
      <w:autoSpaceDN/>
      <w:adjustRightInd/>
      <w:spacing w:before="100" w:beforeAutospacing="1" w:after="100" w:afterAutospacing="1"/>
    </w:pPr>
    <w:rPr>
      <w:sz w:val="24"/>
      <w:szCs w:val="24"/>
    </w:rPr>
  </w:style>
  <w:style w:type="paragraph" w:styleId="ad">
    <w:name w:val="Title"/>
    <w:basedOn w:val="a"/>
    <w:link w:val="ae"/>
    <w:uiPriority w:val="99"/>
    <w:qFormat/>
    <w:rsid w:val="00DD54AD"/>
    <w:pPr>
      <w:widowControl/>
      <w:autoSpaceDE/>
      <w:autoSpaceDN/>
      <w:adjustRightInd/>
      <w:jc w:val="center"/>
    </w:pPr>
    <w:rPr>
      <w:b/>
      <w:sz w:val="28"/>
    </w:rPr>
  </w:style>
  <w:style w:type="character" w:customStyle="1" w:styleId="ae">
    <w:name w:val="Заголовок Знак"/>
    <w:basedOn w:val="a0"/>
    <w:link w:val="ad"/>
    <w:uiPriority w:val="99"/>
    <w:rsid w:val="00DD54AD"/>
    <w:rPr>
      <w:rFonts w:ascii="Times New Roman" w:eastAsia="Times New Roman" w:hAnsi="Times New Roman" w:cs="Times New Roman"/>
      <w:b/>
      <w:sz w:val="28"/>
      <w:szCs w:val="20"/>
      <w:lang w:eastAsia="ru-RU"/>
    </w:rPr>
  </w:style>
  <w:style w:type="character" w:styleId="af">
    <w:name w:val="annotation reference"/>
    <w:basedOn w:val="a0"/>
    <w:uiPriority w:val="99"/>
    <w:semiHidden/>
    <w:unhideWhenUsed/>
    <w:rsid w:val="00EF0CD0"/>
    <w:rPr>
      <w:sz w:val="16"/>
      <w:szCs w:val="16"/>
    </w:rPr>
  </w:style>
  <w:style w:type="paragraph" w:styleId="af0">
    <w:name w:val="annotation text"/>
    <w:basedOn w:val="a"/>
    <w:link w:val="af1"/>
    <w:uiPriority w:val="99"/>
    <w:semiHidden/>
    <w:unhideWhenUsed/>
    <w:rsid w:val="00EF0CD0"/>
  </w:style>
  <w:style w:type="character" w:customStyle="1" w:styleId="af1">
    <w:name w:val="Текст примечания Знак"/>
    <w:basedOn w:val="a0"/>
    <w:link w:val="af0"/>
    <w:uiPriority w:val="99"/>
    <w:semiHidden/>
    <w:rsid w:val="00EF0CD0"/>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EF0CD0"/>
    <w:rPr>
      <w:b/>
      <w:bCs/>
    </w:rPr>
  </w:style>
  <w:style w:type="character" w:customStyle="1" w:styleId="af3">
    <w:name w:val="Тема примечания Знак"/>
    <w:basedOn w:val="af1"/>
    <w:link w:val="af2"/>
    <w:uiPriority w:val="99"/>
    <w:semiHidden/>
    <w:rsid w:val="00EF0CD0"/>
    <w:rPr>
      <w:rFonts w:ascii="Times New Roman" w:eastAsia="Times New Roman" w:hAnsi="Times New Roman" w:cs="Times New Roman"/>
      <w:b/>
      <w:bCs/>
      <w:sz w:val="20"/>
      <w:szCs w:val="20"/>
      <w:lang w:eastAsia="ru-RU"/>
    </w:rPr>
  </w:style>
  <w:style w:type="character" w:styleId="af4">
    <w:name w:val="Strong"/>
    <w:basedOn w:val="a0"/>
    <w:uiPriority w:val="22"/>
    <w:qFormat/>
    <w:rsid w:val="00FA5EC4"/>
    <w:rPr>
      <w:b/>
      <w:bCs/>
    </w:rPr>
  </w:style>
  <w:style w:type="character" w:customStyle="1" w:styleId="a7">
    <w:name w:val="Абзац списка Знак"/>
    <w:link w:val="a6"/>
    <w:uiPriority w:val="34"/>
    <w:rsid w:val="00650D09"/>
    <w:rPr>
      <w:rFonts w:ascii="Times New Roman" w:eastAsia="Times New Roman" w:hAnsi="Times New Roman" w:cs="Times New Roman"/>
      <w:sz w:val="20"/>
      <w:szCs w:val="20"/>
      <w:lang w:eastAsia="ru-RU"/>
    </w:rPr>
  </w:style>
  <w:style w:type="paragraph" w:customStyle="1" w:styleId="Default">
    <w:name w:val="Default"/>
    <w:rsid w:val="00650D0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
    <w:name w:val="Неразрешенное упоминание3"/>
    <w:basedOn w:val="a0"/>
    <w:uiPriority w:val="99"/>
    <w:semiHidden/>
    <w:unhideWhenUsed/>
    <w:rsid w:val="001F23FF"/>
    <w:rPr>
      <w:color w:val="605E5C"/>
      <w:shd w:val="clear" w:color="auto" w:fill="E1DFDD"/>
    </w:rPr>
  </w:style>
  <w:style w:type="character" w:customStyle="1" w:styleId="20">
    <w:name w:val="Заголовок 2 Знак"/>
    <w:basedOn w:val="a0"/>
    <w:link w:val="2"/>
    <w:uiPriority w:val="9"/>
    <w:semiHidden/>
    <w:rsid w:val="001F23FF"/>
    <w:rPr>
      <w:rFonts w:asciiTheme="majorHAnsi" w:eastAsiaTheme="majorEastAsia" w:hAnsiTheme="majorHAnsi" w:cstheme="majorBidi"/>
      <w:color w:val="2F5496" w:themeColor="accent1" w:themeShade="BF"/>
      <w:sz w:val="26"/>
      <w:szCs w:val="26"/>
      <w:lang w:eastAsia="ru-RU"/>
    </w:rPr>
  </w:style>
  <w:style w:type="paragraph" w:styleId="af5">
    <w:name w:val="No Spacing"/>
    <w:uiPriority w:val="1"/>
    <w:qFormat/>
    <w:rsid w:val="00FE3E3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916">
      <w:bodyDiv w:val="1"/>
      <w:marLeft w:val="0"/>
      <w:marRight w:val="0"/>
      <w:marTop w:val="0"/>
      <w:marBottom w:val="0"/>
      <w:divBdr>
        <w:top w:val="none" w:sz="0" w:space="0" w:color="auto"/>
        <w:left w:val="none" w:sz="0" w:space="0" w:color="auto"/>
        <w:bottom w:val="none" w:sz="0" w:space="0" w:color="auto"/>
        <w:right w:val="none" w:sz="0" w:space="0" w:color="auto"/>
      </w:divBdr>
    </w:div>
    <w:div w:id="34621587">
      <w:bodyDiv w:val="1"/>
      <w:marLeft w:val="0"/>
      <w:marRight w:val="0"/>
      <w:marTop w:val="0"/>
      <w:marBottom w:val="0"/>
      <w:divBdr>
        <w:top w:val="none" w:sz="0" w:space="0" w:color="auto"/>
        <w:left w:val="none" w:sz="0" w:space="0" w:color="auto"/>
        <w:bottom w:val="none" w:sz="0" w:space="0" w:color="auto"/>
        <w:right w:val="none" w:sz="0" w:space="0" w:color="auto"/>
      </w:divBdr>
    </w:div>
    <w:div w:id="69811081">
      <w:bodyDiv w:val="1"/>
      <w:marLeft w:val="0"/>
      <w:marRight w:val="0"/>
      <w:marTop w:val="0"/>
      <w:marBottom w:val="0"/>
      <w:divBdr>
        <w:top w:val="none" w:sz="0" w:space="0" w:color="auto"/>
        <w:left w:val="none" w:sz="0" w:space="0" w:color="auto"/>
        <w:bottom w:val="none" w:sz="0" w:space="0" w:color="auto"/>
        <w:right w:val="none" w:sz="0" w:space="0" w:color="auto"/>
      </w:divBdr>
    </w:div>
    <w:div w:id="91362842">
      <w:bodyDiv w:val="1"/>
      <w:marLeft w:val="0"/>
      <w:marRight w:val="0"/>
      <w:marTop w:val="0"/>
      <w:marBottom w:val="0"/>
      <w:divBdr>
        <w:top w:val="none" w:sz="0" w:space="0" w:color="auto"/>
        <w:left w:val="none" w:sz="0" w:space="0" w:color="auto"/>
        <w:bottom w:val="none" w:sz="0" w:space="0" w:color="auto"/>
        <w:right w:val="none" w:sz="0" w:space="0" w:color="auto"/>
      </w:divBdr>
    </w:div>
    <w:div w:id="99835651">
      <w:bodyDiv w:val="1"/>
      <w:marLeft w:val="0"/>
      <w:marRight w:val="0"/>
      <w:marTop w:val="0"/>
      <w:marBottom w:val="0"/>
      <w:divBdr>
        <w:top w:val="none" w:sz="0" w:space="0" w:color="auto"/>
        <w:left w:val="none" w:sz="0" w:space="0" w:color="auto"/>
        <w:bottom w:val="none" w:sz="0" w:space="0" w:color="auto"/>
        <w:right w:val="none" w:sz="0" w:space="0" w:color="auto"/>
      </w:divBdr>
    </w:div>
    <w:div w:id="118233716">
      <w:bodyDiv w:val="1"/>
      <w:marLeft w:val="0"/>
      <w:marRight w:val="0"/>
      <w:marTop w:val="0"/>
      <w:marBottom w:val="0"/>
      <w:divBdr>
        <w:top w:val="none" w:sz="0" w:space="0" w:color="auto"/>
        <w:left w:val="none" w:sz="0" w:space="0" w:color="auto"/>
        <w:bottom w:val="none" w:sz="0" w:space="0" w:color="auto"/>
        <w:right w:val="none" w:sz="0" w:space="0" w:color="auto"/>
      </w:divBdr>
    </w:div>
    <w:div w:id="143931295">
      <w:bodyDiv w:val="1"/>
      <w:marLeft w:val="0"/>
      <w:marRight w:val="0"/>
      <w:marTop w:val="0"/>
      <w:marBottom w:val="0"/>
      <w:divBdr>
        <w:top w:val="none" w:sz="0" w:space="0" w:color="auto"/>
        <w:left w:val="none" w:sz="0" w:space="0" w:color="auto"/>
        <w:bottom w:val="none" w:sz="0" w:space="0" w:color="auto"/>
        <w:right w:val="none" w:sz="0" w:space="0" w:color="auto"/>
      </w:divBdr>
    </w:div>
    <w:div w:id="193423863">
      <w:bodyDiv w:val="1"/>
      <w:marLeft w:val="0"/>
      <w:marRight w:val="0"/>
      <w:marTop w:val="0"/>
      <w:marBottom w:val="0"/>
      <w:divBdr>
        <w:top w:val="none" w:sz="0" w:space="0" w:color="auto"/>
        <w:left w:val="none" w:sz="0" w:space="0" w:color="auto"/>
        <w:bottom w:val="none" w:sz="0" w:space="0" w:color="auto"/>
        <w:right w:val="none" w:sz="0" w:space="0" w:color="auto"/>
      </w:divBdr>
    </w:div>
    <w:div w:id="195195207">
      <w:bodyDiv w:val="1"/>
      <w:marLeft w:val="0"/>
      <w:marRight w:val="0"/>
      <w:marTop w:val="0"/>
      <w:marBottom w:val="0"/>
      <w:divBdr>
        <w:top w:val="none" w:sz="0" w:space="0" w:color="auto"/>
        <w:left w:val="none" w:sz="0" w:space="0" w:color="auto"/>
        <w:bottom w:val="none" w:sz="0" w:space="0" w:color="auto"/>
        <w:right w:val="none" w:sz="0" w:space="0" w:color="auto"/>
      </w:divBdr>
      <w:divsChild>
        <w:div w:id="1838424800">
          <w:marLeft w:val="0"/>
          <w:marRight w:val="0"/>
          <w:marTop w:val="0"/>
          <w:marBottom w:val="0"/>
          <w:divBdr>
            <w:top w:val="none" w:sz="0" w:space="0" w:color="auto"/>
            <w:left w:val="none" w:sz="0" w:space="0" w:color="auto"/>
            <w:bottom w:val="none" w:sz="0" w:space="0" w:color="auto"/>
            <w:right w:val="none" w:sz="0" w:space="0" w:color="auto"/>
          </w:divBdr>
          <w:divsChild>
            <w:div w:id="104085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670902">
      <w:bodyDiv w:val="1"/>
      <w:marLeft w:val="0"/>
      <w:marRight w:val="0"/>
      <w:marTop w:val="0"/>
      <w:marBottom w:val="0"/>
      <w:divBdr>
        <w:top w:val="none" w:sz="0" w:space="0" w:color="auto"/>
        <w:left w:val="none" w:sz="0" w:space="0" w:color="auto"/>
        <w:bottom w:val="none" w:sz="0" w:space="0" w:color="auto"/>
        <w:right w:val="none" w:sz="0" w:space="0" w:color="auto"/>
      </w:divBdr>
    </w:div>
    <w:div w:id="223637504">
      <w:bodyDiv w:val="1"/>
      <w:marLeft w:val="0"/>
      <w:marRight w:val="0"/>
      <w:marTop w:val="0"/>
      <w:marBottom w:val="0"/>
      <w:divBdr>
        <w:top w:val="none" w:sz="0" w:space="0" w:color="auto"/>
        <w:left w:val="none" w:sz="0" w:space="0" w:color="auto"/>
        <w:bottom w:val="none" w:sz="0" w:space="0" w:color="auto"/>
        <w:right w:val="none" w:sz="0" w:space="0" w:color="auto"/>
      </w:divBdr>
    </w:div>
    <w:div w:id="264311687">
      <w:bodyDiv w:val="1"/>
      <w:marLeft w:val="0"/>
      <w:marRight w:val="0"/>
      <w:marTop w:val="0"/>
      <w:marBottom w:val="0"/>
      <w:divBdr>
        <w:top w:val="none" w:sz="0" w:space="0" w:color="auto"/>
        <w:left w:val="none" w:sz="0" w:space="0" w:color="auto"/>
        <w:bottom w:val="none" w:sz="0" w:space="0" w:color="auto"/>
        <w:right w:val="none" w:sz="0" w:space="0" w:color="auto"/>
      </w:divBdr>
      <w:divsChild>
        <w:div w:id="1077871403">
          <w:marLeft w:val="0"/>
          <w:marRight w:val="0"/>
          <w:marTop w:val="0"/>
          <w:marBottom w:val="0"/>
          <w:divBdr>
            <w:top w:val="none" w:sz="0" w:space="0" w:color="auto"/>
            <w:left w:val="none" w:sz="0" w:space="0" w:color="auto"/>
            <w:bottom w:val="none" w:sz="0" w:space="0" w:color="auto"/>
            <w:right w:val="none" w:sz="0" w:space="0" w:color="auto"/>
          </w:divBdr>
          <w:divsChild>
            <w:div w:id="685255538">
              <w:marLeft w:val="0"/>
              <w:marRight w:val="0"/>
              <w:marTop w:val="0"/>
              <w:marBottom w:val="0"/>
              <w:divBdr>
                <w:top w:val="none" w:sz="0" w:space="0" w:color="auto"/>
                <w:left w:val="none" w:sz="0" w:space="0" w:color="auto"/>
                <w:bottom w:val="none" w:sz="0" w:space="0" w:color="auto"/>
                <w:right w:val="none" w:sz="0" w:space="0" w:color="auto"/>
              </w:divBdr>
              <w:divsChild>
                <w:div w:id="97406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757478">
      <w:bodyDiv w:val="1"/>
      <w:marLeft w:val="0"/>
      <w:marRight w:val="0"/>
      <w:marTop w:val="0"/>
      <w:marBottom w:val="0"/>
      <w:divBdr>
        <w:top w:val="none" w:sz="0" w:space="0" w:color="auto"/>
        <w:left w:val="none" w:sz="0" w:space="0" w:color="auto"/>
        <w:bottom w:val="none" w:sz="0" w:space="0" w:color="auto"/>
        <w:right w:val="none" w:sz="0" w:space="0" w:color="auto"/>
      </w:divBdr>
    </w:div>
    <w:div w:id="306789265">
      <w:bodyDiv w:val="1"/>
      <w:marLeft w:val="0"/>
      <w:marRight w:val="0"/>
      <w:marTop w:val="0"/>
      <w:marBottom w:val="0"/>
      <w:divBdr>
        <w:top w:val="none" w:sz="0" w:space="0" w:color="auto"/>
        <w:left w:val="none" w:sz="0" w:space="0" w:color="auto"/>
        <w:bottom w:val="none" w:sz="0" w:space="0" w:color="auto"/>
        <w:right w:val="none" w:sz="0" w:space="0" w:color="auto"/>
      </w:divBdr>
    </w:div>
    <w:div w:id="313799110">
      <w:bodyDiv w:val="1"/>
      <w:marLeft w:val="0"/>
      <w:marRight w:val="0"/>
      <w:marTop w:val="0"/>
      <w:marBottom w:val="0"/>
      <w:divBdr>
        <w:top w:val="none" w:sz="0" w:space="0" w:color="auto"/>
        <w:left w:val="none" w:sz="0" w:space="0" w:color="auto"/>
        <w:bottom w:val="none" w:sz="0" w:space="0" w:color="auto"/>
        <w:right w:val="none" w:sz="0" w:space="0" w:color="auto"/>
      </w:divBdr>
    </w:div>
    <w:div w:id="360281573">
      <w:bodyDiv w:val="1"/>
      <w:marLeft w:val="0"/>
      <w:marRight w:val="0"/>
      <w:marTop w:val="0"/>
      <w:marBottom w:val="0"/>
      <w:divBdr>
        <w:top w:val="none" w:sz="0" w:space="0" w:color="auto"/>
        <w:left w:val="none" w:sz="0" w:space="0" w:color="auto"/>
        <w:bottom w:val="none" w:sz="0" w:space="0" w:color="auto"/>
        <w:right w:val="none" w:sz="0" w:space="0" w:color="auto"/>
      </w:divBdr>
    </w:div>
    <w:div w:id="372461126">
      <w:bodyDiv w:val="1"/>
      <w:marLeft w:val="0"/>
      <w:marRight w:val="0"/>
      <w:marTop w:val="0"/>
      <w:marBottom w:val="0"/>
      <w:divBdr>
        <w:top w:val="none" w:sz="0" w:space="0" w:color="auto"/>
        <w:left w:val="none" w:sz="0" w:space="0" w:color="auto"/>
        <w:bottom w:val="none" w:sz="0" w:space="0" w:color="auto"/>
        <w:right w:val="none" w:sz="0" w:space="0" w:color="auto"/>
      </w:divBdr>
    </w:div>
    <w:div w:id="442110480">
      <w:bodyDiv w:val="1"/>
      <w:marLeft w:val="0"/>
      <w:marRight w:val="0"/>
      <w:marTop w:val="0"/>
      <w:marBottom w:val="0"/>
      <w:divBdr>
        <w:top w:val="none" w:sz="0" w:space="0" w:color="auto"/>
        <w:left w:val="none" w:sz="0" w:space="0" w:color="auto"/>
        <w:bottom w:val="none" w:sz="0" w:space="0" w:color="auto"/>
        <w:right w:val="none" w:sz="0" w:space="0" w:color="auto"/>
      </w:divBdr>
    </w:div>
    <w:div w:id="462969235">
      <w:bodyDiv w:val="1"/>
      <w:marLeft w:val="0"/>
      <w:marRight w:val="0"/>
      <w:marTop w:val="0"/>
      <w:marBottom w:val="0"/>
      <w:divBdr>
        <w:top w:val="none" w:sz="0" w:space="0" w:color="auto"/>
        <w:left w:val="none" w:sz="0" w:space="0" w:color="auto"/>
        <w:bottom w:val="none" w:sz="0" w:space="0" w:color="auto"/>
        <w:right w:val="none" w:sz="0" w:space="0" w:color="auto"/>
      </w:divBdr>
    </w:div>
    <w:div w:id="493568380">
      <w:bodyDiv w:val="1"/>
      <w:marLeft w:val="0"/>
      <w:marRight w:val="0"/>
      <w:marTop w:val="0"/>
      <w:marBottom w:val="0"/>
      <w:divBdr>
        <w:top w:val="none" w:sz="0" w:space="0" w:color="auto"/>
        <w:left w:val="none" w:sz="0" w:space="0" w:color="auto"/>
        <w:bottom w:val="none" w:sz="0" w:space="0" w:color="auto"/>
        <w:right w:val="none" w:sz="0" w:space="0" w:color="auto"/>
      </w:divBdr>
    </w:div>
    <w:div w:id="511796707">
      <w:bodyDiv w:val="1"/>
      <w:marLeft w:val="0"/>
      <w:marRight w:val="0"/>
      <w:marTop w:val="0"/>
      <w:marBottom w:val="0"/>
      <w:divBdr>
        <w:top w:val="none" w:sz="0" w:space="0" w:color="auto"/>
        <w:left w:val="none" w:sz="0" w:space="0" w:color="auto"/>
        <w:bottom w:val="none" w:sz="0" w:space="0" w:color="auto"/>
        <w:right w:val="none" w:sz="0" w:space="0" w:color="auto"/>
      </w:divBdr>
    </w:div>
    <w:div w:id="518470125">
      <w:bodyDiv w:val="1"/>
      <w:marLeft w:val="0"/>
      <w:marRight w:val="0"/>
      <w:marTop w:val="0"/>
      <w:marBottom w:val="0"/>
      <w:divBdr>
        <w:top w:val="none" w:sz="0" w:space="0" w:color="auto"/>
        <w:left w:val="none" w:sz="0" w:space="0" w:color="auto"/>
        <w:bottom w:val="none" w:sz="0" w:space="0" w:color="auto"/>
        <w:right w:val="none" w:sz="0" w:space="0" w:color="auto"/>
      </w:divBdr>
    </w:div>
    <w:div w:id="531118739">
      <w:bodyDiv w:val="1"/>
      <w:marLeft w:val="0"/>
      <w:marRight w:val="0"/>
      <w:marTop w:val="0"/>
      <w:marBottom w:val="0"/>
      <w:divBdr>
        <w:top w:val="none" w:sz="0" w:space="0" w:color="auto"/>
        <w:left w:val="none" w:sz="0" w:space="0" w:color="auto"/>
        <w:bottom w:val="none" w:sz="0" w:space="0" w:color="auto"/>
        <w:right w:val="none" w:sz="0" w:space="0" w:color="auto"/>
      </w:divBdr>
    </w:div>
    <w:div w:id="573588817">
      <w:bodyDiv w:val="1"/>
      <w:marLeft w:val="0"/>
      <w:marRight w:val="0"/>
      <w:marTop w:val="0"/>
      <w:marBottom w:val="0"/>
      <w:divBdr>
        <w:top w:val="none" w:sz="0" w:space="0" w:color="auto"/>
        <w:left w:val="none" w:sz="0" w:space="0" w:color="auto"/>
        <w:bottom w:val="none" w:sz="0" w:space="0" w:color="auto"/>
        <w:right w:val="none" w:sz="0" w:space="0" w:color="auto"/>
      </w:divBdr>
    </w:div>
    <w:div w:id="581523893">
      <w:bodyDiv w:val="1"/>
      <w:marLeft w:val="0"/>
      <w:marRight w:val="0"/>
      <w:marTop w:val="0"/>
      <w:marBottom w:val="0"/>
      <w:divBdr>
        <w:top w:val="none" w:sz="0" w:space="0" w:color="auto"/>
        <w:left w:val="none" w:sz="0" w:space="0" w:color="auto"/>
        <w:bottom w:val="none" w:sz="0" w:space="0" w:color="auto"/>
        <w:right w:val="none" w:sz="0" w:space="0" w:color="auto"/>
      </w:divBdr>
    </w:div>
    <w:div w:id="598179082">
      <w:bodyDiv w:val="1"/>
      <w:marLeft w:val="0"/>
      <w:marRight w:val="0"/>
      <w:marTop w:val="0"/>
      <w:marBottom w:val="0"/>
      <w:divBdr>
        <w:top w:val="none" w:sz="0" w:space="0" w:color="auto"/>
        <w:left w:val="none" w:sz="0" w:space="0" w:color="auto"/>
        <w:bottom w:val="none" w:sz="0" w:space="0" w:color="auto"/>
        <w:right w:val="none" w:sz="0" w:space="0" w:color="auto"/>
      </w:divBdr>
    </w:div>
    <w:div w:id="631714052">
      <w:bodyDiv w:val="1"/>
      <w:marLeft w:val="0"/>
      <w:marRight w:val="0"/>
      <w:marTop w:val="0"/>
      <w:marBottom w:val="0"/>
      <w:divBdr>
        <w:top w:val="none" w:sz="0" w:space="0" w:color="auto"/>
        <w:left w:val="none" w:sz="0" w:space="0" w:color="auto"/>
        <w:bottom w:val="none" w:sz="0" w:space="0" w:color="auto"/>
        <w:right w:val="none" w:sz="0" w:space="0" w:color="auto"/>
      </w:divBdr>
      <w:divsChild>
        <w:div w:id="985663646">
          <w:marLeft w:val="0"/>
          <w:marRight w:val="0"/>
          <w:marTop w:val="0"/>
          <w:marBottom w:val="0"/>
          <w:divBdr>
            <w:top w:val="none" w:sz="0" w:space="0" w:color="auto"/>
            <w:left w:val="none" w:sz="0" w:space="0" w:color="auto"/>
            <w:bottom w:val="none" w:sz="0" w:space="0" w:color="auto"/>
            <w:right w:val="none" w:sz="0" w:space="0" w:color="auto"/>
          </w:divBdr>
          <w:divsChild>
            <w:div w:id="100574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451313">
      <w:bodyDiv w:val="1"/>
      <w:marLeft w:val="0"/>
      <w:marRight w:val="0"/>
      <w:marTop w:val="0"/>
      <w:marBottom w:val="0"/>
      <w:divBdr>
        <w:top w:val="none" w:sz="0" w:space="0" w:color="auto"/>
        <w:left w:val="none" w:sz="0" w:space="0" w:color="auto"/>
        <w:bottom w:val="none" w:sz="0" w:space="0" w:color="auto"/>
        <w:right w:val="none" w:sz="0" w:space="0" w:color="auto"/>
      </w:divBdr>
    </w:div>
    <w:div w:id="673411626">
      <w:bodyDiv w:val="1"/>
      <w:marLeft w:val="0"/>
      <w:marRight w:val="0"/>
      <w:marTop w:val="0"/>
      <w:marBottom w:val="0"/>
      <w:divBdr>
        <w:top w:val="none" w:sz="0" w:space="0" w:color="auto"/>
        <w:left w:val="none" w:sz="0" w:space="0" w:color="auto"/>
        <w:bottom w:val="none" w:sz="0" w:space="0" w:color="auto"/>
        <w:right w:val="none" w:sz="0" w:space="0" w:color="auto"/>
      </w:divBdr>
    </w:div>
    <w:div w:id="676156217">
      <w:bodyDiv w:val="1"/>
      <w:marLeft w:val="0"/>
      <w:marRight w:val="0"/>
      <w:marTop w:val="0"/>
      <w:marBottom w:val="0"/>
      <w:divBdr>
        <w:top w:val="none" w:sz="0" w:space="0" w:color="auto"/>
        <w:left w:val="none" w:sz="0" w:space="0" w:color="auto"/>
        <w:bottom w:val="none" w:sz="0" w:space="0" w:color="auto"/>
        <w:right w:val="none" w:sz="0" w:space="0" w:color="auto"/>
      </w:divBdr>
    </w:div>
    <w:div w:id="719401894">
      <w:bodyDiv w:val="1"/>
      <w:marLeft w:val="0"/>
      <w:marRight w:val="0"/>
      <w:marTop w:val="0"/>
      <w:marBottom w:val="0"/>
      <w:divBdr>
        <w:top w:val="none" w:sz="0" w:space="0" w:color="auto"/>
        <w:left w:val="none" w:sz="0" w:space="0" w:color="auto"/>
        <w:bottom w:val="none" w:sz="0" w:space="0" w:color="auto"/>
        <w:right w:val="none" w:sz="0" w:space="0" w:color="auto"/>
      </w:divBdr>
    </w:div>
    <w:div w:id="749693713">
      <w:bodyDiv w:val="1"/>
      <w:marLeft w:val="0"/>
      <w:marRight w:val="0"/>
      <w:marTop w:val="0"/>
      <w:marBottom w:val="0"/>
      <w:divBdr>
        <w:top w:val="none" w:sz="0" w:space="0" w:color="auto"/>
        <w:left w:val="none" w:sz="0" w:space="0" w:color="auto"/>
        <w:bottom w:val="none" w:sz="0" w:space="0" w:color="auto"/>
        <w:right w:val="none" w:sz="0" w:space="0" w:color="auto"/>
      </w:divBdr>
    </w:div>
    <w:div w:id="777794344">
      <w:bodyDiv w:val="1"/>
      <w:marLeft w:val="0"/>
      <w:marRight w:val="0"/>
      <w:marTop w:val="0"/>
      <w:marBottom w:val="0"/>
      <w:divBdr>
        <w:top w:val="none" w:sz="0" w:space="0" w:color="auto"/>
        <w:left w:val="none" w:sz="0" w:space="0" w:color="auto"/>
        <w:bottom w:val="none" w:sz="0" w:space="0" w:color="auto"/>
        <w:right w:val="none" w:sz="0" w:space="0" w:color="auto"/>
      </w:divBdr>
    </w:div>
    <w:div w:id="792871650">
      <w:bodyDiv w:val="1"/>
      <w:marLeft w:val="0"/>
      <w:marRight w:val="0"/>
      <w:marTop w:val="0"/>
      <w:marBottom w:val="0"/>
      <w:divBdr>
        <w:top w:val="none" w:sz="0" w:space="0" w:color="auto"/>
        <w:left w:val="none" w:sz="0" w:space="0" w:color="auto"/>
        <w:bottom w:val="none" w:sz="0" w:space="0" w:color="auto"/>
        <w:right w:val="none" w:sz="0" w:space="0" w:color="auto"/>
      </w:divBdr>
    </w:div>
    <w:div w:id="815948279">
      <w:bodyDiv w:val="1"/>
      <w:marLeft w:val="0"/>
      <w:marRight w:val="0"/>
      <w:marTop w:val="0"/>
      <w:marBottom w:val="0"/>
      <w:divBdr>
        <w:top w:val="none" w:sz="0" w:space="0" w:color="auto"/>
        <w:left w:val="none" w:sz="0" w:space="0" w:color="auto"/>
        <w:bottom w:val="none" w:sz="0" w:space="0" w:color="auto"/>
        <w:right w:val="none" w:sz="0" w:space="0" w:color="auto"/>
      </w:divBdr>
    </w:div>
    <w:div w:id="840462672">
      <w:bodyDiv w:val="1"/>
      <w:marLeft w:val="0"/>
      <w:marRight w:val="0"/>
      <w:marTop w:val="0"/>
      <w:marBottom w:val="0"/>
      <w:divBdr>
        <w:top w:val="none" w:sz="0" w:space="0" w:color="auto"/>
        <w:left w:val="none" w:sz="0" w:space="0" w:color="auto"/>
        <w:bottom w:val="none" w:sz="0" w:space="0" w:color="auto"/>
        <w:right w:val="none" w:sz="0" w:space="0" w:color="auto"/>
      </w:divBdr>
      <w:divsChild>
        <w:div w:id="901790902">
          <w:marLeft w:val="0"/>
          <w:marRight w:val="0"/>
          <w:marTop w:val="0"/>
          <w:marBottom w:val="0"/>
          <w:divBdr>
            <w:top w:val="none" w:sz="0" w:space="0" w:color="auto"/>
            <w:left w:val="none" w:sz="0" w:space="0" w:color="auto"/>
            <w:bottom w:val="none" w:sz="0" w:space="0" w:color="auto"/>
            <w:right w:val="none" w:sz="0" w:space="0" w:color="auto"/>
          </w:divBdr>
          <w:divsChild>
            <w:div w:id="1781727620">
              <w:marLeft w:val="0"/>
              <w:marRight w:val="0"/>
              <w:marTop w:val="0"/>
              <w:marBottom w:val="0"/>
              <w:divBdr>
                <w:top w:val="none" w:sz="0" w:space="0" w:color="auto"/>
                <w:left w:val="none" w:sz="0" w:space="0" w:color="auto"/>
                <w:bottom w:val="none" w:sz="0" w:space="0" w:color="auto"/>
                <w:right w:val="none" w:sz="0" w:space="0" w:color="auto"/>
              </w:divBdr>
            </w:div>
            <w:div w:id="1052342800">
              <w:marLeft w:val="0"/>
              <w:marRight w:val="0"/>
              <w:marTop w:val="0"/>
              <w:marBottom w:val="0"/>
              <w:divBdr>
                <w:top w:val="none" w:sz="0" w:space="0" w:color="auto"/>
                <w:left w:val="none" w:sz="0" w:space="0" w:color="auto"/>
                <w:bottom w:val="none" w:sz="0" w:space="0" w:color="auto"/>
                <w:right w:val="none" w:sz="0" w:space="0" w:color="auto"/>
              </w:divBdr>
            </w:div>
            <w:div w:id="1508209312">
              <w:marLeft w:val="0"/>
              <w:marRight w:val="0"/>
              <w:marTop w:val="0"/>
              <w:marBottom w:val="0"/>
              <w:divBdr>
                <w:top w:val="none" w:sz="0" w:space="0" w:color="auto"/>
                <w:left w:val="none" w:sz="0" w:space="0" w:color="auto"/>
                <w:bottom w:val="none" w:sz="0" w:space="0" w:color="auto"/>
                <w:right w:val="none" w:sz="0" w:space="0" w:color="auto"/>
              </w:divBdr>
            </w:div>
            <w:div w:id="50423823">
              <w:marLeft w:val="0"/>
              <w:marRight w:val="0"/>
              <w:marTop w:val="0"/>
              <w:marBottom w:val="0"/>
              <w:divBdr>
                <w:top w:val="none" w:sz="0" w:space="0" w:color="auto"/>
                <w:left w:val="none" w:sz="0" w:space="0" w:color="auto"/>
                <w:bottom w:val="none" w:sz="0" w:space="0" w:color="auto"/>
                <w:right w:val="none" w:sz="0" w:space="0" w:color="auto"/>
              </w:divBdr>
            </w:div>
            <w:div w:id="616907761">
              <w:marLeft w:val="0"/>
              <w:marRight w:val="0"/>
              <w:marTop w:val="0"/>
              <w:marBottom w:val="0"/>
              <w:divBdr>
                <w:top w:val="none" w:sz="0" w:space="0" w:color="auto"/>
                <w:left w:val="none" w:sz="0" w:space="0" w:color="auto"/>
                <w:bottom w:val="none" w:sz="0" w:space="0" w:color="auto"/>
                <w:right w:val="none" w:sz="0" w:space="0" w:color="auto"/>
              </w:divBdr>
            </w:div>
            <w:div w:id="477307565">
              <w:marLeft w:val="0"/>
              <w:marRight w:val="0"/>
              <w:marTop w:val="0"/>
              <w:marBottom w:val="0"/>
              <w:divBdr>
                <w:top w:val="none" w:sz="0" w:space="0" w:color="auto"/>
                <w:left w:val="none" w:sz="0" w:space="0" w:color="auto"/>
                <w:bottom w:val="none" w:sz="0" w:space="0" w:color="auto"/>
                <w:right w:val="none" w:sz="0" w:space="0" w:color="auto"/>
              </w:divBdr>
            </w:div>
            <w:div w:id="1244340025">
              <w:marLeft w:val="0"/>
              <w:marRight w:val="0"/>
              <w:marTop w:val="0"/>
              <w:marBottom w:val="0"/>
              <w:divBdr>
                <w:top w:val="none" w:sz="0" w:space="0" w:color="auto"/>
                <w:left w:val="none" w:sz="0" w:space="0" w:color="auto"/>
                <w:bottom w:val="none" w:sz="0" w:space="0" w:color="auto"/>
                <w:right w:val="none" w:sz="0" w:space="0" w:color="auto"/>
              </w:divBdr>
            </w:div>
            <w:div w:id="1500120000">
              <w:marLeft w:val="0"/>
              <w:marRight w:val="0"/>
              <w:marTop w:val="0"/>
              <w:marBottom w:val="0"/>
              <w:divBdr>
                <w:top w:val="none" w:sz="0" w:space="0" w:color="auto"/>
                <w:left w:val="none" w:sz="0" w:space="0" w:color="auto"/>
                <w:bottom w:val="none" w:sz="0" w:space="0" w:color="auto"/>
                <w:right w:val="none" w:sz="0" w:space="0" w:color="auto"/>
              </w:divBdr>
            </w:div>
            <w:div w:id="1758475053">
              <w:marLeft w:val="0"/>
              <w:marRight w:val="0"/>
              <w:marTop w:val="0"/>
              <w:marBottom w:val="0"/>
              <w:divBdr>
                <w:top w:val="none" w:sz="0" w:space="0" w:color="auto"/>
                <w:left w:val="none" w:sz="0" w:space="0" w:color="auto"/>
                <w:bottom w:val="none" w:sz="0" w:space="0" w:color="auto"/>
                <w:right w:val="none" w:sz="0" w:space="0" w:color="auto"/>
              </w:divBdr>
            </w:div>
            <w:div w:id="1528373050">
              <w:marLeft w:val="0"/>
              <w:marRight w:val="0"/>
              <w:marTop w:val="0"/>
              <w:marBottom w:val="0"/>
              <w:divBdr>
                <w:top w:val="none" w:sz="0" w:space="0" w:color="auto"/>
                <w:left w:val="none" w:sz="0" w:space="0" w:color="auto"/>
                <w:bottom w:val="none" w:sz="0" w:space="0" w:color="auto"/>
                <w:right w:val="none" w:sz="0" w:space="0" w:color="auto"/>
              </w:divBdr>
            </w:div>
            <w:div w:id="1985893128">
              <w:marLeft w:val="0"/>
              <w:marRight w:val="0"/>
              <w:marTop w:val="0"/>
              <w:marBottom w:val="0"/>
              <w:divBdr>
                <w:top w:val="none" w:sz="0" w:space="0" w:color="auto"/>
                <w:left w:val="none" w:sz="0" w:space="0" w:color="auto"/>
                <w:bottom w:val="none" w:sz="0" w:space="0" w:color="auto"/>
                <w:right w:val="none" w:sz="0" w:space="0" w:color="auto"/>
              </w:divBdr>
            </w:div>
            <w:div w:id="1925720796">
              <w:marLeft w:val="0"/>
              <w:marRight w:val="0"/>
              <w:marTop w:val="0"/>
              <w:marBottom w:val="0"/>
              <w:divBdr>
                <w:top w:val="none" w:sz="0" w:space="0" w:color="auto"/>
                <w:left w:val="none" w:sz="0" w:space="0" w:color="auto"/>
                <w:bottom w:val="none" w:sz="0" w:space="0" w:color="auto"/>
                <w:right w:val="none" w:sz="0" w:space="0" w:color="auto"/>
              </w:divBdr>
            </w:div>
            <w:div w:id="1078596619">
              <w:marLeft w:val="0"/>
              <w:marRight w:val="0"/>
              <w:marTop w:val="0"/>
              <w:marBottom w:val="0"/>
              <w:divBdr>
                <w:top w:val="none" w:sz="0" w:space="0" w:color="auto"/>
                <w:left w:val="none" w:sz="0" w:space="0" w:color="auto"/>
                <w:bottom w:val="none" w:sz="0" w:space="0" w:color="auto"/>
                <w:right w:val="none" w:sz="0" w:space="0" w:color="auto"/>
              </w:divBdr>
            </w:div>
            <w:div w:id="1732384655">
              <w:marLeft w:val="0"/>
              <w:marRight w:val="0"/>
              <w:marTop w:val="0"/>
              <w:marBottom w:val="0"/>
              <w:divBdr>
                <w:top w:val="none" w:sz="0" w:space="0" w:color="auto"/>
                <w:left w:val="none" w:sz="0" w:space="0" w:color="auto"/>
                <w:bottom w:val="none" w:sz="0" w:space="0" w:color="auto"/>
                <w:right w:val="none" w:sz="0" w:space="0" w:color="auto"/>
              </w:divBdr>
            </w:div>
            <w:div w:id="1519810036">
              <w:marLeft w:val="0"/>
              <w:marRight w:val="0"/>
              <w:marTop w:val="0"/>
              <w:marBottom w:val="0"/>
              <w:divBdr>
                <w:top w:val="none" w:sz="0" w:space="0" w:color="auto"/>
                <w:left w:val="none" w:sz="0" w:space="0" w:color="auto"/>
                <w:bottom w:val="none" w:sz="0" w:space="0" w:color="auto"/>
                <w:right w:val="none" w:sz="0" w:space="0" w:color="auto"/>
              </w:divBdr>
            </w:div>
            <w:div w:id="1183204623">
              <w:marLeft w:val="0"/>
              <w:marRight w:val="0"/>
              <w:marTop w:val="0"/>
              <w:marBottom w:val="0"/>
              <w:divBdr>
                <w:top w:val="none" w:sz="0" w:space="0" w:color="auto"/>
                <w:left w:val="none" w:sz="0" w:space="0" w:color="auto"/>
                <w:bottom w:val="none" w:sz="0" w:space="0" w:color="auto"/>
                <w:right w:val="none" w:sz="0" w:space="0" w:color="auto"/>
              </w:divBdr>
            </w:div>
            <w:div w:id="1859342831">
              <w:marLeft w:val="0"/>
              <w:marRight w:val="0"/>
              <w:marTop w:val="0"/>
              <w:marBottom w:val="0"/>
              <w:divBdr>
                <w:top w:val="none" w:sz="0" w:space="0" w:color="auto"/>
                <w:left w:val="none" w:sz="0" w:space="0" w:color="auto"/>
                <w:bottom w:val="none" w:sz="0" w:space="0" w:color="auto"/>
                <w:right w:val="none" w:sz="0" w:space="0" w:color="auto"/>
              </w:divBdr>
            </w:div>
            <w:div w:id="1893730309">
              <w:marLeft w:val="0"/>
              <w:marRight w:val="0"/>
              <w:marTop w:val="0"/>
              <w:marBottom w:val="0"/>
              <w:divBdr>
                <w:top w:val="none" w:sz="0" w:space="0" w:color="auto"/>
                <w:left w:val="none" w:sz="0" w:space="0" w:color="auto"/>
                <w:bottom w:val="none" w:sz="0" w:space="0" w:color="auto"/>
                <w:right w:val="none" w:sz="0" w:space="0" w:color="auto"/>
              </w:divBdr>
            </w:div>
            <w:div w:id="566035083">
              <w:marLeft w:val="0"/>
              <w:marRight w:val="0"/>
              <w:marTop w:val="0"/>
              <w:marBottom w:val="0"/>
              <w:divBdr>
                <w:top w:val="none" w:sz="0" w:space="0" w:color="auto"/>
                <w:left w:val="none" w:sz="0" w:space="0" w:color="auto"/>
                <w:bottom w:val="none" w:sz="0" w:space="0" w:color="auto"/>
                <w:right w:val="none" w:sz="0" w:space="0" w:color="auto"/>
              </w:divBdr>
            </w:div>
            <w:div w:id="186647735">
              <w:marLeft w:val="0"/>
              <w:marRight w:val="0"/>
              <w:marTop w:val="0"/>
              <w:marBottom w:val="0"/>
              <w:divBdr>
                <w:top w:val="none" w:sz="0" w:space="0" w:color="auto"/>
                <w:left w:val="none" w:sz="0" w:space="0" w:color="auto"/>
                <w:bottom w:val="none" w:sz="0" w:space="0" w:color="auto"/>
                <w:right w:val="none" w:sz="0" w:space="0" w:color="auto"/>
              </w:divBdr>
            </w:div>
            <w:div w:id="1762220198">
              <w:marLeft w:val="0"/>
              <w:marRight w:val="0"/>
              <w:marTop w:val="0"/>
              <w:marBottom w:val="0"/>
              <w:divBdr>
                <w:top w:val="none" w:sz="0" w:space="0" w:color="auto"/>
                <w:left w:val="none" w:sz="0" w:space="0" w:color="auto"/>
                <w:bottom w:val="none" w:sz="0" w:space="0" w:color="auto"/>
                <w:right w:val="none" w:sz="0" w:space="0" w:color="auto"/>
              </w:divBdr>
            </w:div>
            <w:div w:id="184952865">
              <w:marLeft w:val="0"/>
              <w:marRight w:val="0"/>
              <w:marTop w:val="0"/>
              <w:marBottom w:val="0"/>
              <w:divBdr>
                <w:top w:val="none" w:sz="0" w:space="0" w:color="auto"/>
                <w:left w:val="none" w:sz="0" w:space="0" w:color="auto"/>
                <w:bottom w:val="none" w:sz="0" w:space="0" w:color="auto"/>
                <w:right w:val="none" w:sz="0" w:space="0" w:color="auto"/>
              </w:divBdr>
            </w:div>
            <w:div w:id="39089581">
              <w:marLeft w:val="0"/>
              <w:marRight w:val="0"/>
              <w:marTop w:val="0"/>
              <w:marBottom w:val="0"/>
              <w:divBdr>
                <w:top w:val="none" w:sz="0" w:space="0" w:color="auto"/>
                <w:left w:val="none" w:sz="0" w:space="0" w:color="auto"/>
                <w:bottom w:val="none" w:sz="0" w:space="0" w:color="auto"/>
                <w:right w:val="none" w:sz="0" w:space="0" w:color="auto"/>
              </w:divBdr>
            </w:div>
            <w:div w:id="101387124">
              <w:marLeft w:val="0"/>
              <w:marRight w:val="0"/>
              <w:marTop w:val="0"/>
              <w:marBottom w:val="0"/>
              <w:divBdr>
                <w:top w:val="none" w:sz="0" w:space="0" w:color="auto"/>
                <w:left w:val="none" w:sz="0" w:space="0" w:color="auto"/>
                <w:bottom w:val="none" w:sz="0" w:space="0" w:color="auto"/>
                <w:right w:val="none" w:sz="0" w:space="0" w:color="auto"/>
              </w:divBdr>
            </w:div>
            <w:div w:id="1521966398">
              <w:marLeft w:val="0"/>
              <w:marRight w:val="0"/>
              <w:marTop w:val="0"/>
              <w:marBottom w:val="0"/>
              <w:divBdr>
                <w:top w:val="none" w:sz="0" w:space="0" w:color="auto"/>
                <w:left w:val="none" w:sz="0" w:space="0" w:color="auto"/>
                <w:bottom w:val="none" w:sz="0" w:space="0" w:color="auto"/>
                <w:right w:val="none" w:sz="0" w:space="0" w:color="auto"/>
              </w:divBdr>
            </w:div>
            <w:div w:id="1206722748">
              <w:marLeft w:val="0"/>
              <w:marRight w:val="0"/>
              <w:marTop w:val="0"/>
              <w:marBottom w:val="0"/>
              <w:divBdr>
                <w:top w:val="none" w:sz="0" w:space="0" w:color="auto"/>
                <w:left w:val="none" w:sz="0" w:space="0" w:color="auto"/>
                <w:bottom w:val="none" w:sz="0" w:space="0" w:color="auto"/>
                <w:right w:val="none" w:sz="0" w:space="0" w:color="auto"/>
              </w:divBdr>
            </w:div>
            <w:div w:id="1780445070">
              <w:marLeft w:val="0"/>
              <w:marRight w:val="0"/>
              <w:marTop w:val="0"/>
              <w:marBottom w:val="0"/>
              <w:divBdr>
                <w:top w:val="none" w:sz="0" w:space="0" w:color="auto"/>
                <w:left w:val="none" w:sz="0" w:space="0" w:color="auto"/>
                <w:bottom w:val="none" w:sz="0" w:space="0" w:color="auto"/>
                <w:right w:val="none" w:sz="0" w:space="0" w:color="auto"/>
              </w:divBdr>
            </w:div>
            <w:div w:id="1218855236">
              <w:marLeft w:val="0"/>
              <w:marRight w:val="0"/>
              <w:marTop w:val="0"/>
              <w:marBottom w:val="0"/>
              <w:divBdr>
                <w:top w:val="none" w:sz="0" w:space="0" w:color="auto"/>
                <w:left w:val="none" w:sz="0" w:space="0" w:color="auto"/>
                <w:bottom w:val="none" w:sz="0" w:space="0" w:color="auto"/>
                <w:right w:val="none" w:sz="0" w:space="0" w:color="auto"/>
              </w:divBdr>
            </w:div>
            <w:div w:id="174040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739849">
      <w:bodyDiv w:val="1"/>
      <w:marLeft w:val="0"/>
      <w:marRight w:val="0"/>
      <w:marTop w:val="0"/>
      <w:marBottom w:val="0"/>
      <w:divBdr>
        <w:top w:val="none" w:sz="0" w:space="0" w:color="auto"/>
        <w:left w:val="none" w:sz="0" w:space="0" w:color="auto"/>
        <w:bottom w:val="none" w:sz="0" w:space="0" w:color="auto"/>
        <w:right w:val="none" w:sz="0" w:space="0" w:color="auto"/>
      </w:divBdr>
    </w:div>
    <w:div w:id="865800282">
      <w:bodyDiv w:val="1"/>
      <w:marLeft w:val="0"/>
      <w:marRight w:val="0"/>
      <w:marTop w:val="0"/>
      <w:marBottom w:val="0"/>
      <w:divBdr>
        <w:top w:val="none" w:sz="0" w:space="0" w:color="auto"/>
        <w:left w:val="none" w:sz="0" w:space="0" w:color="auto"/>
        <w:bottom w:val="none" w:sz="0" w:space="0" w:color="auto"/>
        <w:right w:val="none" w:sz="0" w:space="0" w:color="auto"/>
      </w:divBdr>
    </w:div>
    <w:div w:id="978845939">
      <w:bodyDiv w:val="1"/>
      <w:marLeft w:val="0"/>
      <w:marRight w:val="0"/>
      <w:marTop w:val="0"/>
      <w:marBottom w:val="0"/>
      <w:divBdr>
        <w:top w:val="none" w:sz="0" w:space="0" w:color="auto"/>
        <w:left w:val="none" w:sz="0" w:space="0" w:color="auto"/>
        <w:bottom w:val="none" w:sz="0" w:space="0" w:color="auto"/>
        <w:right w:val="none" w:sz="0" w:space="0" w:color="auto"/>
      </w:divBdr>
    </w:div>
    <w:div w:id="1019697269">
      <w:bodyDiv w:val="1"/>
      <w:marLeft w:val="0"/>
      <w:marRight w:val="0"/>
      <w:marTop w:val="0"/>
      <w:marBottom w:val="0"/>
      <w:divBdr>
        <w:top w:val="none" w:sz="0" w:space="0" w:color="auto"/>
        <w:left w:val="none" w:sz="0" w:space="0" w:color="auto"/>
        <w:bottom w:val="none" w:sz="0" w:space="0" w:color="auto"/>
        <w:right w:val="none" w:sz="0" w:space="0" w:color="auto"/>
      </w:divBdr>
    </w:div>
    <w:div w:id="1026566860">
      <w:bodyDiv w:val="1"/>
      <w:marLeft w:val="0"/>
      <w:marRight w:val="0"/>
      <w:marTop w:val="0"/>
      <w:marBottom w:val="0"/>
      <w:divBdr>
        <w:top w:val="none" w:sz="0" w:space="0" w:color="auto"/>
        <w:left w:val="none" w:sz="0" w:space="0" w:color="auto"/>
        <w:bottom w:val="none" w:sz="0" w:space="0" w:color="auto"/>
        <w:right w:val="none" w:sz="0" w:space="0" w:color="auto"/>
      </w:divBdr>
    </w:div>
    <w:div w:id="1101415177">
      <w:bodyDiv w:val="1"/>
      <w:marLeft w:val="0"/>
      <w:marRight w:val="0"/>
      <w:marTop w:val="0"/>
      <w:marBottom w:val="0"/>
      <w:divBdr>
        <w:top w:val="none" w:sz="0" w:space="0" w:color="auto"/>
        <w:left w:val="none" w:sz="0" w:space="0" w:color="auto"/>
        <w:bottom w:val="none" w:sz="0" w:space="0" w:color="auto"/>
        <w:right w:val="none" w:sz="0" w:space="0" w:color="auto"/>
      </w:divBdr>
    </w:div>
    <w:div w:id="1131367801">
      <w:bodyDiv w:val="1"/>
      <w:marLeft w:val="0"/>
      <w:marRight w:val="0"/>
      <w:marTop w:val="0"/>
      <w:marBottom w:val="0"/>
      <w:divBdr>
        <w:top w:val="none" w:sz="0" w:space="0" w:color="auto"/>
        <w:left w:val="none" w:sz="0" w:space="0" w:color="auto"/>
        <w:bottom w:val="none" w:sz="0" w:space="0" w:color="auto"/>
        <w:right w:val="none" w:sz="0" w:space="0" w:color="auto"/>
      </w:divBdr>
    </w:div>
    <w:div w:id="1174228276">
      <w:bodyDiv w:val="1"/>
      <w:marLeft w:val="0"/>
      <w:marRight w:val="0"/>
      <w:marTop w:val="0"/>
      <w:marBottom w:val="0"/>
      <w:divBdr>
        <w:top w:val="none" w:sz="0" w:space="0" w:color="auto"/>
        <w:left w:val="none" w:sz="0" w:space="0" w:color="auto"/>
        <w:bottom w:val="none" w:sz="0" w:space="0" w:color="auto"/>
        <w:right w:val="none" w:sz="0" w:space="0" w:color="auto"/>
      </w:divBdr>
    </w:div>
    <w:div w:id="1204710770">
      <w:bodyDiv w:val="1"/>
      <w:marLeft w:val="0"/>
      <w:marRight w:val="0"/>
      <w:marTop w:val="0"/>
      <w:marBottom w:val="0"/>
      <w:divBdr>
        <w:top w:val="none" w:sz="0" w:space="0" w:color="auto"/>
        <w:left w:val="none" w:sz="0" w:space="0" w:color="auto"/>
        <w:bottom w:val="none" w:sz="0" w:space="0" w:color="auto"/>
        <w:right w:val="none" w:sz="0" w:space="0" w:color="auto"/>
      </w:divBdr>
    </w:div>
    <w:div w:id="1254895801">
      <w:bodyDiv w:val="1"/>
      <w:marLeft w:val="0"/>
      <w:marRight w:val="0"/>
      <w:marTop w:val="0"/>
      <w:marBottom w:val="0"/>
      <w:divBdr>
        <w:top w:val="none" w:sz="0" w:space="0" w:color="auto"/>
        <w:left w:val="none" w:sz="0" w:space="0" w:color="auto"/>
        <w:bottom w:val="none" w:sz="0" w:space="0" w:color="auto"/>
        <w:right w:val="none" w:sz="0" w:space="0" w:color="auto"/>
      </w:divBdr>
    </w:div>
    <w:div w:id="1322150472">
      <w:bodyDiv w:val="1"/>
      <w:marLeft w:val="0"/>
      <w:marRight w:val="0"/>
      <w:marTop w:val="0"/>
      <w:marBottom w:val="0"/>
      <w:divBdr>
        <w:top w:val="none" w:sz="0" w:space="0" w:color="auto"/>
        <w:left w:val="none" w:sz="0" w:space="0" w:color="auto"/>
        <w:bottom w:val="none" w:sz="0" w:space="0" w:color="auto"/>
        <w:right w:val="none" w:sz="0" w:space="0" w:color="auto"/>
      </w:divBdr>
      <w:divsChild>
        <w:div w:id="702904432">
          <w:marLeft w:val="0"/>
          <w:marRight w:val="0"/>
          <w:marTop w:val="0"/>
          <w:marBottom w:val="0"/>
          <w:divBdr>
            <w:top w:val="none" w:sz="0" w:space="0" w:color="auto"/>
            <w:left w:val="none" w:sz="0" w:space="0" w:color="auto"/>
            <w:bottom w:val="none" w:sz="0" w:space="0" w:color="auto"/>
            <w:right w:val="none" w:sz="0" w:space="0" w:color="auto"/>
          </w:divBdr>
        </w:div>
        <w:div w:id="179466100">
          <w:marLeft w:val="0"/>
          <w:marRight w:val="0"/>
          <w:marTop w:val="0"/>
          <w:marBottom w:val="0"/>
          <w:divBdr>
            <w:top w:val="none" w:sz="0" w:space="0" w:color="auto"/>
            <w:left w:val="none" w:sz="0" w:space="0" w:color="auto"/>
            <w:bottom w:val="none" w:sz="0" w:space="0" w:color="auto"/>
            <w:right w:val="none" w:sz="0" w:space="0" w:color="auto"/>
          </w:divBdr>
          <w:divsChild>
            <w:div w:id="3910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090087">
      <w:bodyDiv w:val="1"/>
      <w:marLeft w:val="0"/>
      <w:marRight w:val="0"/>
      <w:marTop w:val="0"/>
      <w:marBottom w:val="0"/>
      <w:divBdr>
        <w:top w:val="none" w:sz="0" w:space="0" w:color="auto"/>
        <w:left w:val="none" w:sz="0" w:space="0" w:color="auto"/>
        <w:bottom w:val="none" w:sz="0" w:space="0" w:color="auto"/>
        <w:right w:val="none" w:sz="0" w:space="0" w:color="auto"/>
      </w:divBdr>
    </w:div>
    <w:div w:id="1444032593">
      <w:bodyDiv w:val="1"/>
      <w:marLeft w:val="0"/>
      <w:marRight w:val="0"/>
      <w:marTop w:val="0"/>
      <w:marBottom w:val="0"/>
      <w:divBdr>
        <w:top w:val="none" w:sz="0" w:space="0" w:color="auto"/>
        <w:left w:val="none" w:sz="0" w:space="0" w:color="auto"/>
        <w:bottom w:val="none" w:sz="0" w:space="0" w:color="auto"/>
        <w:right w:val="none" w:sz="0" w:space="0" w:color="auto"/>
      </w:divBdr>
    </w:div>
    <w:div w:id="1497185161">
      <w:bodyDiv w:val="1"/>
      <w:marLeft w:val="0"/>
      <w:marRight w:val="0"/>
      <w:marTop w:val="0"/>
      <w:marBottom w:val="0"/>
      <w:divBdr>
        <w:top w:val="none" w:sz="0" w:space="0" w:color="auto"/>
        <w:left w:val="none" w:sz="0" w:space="0" w:color="auto"/>
        <w:bottom w:val="none" w:sz="0" w:space="0" w:color="auto"/>
        <w:right w:val="none" w:sz="0" w:space="0" w:color="auto"/>
      </w:divBdr>
    </w:div>
    <w:div w:id="1502045511">
      <w:bodyDiv w:val="1"/>
      <w:marLeft w:val="0"/>
      <w:marRight w:val="0"/>
      <w:marTop w:val="0"/>
      <w:marBottom w:val="0"/>
      <w:divBdr>
        <w:top w:val="none" w:sz="0" w:space="0" w:color="auto"/>
        <w:left w:val="none" w:sz="0" w:space="0" w:color="auto"/>
        <w:bottom w:val="none" w:sz="0" w:space="0" w:color="auto"/>
        <w:right w:val="none" w:sz="0" w:space="0" w:color="auto"/>
      </w:divBdr>
    </w:div>
    <w:div w:id="1530410220">
      <w:bodyDiv w:val="1"/>
      <w:marLeft w:val="0"/>
      <w:marRight w:val="0"/>
      <w:marTop w:val="0"/>
      <w:marBottom w:val="0"/>
      <w:divBdr>
        <w:top w:val="none" w:sz="0" w:space="0" w:color="auto"/>
        <w:left w:val="none" w:sz="0" w:space="0" w:color="auto"/>
        <w:bottom w:val="none" w:sz="0" w:space="0" w:color="auto"/>
        <w:right w:val="none" w:sz="0" w:space="0" w:color="auto"/>
      </w:divBdr>
    </w:div>
    <w:div w:id="1533153712">
      <w:bodyDiv w:val="1"/>
      <w:marLeft w:val="0"/>
      <w:marRight w:val="0"/>
      <w:marTop w:val="0"/>
      <w:marBottom w:val="0"/>
      <w:divBdr>
        <w:top w:val="none" w:sz="0" w:space="0" w:color="auto"/>
        <w:left w:val="none" w:sz="0" w:space="0" w:color="auto"/>
        <w:bottom w:val="none" w:sz="0" w:space="0" w:color="auto"/>
        <w:right w:val="none" w:sz="0" w:space="0" w:color="auto"/>
      </w:divBdr>
      <w:divsChild>
        <w:div w:id="1993679943">
          <w:marLeft w:val="0"/>
          <w:marRight w:val="0"/>
          <w:marTop w:val="0"/>
          <w:marBottom w:val="0"/>
          <w:divBdr>
            <w:top w:val="none" w:sz="0" w:space="0" w:color="auto"/>
            <w:left w:val="none" w:sz="0" w:space="0" w:color="auto"/>
            <w:bottom w:val="none" w:sz="0" w:space="0" w:color="auto"/>
            <w:right w:val="none" w:sz="0" w:space="0" w:color="auto"/>
          </w:divBdr>
          <w:divsChild>
            <w:div w:id="2137983213">
              <w:marLeft w:val="0"/>
              <w:marRight w:val="0"/>
              <w:marTop w:val="0"/>
              <w:marBottom w:val="0"/>
              <w:divBdr>
                <w:top w:val="none" w:sz="0" w:space="0" w:color="auto"/>
                <w:left w:val="none" w:sz="0" w:space="0" w:color="auto"/>
                <w:bottom w:val="none" w:sz="0" w:space="0" w:color="auto"/>
                <w:right w:val="none" w:sz="0" w:space="0" w:color="auto"/>
              </w:divBdr>
              <w:divsChild>
                <w:div w:id="1556501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894901">
      <w:bodyDiv w:val="1"/>
      <w:marLeft w:val="0"/>
      <w:marRight w:val="0"/>
      <w:marTop w:val="0"/>
      <w:marBottom w:val="0"/>
      <w:divBdr>
        <w:top w:val="none" w:sz="0" w:space="0" w:color="auto"/>
        <w:left w:val="none" w:sz="0" w:space="0" w:color="auto"/>
        <w:bottom w:val="none" w:sz="0" w:space="0" w:color="auto"/>
        <w:right w:val="none" w:sz="0" w:space="0" w:color="auto"/>
      </w:divBdr>
    </w:div>
    <w:div w:id="1621692358">
      <w:bodyDiv w:val="1"/>
      <w:marLeft w:val="0"/>
      <w:marRight w:val="0"/>
      <w:marTop w:val="0"/>
      <w:marBottom w:val="0"/>
      <w:divBdr>
        <w:top w:val="none" w:sz="0" w:space="0" w:color="auto"/>
        <w:left w:val="none" w:sz="0" w:space="0" w:color="auto"/>
        <w:bottom w:val="none" w:sz="0" w:space="0" w:color="auto"/>
        <w:right w:val="none" w:sz="0" w:space="0" w:color="auto"/>
      </w:divBdr>
    </w:div>
    <w:div w:id="1646083840">
      <w:bodyDiv w:val="1"/>
      <w:marLeft w:val="0"/>
      <w:marRight w:val="0"/>
      <w:marTop w:val="0"/>
      <w:marBottom w:val="0"/>
      <w:divBdr>
        <w:top w:val="none" w:sz="0" w:space="0" w:color="auto"/>
        <w:left w:val="none" w:sz="0" w:space="0" w:color="auto"/>
        <w:bottom w:val="none" w:sz="0" w:space="0" w:color="auto"/>
        <w:right w:val="none" w:sz="0" w:space="0" w:color="auto"/>
      </w:divBdr>
    </w:div>
    <w:div w:id="1730299504">
      <w:bodyDiv w:val="1"/>
      <w:marLeft w:val="0"/>
      <w:marRight w:val="0"/>
      <w:marTop w:val="0"/>
      <w:marBottom w:val="0"/>
      <w:divBdr>
        <w:top w:val="none" w:sz="0" w:space="0" w:color="auto"/>
        <w:left w:val="none" w:sz="0" w:space="0" w:color="auto"/>
        <w:bottom w:val="none" w:sz="0" w:space="0" w:color="auto"/>
        <w:right w:val="none" w:sz="0" w:space="0" w:color="auto"/>
      </w:divBdr>
    </w:div>
    <w:div w:id="1749227969">
      <w:bodyDiv w:val="1"/>
      <w:marLeft w:val="0"/>
      <w:marRight w:val="0"/>
      <w:marTop w:val="0"/>
      <w:marBottom w:val="0"/>
      <w:divBdr>
        <w:top w:val="none" w:sz="0" w:space="0" w:color="auto"/>
        <w:left w:val="none" w:sz="0" w:space="0" w:color="auto"/>
        <w:bottom w:val="none" w:sz="0" w:space="0" w:color="auto"/>
        <w:right w:val="none" w:sz="0" w:space="0" w:color="auto"/>
      </w:divBdr>
    </w:div>
    <w:div w:id="1757285342">
      <w:bodyDiv w:val="1"/>
      <w:marLeft w:val="0"/>
      <w:marRight w:val="0"/>
      <w:marTop w:val="0"/>
      <w:marBottom w:val="0"/>
      <w:divBdr>
        <w:top w:val="none" w:sz="0" w:space="0" w:color="auto"/>
        <w:left w:val="none" w:sz="0" w:space="0" w:color="auto"/>
        <w:bottom w:val="none" w:sz="0" w:space="0" w:color="auto"/>
        <w:right w:val="none" w:sz="0" w:space="0" w:color="auto"/>
      </w:divBdr>
    </w:div>
    <w:div w:id="1767848546">
      <w:bodyDiv w:val="1"/>
      <w:marLeft w:val="0"/>
      <w:marRight w:val="0"/>
      <w:marTop w:val="0"/>
      <w:marBottom w:val="0"/>
      <w:divBdr>
        <w:top w:val="none" w:sz="0" w:space="0" w:color="auto"/>
        <w:left w:val="none" w:sz="0" w:space="0" w:color="auto"/>
        <w:bottom w:val="none" w:sz="0" w:space="0" w:color="auto"/>
        <w:right w:val="none" w:sz="0" w:space="0" w:color="auto"/>
      </w:divBdr>
    </w:div>
    <w:div w:id="1825704175">
      <w:bodyDiv w:val="1"/>
      <w:marLeft w:val="0"/>
      <w:marRight w:val="0"/>
      <w:marTop w:val="0"/>
      <w:marBottom w:val="0"/>
      <w:divBdr>
        <w:top w:val="none" w:sz="0" w:space="0" w:color="auto"/>
        <w:left w:val="none" w:sz="0" w:space="0" w:color="auto"/>
        <w:bottom w:val="none" w:sz="0" w:space="0" w:color="auto"/>
        <w:right w:val="none" w:sz="0" w:space="0" w:color="auto"/>
      </w:divBdr>
    </w:div>
    <w:div w:id="1849907818">
      <w:bodyDiv w:val="1"/>
      <w:marLeft w:val="0"/>
      <w:marRight w:val="0"/>
      <w:marTop w:val="0"/>
      <w:marBottom w:val="0"/>
      <w:divBdr>
        <w:top w:val="none" w:sz="0" w:space="0" w:color="auto"/>
        <w:left w:val="none" w:sz="0" w:space="0" w:color="auto"/>
        <w:bottom w:val="none" w:sz="0" w:space="0" w:color="auto"/>
        <w:right w:val="none" w:sz="0" w:space="0" w:color="auto"/>
      </w:divBdr>
    </w:div>
    <w:div w:id="1858931799">
      <w:bodyDiv w:val="1"/>
      <w:marLeft w:val="0"/>
      <w:marRight w:val="0"/>
      <w:marTop w:val="0"/>
      <w:marBottom w:val="0"/>
      <w:divBdr>
        <w:top w:val="none" w:sz="0" w:space="0" w:color="auto"/>
        <w:left w:val="none" w:sz="0" w:space="0" w:color="auto"/>
        <w:bottom w:val="none" w:sz="0" w:space="0" w:color="auto"/>
        <w:right w:val="none" w:sz="0" w:space="0" w:color="auto"/>
      </w:divBdr>
    </w:div>
    <w:div w:id="1920601479">
      <w:bodyDiv w:val="1"/>
      <w:marLeft w:val="0"/>
      <w:marRight w:val="0"/>
      <w:marTop w:val="0"/>
      <w:marBottom w:val="0"/>
      <w:divBdr>
        <w:top w:val="none" w:sz="0" w:space="0" w:color="auto"/>
        <w:left w:val="none" w:sz="0" w:space="0" w:color="auto"/>
        <w:bottom w:val="none" w:sz="0" w:space="0" w:color="auto"/>
        <w:right w:val="none" w:sz="0" w:space="0" w:color="auto"/>
      </w:divBdr>
    </w:div>
    <w:div w:id="1923294774">
      <w:bodyDiv w:val="1"/>
      <w:marLeft w:val="0"/>
      <w:marRight w:val="0"/>
      <w:marTop w:val="0"/>
      <w:marBottom w:val="0"/>
      <w:divBdr>
        <w:top w:val="none" w:sz="0" w:space="0" w:color="auto"/>
        <w:left w:val="none" w:sz="0" w:space="0" w:color="auto"/>
        <w:bottom w:val="none" w:sz="0" w:space="0" w:color="auto"/>
        <w:right w:val="none" w:sz="0" w:space="0" w:color="auto"/>
      </w:divBdr>
    </w:div>
    <w:div w:id="1924334232">
      <w:bodyDiv w:val="1"/>
      <w:marLeft w:val="0"/>
      <w:marRight w:val="0"/>
      <w:marTop w:val="0"/>
      <w:marBottom w:val="0"/>
      <w:divBdr>
        <w:top w:val="none" w:sz="0" w:space="0" w:color="auto"/>
        <w:left w:val="none" w:sz="0" w:space="0" w:color="auto"/>
        <w:bottom w:val="none" w:sz="0" w:space="0" w:color="auto"/>
        <w:right w:val="none" w:sz="0" w:space="0" w:color="auto"/>
      </w:divBdr>
    </w:div>
    <w:div w:id="1951662854">
      <w:bodyDiv w:val="1"/>
      <w:marLeft w:val="0"/>
      <w:marRight w:val="0"/>
      <w:marTop w:val="0"/>
      <w:marBottom w:val="0"/>
      <w:divBdr>
        <w:top w:val="none" w:sz="0" w:space="0" w:color="auto"/>
        <w:left w:val="none" w:sz="0" w:space="0" w:color="auto"/>
        <w:bottom w:val="none" w:sz="0" w:space="0" w:color="auto"/>
        <w:right w:val="none" w:sz="0" w:space="0" w:color="auto"/>
      </w:divBdr>
    </w:div>
    <w:div w:id="1990940908">
      <w:bodyDiv w:val="1"/>
      <w:marLeft w:val="0"/>
      <w:marRight w:val="0"/>
      <w:marTop w:val="0"/>
      <w:marBottom w:val="0"/>
      <w:divBdr>
        <w:top w:val="none" w:sz="0" w:space="0" w:color="auto"/>
        <w:left w:val="none" w:sz="0" w:space="0" w:color="auto"/>
        <w:bottom w:val="none" w:sz="0" w:space="0" w:color="auto"/>
        <w:right w:val="none" w:sz="0" w:space="0" w:color="auto"/>
      </w:divBdr>
    </w:div>
    <w:div w:id="2014066396">
      <w:bodyDiv w:val="1"/>
      <w:marLeft w:val="0"/>
      <w:marRight w:val="0"/>
      <w:marTop w:val="0"/>
      <w:marBottom w:val="0"/>
      <w:divBdr>
        <w:top w:val="none" w:sz="0" w:space="0" w:color="auto"/>
        <w:left w:val="none" w:sz="0" w:space="0" w:color="auto"/>
        <w:bottom w:val="none" w:sz="0" w:space="0" w:color="auto"/>
        <w:right w:val="none" w:sz="0" w:space="0" w:color="auto"/>
      </w:divBdr>
    </w:div>
    <w:div w:id="2014796904">
      <w:bodyDiv w:val="1"/>
      <w:marLeft w:val="0"/>
      <w:marRight w:val="0"/>
      <w:marTop w:val="0"/>
      <w:marBottom w:val="0"/>
      <w:divBdr>
        <w:top w:val="none" w:sz="0" w:space="0" w:color="auto"/>
        <w:left w:val="none" w:sz="0" w:space="0" w:color="auto"/>
        <w:bottom w:val="none" w:sz="0" w:space="0" w:color="auto"/>
        <w:right w:val="none" w:sz="0" w:space="0" w:color="auto"/>
      </w:divBdr>
    </w:div>
    <w:div w:id="2100709090">
      <w:bodyDiv w:val="1"/>
      <w:marLeft w:val="0"/>
      <w:marRight w:val="0"/>
      <w:marTop w:val="0"/>
      <w:marBottom w:val="0"/>
      <w:divBdr>
        <w:top w:val="none" w:sz="0" w:space="0" w:color="auto"/>
        <w:left w:val="none" w:sz="0" w:space="0" w:color="auto"/>
        <w:bottom w:val="none" w:sz="0" w:space="0" w:color="auto"/>
        <w:right w:val="none" w:sz="0" w:space="0" w:color="auto"/>
      </w:divBdr>
    </w:div>
    <w:div w:id="213860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com/catalog/product/191566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book.ru/book/950232" TargetMode="Externa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investopedia.com/terms/s/shareholder.asp" TargetMode="Externa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0" Type="http://schemas.openxmlformats.org/officeDocument/2006/relationships/hyperlink" Target="https://academic.oup.com/journals/" TargetMode="External"/><Relationship Id="rId4" Type="http://schemas.openxmlformats.org/officeDocument/2006/relationships/settings" Target="settings.xml"/><Relationship Id="rId9" Type="http://schemas.openxmlformats.org/officeDocument/2006/relationships/hyperlink" Target="https://znanium.com/catalog/product/18442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9D23B-A27C-4B81-BB5F-CBA8235BB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46</Pages>
  <Words>13038</Words>
  <Characters>74322</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Starodubtseva</dc:creator>
  <cp:keywords/>
  <dc:description/>
  <cp:lastModifiedBy>Шумилина Анна Юрьевна</cp:lastModifiedBy>
  <cp:revision>4</cp:revision>
  <cp:lastPrinted>2023-01-30T14:40:00Z</cp:lastPrinted>
  <dcterms:created xsi:type="dcterms:W3CDTF">2024-10-09T07:41:00Z</dcterms:created>
  <dcterms:modified xsi:type="dcterms:W3CDTF">2025-01-13T09:36:00Z</dcterms:modified>
</cp:coreProperties>
</file>